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5C97F2" w14:textId="77777777" w:rsidR="00BF0793" w:rsidRPr="000E6381" w:rsidRDefault="00BF0793" w:rsidP="00BF0793">
      <w:pPr>
        <w:spacing w:line="360" w:lineRule="auto"/>
        <w:jc w:val="both"/>
        <w:rPr>
          <w:rFonts w:asciiTheme="majorBidi" w:hAnsiTheme="majorBidi" w:cs="David" w:hint="cs"/>
          <w:szCs w:val="24"/>
          <w:rtl/>
        </w:rPr>
      </w:pPr>
    </w:p>
    <w:p w14:paraId="375C97F3" w14:textId="77777777" w:rsidR="00BF0793" w:rsidRPr="000E6381" w:rsidRDefault="00BF0793" w:rsidP="00BF0793">
      <w:pPr>
        <w:pStyle w:val="afffff9"/>
        <w:jc w:val="both"/>
        <w:rPr>
          <w:rFonts w:asciiTheme="majorBidi" w:hAnsiTheme="majorBidi" w:cs="David"/>
          <w:sz w:val="24"/>
          <w:szCs w:val="24"/>
          <w:rtl/>
        </w:rPr>
      </w:pPr>
    </w:p>
    <w:p w14:paraId="375C97F4" w14:textId="77777777" w:rsidR="00BF0793" w:rsidRPr="000E6381" w:rsidRDefault="00BF0793" w:rsidP="00BF0793">
      <w:pPr>
        <w:pStyle w:val="afffff9"/>
        <w:jc w:val="both"/>
        <w:rPr>
          <w:rFonts w:asciiTheme="majorBidi" w:hAnsiTheme="majorBidi" w:cs="David"/>
          <w:sz w:val="40"/>
          <w:szCs w:val="40"/>
          <w:rtl/>
        </w:rPr>
      </w:pPr>
    </w:p>
    <w:p w14:paraId="375C97F5" w14:textId="77777777" w:rsidR="00BF0793" w:rsidRPr="000E6381" w:rsidRDefault="00BF0793" w:rsidP="00BF0793">
      <w:pPr>
        <w:pStyle w:val="afffff9"/>
        <w:rPr>
          <w:rFonts w:asciiTheme="majorBidi" w:hAnsiTheme="majorBidi" w:cs="David"/>
          <w:b/>
          <w:bCs/>
          <w:sz w:val="40"/>
          <w:szCs w:val="40"/>
          <w:rtl/>
        </w:rPr>
      </w:pPr>
      <w:r w:rsidRPr="000E6381">
        <w:rPr>
          <w:rFonts w:asciiTheme="majorBidi" w:hAnsiTheme="majorBidi" w:cs="David"/>
          <w:b/>
          <w:bCs/>
          <w:sz w:val="40"/>
          <w:szCs w:val="40"/>
          <w:rtl/>
        </w:rPr>
        <w:t>מדינת ישראל</w:t>
      </w:r>
    </w:p>
    <w:p w14:paraId="375C97F6" w14:textId="77777777" w:rsidR="00BF0793" w:rsidRPr="000E6381" w:rsidRDefault="00BF0793" w:rsidP="00BF0793">
      <w:pPr>
        <w:pStyle w:val="afffff9"/>
        <w:rPr>
          <w:rFonts w:asciiTheme="majorBidi" w:hAnsiTheme="majorBidi" w:cs="David"/>
          <w:b/>
          <w:bCs/>
          <w:sz w:val="40"/>
          <w:szCs w:val="40"/>
          <w:rtl/>
        </w:rPr>
      </w:pPr>
      <w:r w:rsidRPr="000E6381">
        <w:rPr>
          <w:rFonts w:asciiTheme="majorBidi" w:hAnsiTheme="majorBidi" w:cs="David"/>
          <w:b/>
          <w:bCs/>
          <w:sz w:val="40"/>
          <w:szCs w:val="40"/>
          <w:rtl/>
        </w:rPr>
        <w:t>משרד התשתיות הלאומיות האנרגיה והמים</w:t>
      </w:r>
    </w:p>
    <w:p w14:paraId="375C97F7" w14:textId="77777777" w:rsidR="00BF0793" w:rsidRPr="000E6381" w:rsidRDefault="00BF0793" w:rsidP="00BF0793">
      <w:pPr>
        <w:pStyle w:val="afffff9"/>
        <w:rPr>
          <w:rFonts w:asciiTheme="majorBidi" w:hAnsiTheme="majorBidi" w:cs="David"/>
          <w:sz w:val="24"/>
          <w:szCs w:val="24"/>
          <w:rtl/>
        </w:rPr>
      </w:pPr>
    </w:p>
    <w:p w14:paraId="375C97F8" w14:textId="77777777" w:rsidR="00BF0793" w:rsidRPr="000E6381" w:rsidRDefault="00BF0793" w:rsidP="00BF0793">
      <w:pPr>
        <w:pStyle w:val="afffff9"/>
        <w:rPr>
          <w:rFonts w:asciiTheme="majorBidi" w:hAnsiTheme="majorBidi" w:cs="David"/>
          <w:sz w:val="24"/>
          <w:szCs w:val="24"/>
          <w:rtl/>
        </w:rPr>
      </w:pPr>
    </w:p>
    <w:p w14:paraId="375C97F9" w14:textId="7829F149" w:rsidR="00BF0793" w:rsidRPr="000E6381" w:rsidRDefault="00BF0793" w:rsidP="00E2178E">
      <w:pPr>
        <w:pStyle w:val="afffff9"/>
        <w:rPr>
          <w:rFonts w:asciiTheme="majorBidi" w:hAnsiTheme="majorBidi" w:cs="David"/>
          <w:b/>
          <w:bCs/>
          <w:sz w:val="44"/>
          <w:szCs w:val="44"/>
          <w:rtl/>
        </w:rPr>
      </w:pPr>
      <w:r w:rsidRPr="000E6381">
        <w:rPr>
          <w:rFonts w:asciiTheme="majorBidi" w:hAnsiTheme="majorBidi" w:cs="David"/>
          <w:b/>
          <w:bCs/>
          <w:sz w:val="44"/>
          <w:szCs w:val="44"/>
          <w:rtl/>
        </w:rPr>
        <w:t xml:space="preserve">מכרז פומבי מס'  </w:t>
      </w:r>
      <w:r w:rsidR="004D4F73" w:rsidRPr="000E6381">
        <w:rPr>
          <w:rFonts w:asciiTheme="majorBidi" w:hAnsiTheme="majorBidi" w:cs="David"/>
          <w:b/>
          <w:bCs/>
          <w:sz w:val="44"/>
          <w:szCs w:val="44"/>
          <w:highlight w:val="yellow"/>
          <w:rtl/>
        </w:rPr>
        <w:t>13/17</w:t>
      </w:r>
    </w:p>
    <w:p w14:paraId="375C97FA" w14:textId="77777777" w:rsidR="00BF0793" w:rsidRPr="000E6381" w:rsidRDefault="00BF0793" w:rsidP="00BF0793">
      <w:pPr>
        <w:pStyle w:val="afffff9"/>
        <w:rPr>
          <w:rFonts w:asciiTheme="majorBidi" w:hAnsiTheme="majorBidi" w:cs="David"/>
          <w:b/>
          <w:bCs/>
          <w:sz w:val="44"/>
          <w:szCs w:val="44"/>
          <w:rtl/>
        </w:rPr>
      </w:pPr>
    </w:p>
    <w:p w14:paraId="375C97FB" w14:textId="77777777" w:rsidR="00BF0793" w:rsidRPr="000E6381" w:rsidRDefault="00BF0793" w:rsidP="00BF0793">
      <w:pPr>
        <w:pStyle w:val="afffffa"/>
        <w:spacing w:line="360" w:lineRule="auto"/>
        <w:rPr>
          <w:rFonts w:asciiTheme="majorBidi" w:hAnsiTheme="majorBidi" w:cs="David"/>
          <w:b/>
          <w:bCs/>
          <w:sz w:val="32"/>
          <w:szCs w:val="32"/>
          <w:rtl/>
        </w:rPr>
      </w:pPr>
      <w:r w:rsidRPr="000E6381">
        <w:rPr>
          <w:rFonts w:asciiTheme="majorBidi" w:hAnsiTheme="majorBidi" w:cs="David"/>
          <w:b/>
          <w:bCs/>
          <w:sz w:val="32"/>
          <w:szCs w:val="32"/>
          <w:rtl/>
        </w:rPr>
        <w:t>תכנית ההזנק של משרד התשתיות הלאומיות, האנרגיה והמים</w:t>
      </w:r>
    </w:p>
    <w:p w14:paraId="375C97FC" w14:textId="77777777" w:rsidR="00BF0793" w:rsidRPr="000E6381" w:rsidRDefault="00BF0793" w:rsidP="00BF0793">
      <w:pPr>
        <w:pStyle w:val="afffff9"/>
        <w:rPr>
          <w:rFonts w:asciiTheme="majorBidi" w:hAnsiTheme="majorBidi" w:cs="David"/>
          <w:b/>
          <w:bCs/>
          <w:sz w:val="32"/>
          <w:szCs w:val="32"/>
          <w:rtl/>
        </w:rPr>
      </w:pPr>
      <w:r w:rsidRPr="000E6381">
        <w:rPr>
          <w:rFonts w:asciiTheme="majorBidi" w:hAnsiTheme="majorBidi" w:cs="David"/>
          <w:b/>
          <w:bCs/>
          <w:sz w:val="32"/>
          <w:szCs w:val="32"/>
          <w:rtl/>
        </w:rPr>
        <w:t>להגשת הצעות להשקעת משרד התשתיות במו"פ בנושאי אנרגיה דלקים, מים ואנרגיה, והתייעלות אנרגטית</w:t>
      </w:r>
    </w:p>
    <w:p w14:paraId="375C97FD" w14:textId="77777777" w:rsidR="00BF0793" w:rsidRPr="000E6381" w:rsidRDefault="00BF0793" w:rsidP="00BF0793">
      <w:pPr>
        <w:spacing w:line="360" w:lineRule="auto"/>
        <w:jc w:val="both"/>
        <w:rPr>
          <w:rFonts w:asciiTheme="majorBidi" w:hAnsiTheme="majorBidi" w:cs="David"/>
          <w:rtl/>
        </w:rPr>
      </w:pPr>
    </w:p>
    <w:p w14:paraId="375C97FE" w14:textId="77777777" w:rsidR="00BF0793" w:rsidRPr="000E6381" w:rsidRDefault="00BF0793" w:rsidP="00BF0793">
      <w:pPr>
        <w:tabs>
          <w:tab w:val="left" w:pos="5604"/>
        </w:tabs>
        <w:spacing w:line="360" w:lineRule="auto"/>
        <w:jc w:val="both"/>
        <w:rPr>
          <w:rFonts w:asciiTheme="majorBidi" w:hAnsiTheme="majorBidi" w:cs="David"/>
          <w:szCs w:val="24"/>
          <w:rtl/>
        </w:rPr>
      </w:pPr>
    </w:p>
    <w:p w14:paraId="375C97FF" w14:textId="77777777" w:rsidR="00BF0793" w:rsidRPr="000E6381" w:rsidRDefault="00BF0793" w:rsidP="00BF0793">
      <w:pPr>
        <w:tabs>
          <w:tab w:val="left" w:pos="5604"/>
        </w:tabs>
        <w:spacing w:line="360" w:lineRule="auto"/>
        <w:jc w:val="both"/>
        <w:rPr>
          <w:rFonts w:asciiTheme="majorBidi" w:hAnsiTheme="majorBidi" w:cs="David"/>
          <w:szCs w:val="24"/>
          <w:rtl/>
        </w:rPr>
      </w:pPr>
    </w:p>
    <w:p w14:paraId="375C9800" w14:textId="77777777" w:rsidR="00BF0793" w:rsidRPr="000E6381" w:rsidRDefault="00BF0793" w:rsidP="00BF0793">
      <w:pPr>
        <w:tabs>
          <w:tab w:val="left" w:pos="5604"/>
        </w:tabs>
        <w:spacing w:line="360" w:lineRule="auto"/>
        <w:jc w:val="both"/>
        <w:rPr>
          <w:rFonts w:asciiTheme="majorBidi" w:hAnsiTheme="majorBidi" w:cs="David"/>
          <w:szCs w:val="24"/>
          <w:rtl/>
        </w:rPr>
      </w:pPr>
    </w:p>
    <w:p w14:paraId="375C9801" w14:textId="4DAC0E72" w:rsidR="00BF0793" w:rsidRPr="000E6381" w:rsidRDefault="00E93DAC" w:rsidP="00E2178E">
      <w:pPr>
        <w:pStyle w:val="afffff9"/>
        <w:rPr>
          <w:rFonts w:asciiTheme="majorBidi" w:hAnsiTheme="majorBidi" w:cs="David"/>
          <w:b/>
          <w:bCs/>
          <w:sz w:val="32"/>
          <w:szCs w:val="32"/>
          <w:rtl/>
        </w:rPr>
      </w:pPr>
      <w:r>
        <w:rPr>
          <w:rFonts w:asciiTheme="majorBidi" w:hAnsiTheme="majorBidi" w:cs="David"/>
          <w:b/>
          <w:bCs/>
          <w:sz w:val="32"/>
          <w:szCs w:val="32"/>
          <w:rtl/>
        </w:rPr>
        <w:t xml:space="preserve">תאריך: </w:t>
      </w:r>
      <w:r>
        <w:rPr>
          <w:rFonts w:asciiTheme="majorBidi" w:hAnsiTheme="majorBidi" w:cs="David" w:hint="cs"/>
          <w:b/>
          <w:bCs/>
          <w:sz w:val="32"/>
          <w:szCs w:val="32"/>
          <w:rtl/>
        </w:rPr>
        <w:t xml:space="preserve">מאי </w:t>
      </w:r>
      <w:r w:rsidR="00C27E65" w:rsidRPr="000E6381">
        <w:rPr>
          <w:rFonts w:asciiTheme="majorBidi" w:hAnsiTheme="majorBidi" w:cs="David"/>
          <w:b/>
          <w:bCs/>
          <w:sz w:val="32"/>
          <w:szCs w:val="32"/>
          <w:rtl/>
        </w:rPr>
        <w:t>201</w:t>
      </w:r>
      <w:r w:rsidR="00720610" w:rsidRPr="000E6381">
        <w:rPr>
          <w:rFonts w:asciiTheme="majorBidi" w:hAnsiTheme="majorBidi" w:cs="David"/>
          <w:b/>
          <w:bCs/>
          <w:sz w:val="32"/>
          <w:szCs w:val="32"/>
          <w:rtl/>
        </w:rPr>
        <w:t>7</w:t>
      </w:r>
    </w:p>
    <w:p w14:paraId="375C9802" w14:textId="77777777" w:rsidR="00BF0793" w:rsidRPr="000E6381" w:rsidRDefault="00BF0793" w:rsidP="00BF0793">
      <w:pPr>
        <w:pageBreakBefore/>
        <w:spacing w:line="360" w:lineRule="auto"/>
        <w:jc w:val="both"/>
        <w:rPr>
          <w:rFonts w:asciiTheme="majorBidi" w:hAnsiTheme="majorBidi" w:cs="David"/>
          <w:szCs w:val="24"/>
          <w:rtl/>
        </w:rPr>
      </w:pPr>
    </w:p>
    <w:p w14:paraId="375C9803" w14:textId="77777777" w:rsidR="00BF0793" w:rsidRPr="000E6381" w:rsidRDefault="00BF0793" w:rsidP="00A17389">
      <w:pPr>
        <w:pStyle w:val="13"/>
        <w:tabs>
          <w:tab w:val="left" w:pos="850"/>
        </w:tabs>
        <w:spacing w:before="120" w:after="100" w:afterAutospacing="1" w:line="360" w:lineRule="auto"/>
        <w:jc w:val="both"/>
        <w:rPr>
          <w:rFonts w:asciiTheme="majorBidi" w:hAnsiTheme="majorBidi" w:cs="David"/>
          <w:u w:val="single"/>
          <w:rtl/>
        </w:rPr>
      </w:pPr>
      <w:bookmarkStart w:id="0" w:name="_Toc444602318"/>
      <w:r w:rsidRPr="000E6381">
        <w:rPr>
          <w:rFonts w:asciiTheme="majorBidi" w:hAnsiTheme="majorBidi" w:cs="David"/>
          <w:u w:val="single"/>
          <w:rtl/>
        </w:rPr>
        <w:t>מבוא</w:t>
      </w:r>
      <w:bookmarkEnd w:id="0"/>
    </w:p>
    <w:p w14:paraId="375C9804" w14:textId="77777777" w:rsidR="00BF0793" w:rsidRPr="000E6381" w:rsidRDefault="00BF0793" w:rsidP="00BF0793">
      <w:pPr>
        <w:spacing w:line="360" w:lineRule="auto"/>
        <w:jc w:val="both"/>
        <w:rPr>
          <w:rFonts w:asciiTheme="majorBidi" w:hAnsiTheme="majorBidi" w:cs="David"/>
          <w:szCs w:val="24"/>
          <w:rtl/>
        </w:rPr>
      </w:pPr>
      <w:r w:rsidRPr="000E6381">
        <w:rPr>
          <w:rFonts w:asciiTheme="majorBidi" w:hAnsiTheme="majorBidi" w:cs="David"/>
          <w:szCs w:val="24"/>
          <w:rtl/>
        </w:rPr>
        <w:t>משרד התשתיות הלאומיות האנרגיה והמים (להלן: "</w:t>
      </w:r>
      <w:r w:rsidRPr="000E6381">
        <w:rPr>
          <w:rFonts w:asciiTheme="majorBidi" w:hAnsiTheme="majorBidi" w:cs="David"/>
          <w:b/>
          <w:bCs/>
          <w:szCs w:val="24"/>
          <w:rtl/>
        </w:rPr>
        <w:t>המשרד</w:t>
      </w:r>
      <w:r w:rsidRPr="000E6381">
        <w:rPr>
          <w:rFonts w:asciiTheme="majorBidi" w:hAnsiTheme="majorBidi" w:cs="David"/>
          <w:szCs w:val="24"/>
          <w:rtl/>
        </w:rPr>
        <w:t>") הציב לעצמו כמטרה להפוך את ישראל למרכז מצוינות בתחומי האנרגיה החלופית, המתחדשת, תחליפי הנפט וההתייעלות האנרגטית.</w:t>
      </w:r>
    </w:p>
    <w:p w14:paraId="375C9805" w14:textId="4BB6C215" w:rsidR="00BF0793" w:rsidRPr="000E6381" w:rsidRDefault="00BF0793" w:rsidP="008E6505">
      <w:pPr>
        <w:spacing w:line="360" w:lineRule="auto"/>
        <w:jc w:val="both"/>
        <w:rPr>
          <w:rFonts w:asciiTheme="majorBidi" w:hAnsiTheme="majorBidi" w:cs="David"/>
          <w:szCs w:val="24"/>
          <w:rtl/>
        </w:rPr>
      </w:pPr>
      <w:r w:rsidRPr="000E6381">
        <w:rPr>
          <w:rFonts w:asciiTheme="majorBidi" w:hAnsiTheme="majorBidi" w:cs="David"/>
          <w:szCs w:val="24"/>
          <w:rtl/>
        </w:rPr>
        <w:t>כאחד האמצעים להשגת מטרה זו ייחד המשרד משאבים לצורך "תכנית הזנק"</w:t>
      </w:r>
      <w:r w:rsidR="008E6505" w:rsidRPr="000E6381">
        <w:rPr>
          <w:rFonts w:asciiTheme="majorBidi" w:hAnsiTheme="majorBidi" w:cs="David"/>
          <w:szCs w:val="24"/>
          <w:rtl/>
        </w:rPr>
        <w:t xml:space="preserve"> אשר ממומנת מכספי המשרד </w:t>
      </w:r>
      <w:r w:rsidR="008E6505" w:rsidRPr="000E6381">
        <w:rPr>
          <w:rFonts w:asciiTheme="majorBidi" w:hAnsiTheme="majorBidi" w:cs="David" w:hint="eastAsia"/>
          <w:szCs w:val="24"/>
          <w:rtl/>
        </w:rPr>
        <w:t>ותכליתה</w:t>
      </w:r>
      <w:r w:rsidRPr="000E6381">
        <w:rPr>
          <w:rFonts w:asciiTheme="majorBidi" w:hAnsiTheme="majorBidi" w:cs="David"/>
          <w:szCs w:val="24"/>
          <w:rtl/>
        </w:rPr>
        <w:t xml:space="preserve"> </w:t>
      </w:r>
      <w:r w:rsidR="008E6505" w:rsidRPr="000E6381">
        <w:rPr>
          <w:rFonts w:asciiTheme="majorBidi" w:hAnsiTheme="majorBidi" w:cs="David" w:hint="eastAsia"/>
          <w:szCs w:val="24"/>
          <w:rtl/>
        </w:rPr>
        <w:t>ל</w:t>
      </w:r>
      <w:r w:rsidRPr="000E6381">
        <w:rPr>
          <w:rFonts w:asciiTheme="majorBidi" w:hAnsiTheme="majorBidi" w:cs="David"/>
          <w:szCs w:val="24"/>
          <w:rtl/>
        </w:rPr>
        <w:t>עודד יזמים להשתלב בתחומים אלה</w:t>
      </w:r>
      <w:r w:rsidRPr="000E6381">
        <w:rPr>
          <w:rFonts w:asciiTheme="majorBidi" w:hAnsiTheme="majorBidi" w:cs="David"/>
          <w:color w:val="000000"/>
          <w:szCs w:val="24"/>
          <w:rtl/>
        </w:rPr>
        <w:t>.</w:t>
      </w:r>
      <w:r w:rsidRPr="000E6381">
        <w:rPr>
          <w:rFonts w:asciiTheme="majorBidi" w:hAnsiTheme="majorBidi" w:cs="David"/>
          <w:szCs w:val="24"/>
          <w:rtl/>
        </w:rPr>
        <w:t xml:space="preserve"> התכנית תסייע ליזמים שייבחרו להתקדם לקראת הוכחת ההיתכנות של תכנ</w:t>
      </w:r>
      <w:r w:rsidR="008E6505" w:rsidRPr="000E6381">
        <w:rPr>
          <w:rFonts w:asciiTheme="majorBidi" w:hAnsiTheme="majorBidi" w:cs="David" w:hint="eastAsia"/>
          <w:szCs w:val="24"/>
          <w:rtl/>
        </w:rPr>
        <w:t>י</w:t>
      </w:r>
      <w:r w:rsidRPr="000E6381">
        <w:rPr>
          <w:rFonts w:asciiTheme="majorBidi" w:hAnsiTheme="majorBidi" w:cs="David"/>
          <w:szCs w:val="24"/>
          <w:rtl/>
        </w:rPr>
        <w:t>ותיהם, באמצעות השתתפות של עד 62.5% מהתקציב המאושר (כהגדרת מונח זה להלן) של היזם למטרה זו, ועד תקרה של 750,000 ₪.</w:t>
      </w:r>
    </w:p>
    <w:p w14:paraId="375C9806" w14:textId="77777777" w:rsidR="00BF0793" w:rsidRPr="000E6381" w:rsidRDefault="00BF0793" w:rsidP="00BF0793">
      <w:pPr>
        <w:spacing w:line="360" w:lineRule="auto"/>
        <w:jc w:val="both"/>
        <w:rPr>
          <w:rFonts w:asciiTheme="majorBidi" w:hAnsiTheme="majorBidi" w:cs="David" w:hint="cs"/>
          <w:szCs w:val="24"/>
          <w:rtl/>
        </w:rPr>
      </w:pPr>
      <w:r w:rsidRPr="000E6381">
        <w:rPr>
          <w:rFonts w:asciiTheme="majorBidi" w:hAnsiTheme="majorBidi" w:cs="David"/>
          <w:szCs w:val="24"/>
          <w:rtl/>
        </w:rPr>
        <w:t>מכרז פומבי זה (להלן גם "</w:t>
      </w:r>
      <w:r w:rsidRPr="000E6381">
        <w:rPr>
          <w:rFonts w:asciiTheme="majorBidi" w:hAnsiTheme="majorBidi" w:cs="David"/>
          <w:b/>
          <w:bCs/>
          <w:szCs w:val="24"/>
          <w:rtl/>
        </w:rPr>
        <w:t>המכרז</w:t>
      </w:r>
      <w:r w:rsidRPr="000E6381">
        <w:rPr>
          <w:rFonts w:asciiTheme="majorBidi" w:hAnsiTheme="majorBidi" w:cs="David"/>
          <w:szCs w:val="24"/>
          <w:rtl/>
        </w:rPr>
        <w:t>" או "</w:t>
      </w:r>
      <w:r w:rsidRPr="000E6381">
        <w:rPr>
          <w:rFonts w:asciiTheme="majorBidi" w:hAnsiTheme="majorBidi" w:cs="David"/>
          <w:b/>
          <w:bCs/>
          <w:szCs w:val="24"/>
          <w:rtl/>
        </w:rPr>
        <w:t>ההזמנה</w:t>
      </w:r>
      <w:r w:rsidRPr="000E6381">
        <w:rPr>
          <w:rFonts w:asciiTheme="majorBidi" w:hAnsiTheme="majorBidi" w:cs="David"/>
          <w:szCs w:val="24"/>
          <w:rtl/>
        </w:rPr>
        <w:t xml:space="preserve">") מהווה מרכיב בהוצאתה לפועל של מדיניות המשרד. </w:t>
      </w:r>
      <w:bookmarkStart w:id="1" w:name="_GoBack"/>
      <w:bookmarkEnd w:id="1"/>
    </w:p>
    <w:p w14:paraId="59AC85A1" w14:textId="78AD5DBA" w:rsidR="008E6505" w:rsidRPr="00A17389" w:rsidRDefault="00BF0793" w:rsidP="00A17389">
      <w:pPr>
        <w:spacing w:line="360" w:lineRule="auto"/>
        <w:jc w:val="both"/>
        <w:rPr>
          <w:rFonts w:asciiTheme="majorBidi" w:hAnsiTheme="majorBidi" w:cs="David"/>
          <w:szCs w:val="24"/>
          <w:rtl/>
        </w:rPr>
      </w:pPr>
      <w:r w:rsidRPr="000E6381">
        <w:rPr>
          <w:rFonts w:asciiTheme="majorBidi" w:hAnsiTheme="majorBidi" w:cs="David"/>
          <w:szCs w:val="24"/>
          <w:rtl/>
        </w:rPr>
        <w:t xml:space="preserve">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 </w:t>
      </w:r>
      <w:r w:rsidR="00A17389" w:rsidRPr="000E6381">
        <w:rPr>
          <w:rFonts w:asciiTheme="majorBidi" w:hAnsiTheme="majorBidi" w:cs="David"/>
          <w:szCs w:val="24"/>
          <w:rtl/>
        </w:rPr>
        <w:t>דוגמאות</w:t>
      </w:r>
      <w:r w:rsidRPr="000E6381">
        <w:rPr>
          <w:rFonts w:asciiTheme="majorBidi" w:hAnsiTheme="majorBidi" w:cs="David"/>
          <w:szCs w:val="24"/>
          <w:rtl/>
        </w:rPr>
        <w:t xml:space="preserve"> לשיתופי פעולה כאלה ניתן למצוא באתר המשרד</w:t>
      </w:r>
      <w:r w:rsidR="008E6505" w:rsidRPr="000E6381">
        <w:rPr>
          <w:rFonts w:asciiTheme="majorBidi" w:hAnsiTheme="majorBidi" w:cs="David"/>
          <w:szCs w:val="24"/>
          <w:rtl/>
        </w:rPr>
        <w:t>:</w:t>
      </w:r>
      <w:r w:rsidRPr="000E6381">
        <w:rPr>
          <w:rFonts w:asciiTheme="majorBidi" w:hAnsiTheme="majorBidi" w:cs="David"/>
          <w:szCs w:val="24"/>
          <w:rtl/>
        </w:rPr>
        <w:t xml:space="preserve"> </w:t>
      </w:r>
      <w:hyperlink r:id="rId11" w:tooltip="קישור לאתר המשרד" w:history="1">
        <w:r w:rsidRPr="00A17389">
          <w:rPr>
            <w:rStyle w:val="Hyperlink"/>
            <w:rFonts w:asciiTheme="majorBidi" w:hAnsiTheme="majorBidi" w:cs="David"/>
            <w:szCs w:val="24"/>
          </w:rPr>
          <w:t>http://energy.gov.il/Subjects/RAndDChiefScientist/Pages/GxmsMniRDInternationalCooperation.aspx</w:t>
        </w:r>
      </w:hyperlink>
      <w:r w:rsidRPr="00A17389">
        <w:rPr>
          <w:rFonts w:asciiTheme="majorBidi" w:hAnsiTheme="majorBidi" w:cs="David"/>
          <w:szCs w:val="24"/>
          <w:rtl/>
        </w:rPr>
        <w:t xml:space="preserve">, </w:t>
      </w:r>
    </w:p>
    <w:p w14:paraId="375C9807" w14:textId="4A8F5E0F" w:rsidR="00BF0793" w:rsidRPr="00A17389" w:rsidRDefault="00BF0793" w:rsidP="00C656A9">
      <w:pPr>
        <w:spacing w:line="360" w:lineRule="auto"/>
        <w:rPr>
          <w:rFonts w:asciiTheme="majorBidi" w:hAnsiTheme="majorBidi" w:cs="David"/>
          <w:szCs w:val="24"/>
          <w:rtl/>
        </w:rPr>
      </w:pPr>
      <w:r w:rsidRPr="00A17389">
        <w:rPr>
          <w:rFonts w:asciiTheme="majorBidi" w:hAnsiTheme="majorBidi" w:cs="David"/>
          <w:szCs w:val="24"/>
          <w:rtl/>
        </w:rPr>
        <w:t>ו</w:t>
      </w:r>
      <w:r w:rsidR="00720610" w:rsidRPr="00A17389">
        <w:rPr>
          <w:rFonts w:asciiTheme="majorBidi" w:hAnsiTheme="majorBidi" w:cs="David"/>
          <w:szCs w:val="24"/>
          <w:rtl/>
        </w:rPr>
        <w:t>כן</w:t>
      </w:r>
      <w:r w:rsidRPr="00A17389">
        <w:rPr>
          <w:rFonts w:asciiTheme="majorBidi" w:hAnsiTheme="majorBidi" w:cs="David"/>
          <w:szCs w:val="24"/>
          <w:rtl/>
        </w:rPr>
        <w:t>-</w:t>
      </w:r>
      <w:r w:rsidRPr="00A17389">
        <w:rPr>
          <w:rFonts w:asciiTheme="majorBidi" w:hAnsiTheme="majorBidi" w:cs="David"/>
          <w:szCs w:val="24"/>
        </w:rPr>
        <w:t>JPI Water</w:t>
      </w:r>
      <w:r w:rsidR="00C656A9" w:rsidRPr="00A17389">
        <w:rPr>
          <w:rFonts w:asciiTheme="majorBidi" w:hAnsiTheme="majorBidi" w:cs="David"/>
          <w:szCs w:val="24"/>
          <w:rtl/>
        </w:rPr>
        <w:t xml:space="preserve"> </w:t>
      </w:r>
      <w:hyperlink r:id="rId12" w:tooltip="קישור לאתר water JPI" w:history="1">
        <w:r w:rsidRPr="00A17389">
          <w:rPr>
            <w:rStyle w:val="Hyperlink"/>
            <w:rFonts w:asciiTheme="majorBidi" w:hAnsiTheme="majorBidi" w:cs="David"/>
            <w:szCs w:val="24"/>
          </w:rPr>
          <w:t>http://www.waterjpi.eu/index.php?option=com_content&amp;view=article&amp;id=440&amp;Itemid=1008</w:t>
        </w:r>
      </w:hyperlink>
    </w:p>
    <w:p w14:paraId="375C980A" w14:textId="77777777" w:rsidR="00BF0793" w:rsidRPr="00A17389" w:rsidRDefault="00BF0793" w:rsidP="00BF0793">
      <w:pPr>
        <w:spacing w:line="360" w:lineRule="auto"/>
        <w:jc w:val="both"/>
        <w:rPr>
          <w:rFonts w:asciiTheme="majorBidi" w:hAnsiTheme="majorBidi" w:cs="David"/>
          <w:szCs w:val="24"/>
          <w:rtl/>
        </w:rPr>
      </w:pPr>
    </w:p>
    <w:p w14:paraId="375C980B" w14:textId="77777777" w:rsidR="00BF0793" w:rsidRPr="00A17389"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2" w:name="_Toc444602319"/>
      <w:bookmarkStart w:id="3" w:name="_Ref448410370"/>
      <w:bookmarkStart w:id="4" w:name="_Ref448760655"/>
      <w:bookmarkStart w:id="5" w:name="_Ref448762273"/>
      <w:r w:rsidRPr="00A17389">
        <w:rPr>
          <w:rFonts w:asciiTheme="majorBidi" w:hAnsiTheme="majorBidi" w:cs="David" w:hint="eastAsia"/>
          <w:u w:val="single"/>
          <w:rtl/>
        </w:rPr>
        <w:t>נושאי</w:t>
      </w:r>
      <w:r w:rsidRPr="00A17389">
        <w:rPr>
          <w:rFonts w:asciiTheme="majorBidi" w:hAnsiTheme="majorBidi" w:cs="David"/>
          <w:u w:val="single"/>
          <w:rtl/>
        </w:rPr>
        <w:t xml:space="preserve"> </w:t>
      </w:r>
      <w:r w:rsidRPr="00A17389">
        <w:rPr>
          <w:rFonts w:asciiTheme="majorBidi" w:hAnsiTheme="majorBidi" w:cs="David" w:hint="eastAsia"/>
          <w:u w:val="single"/>
          <w:rtl/>
        </w:rPr>
        <w:t>המכרז</w:t>
      </w:r>
      <w:bookmarkEnd w:id="2"/>
      <w:bookmarkEnd w:id="3"/>
      <w:bookmarkEnd w:id="4"/>
      <w:bookmarkEnd w:id="5"/>
    </w:p>
    <w:p w14:paraId="375C980C" w14:textId="75FA4505" w:rsidR="00BF0793" w:rsidRPr="00A17389" w:rsidRDefault="003C6FAE" w:rsidP="002F3245">
      <w:pPr>
        <w:spacing w:line="360" w:lineRule="auto"/>
        <w:jc w:val="both"/>
        <w:rPr>
          <w:rFonts w:asciiTheme="majorBidi" w:hAnsiTheme="majorBidi" w:cs="David"/>
          <w:szCs w:val="24"/>
          <w:rtl/>
        </w:rPr>
      </w:pPr>
      <w:r w:rsidRPr="00A17389">
        <w:rPr>
          <w:rFonts w:asciiTheme="majorBidi" w:hAnsiTheme="majorBidi" w:cs="David"/>
          <w:szCs w:val="24"/>
          <w:rtl/>
        </w:rPr>
        <w:t>פירוט דוגמאות ל</w:t>
      </w:r>
      <w:r w:rsidR="00BF0793" w:rsidRPr="00A17389">
        <w:rPr>
          <w:rFonts w:asciiTheme="majorBidi" w:hAnsiTheme="majorBidi" w:cs="David"/>
          <w:szCs w:val="24"/>
          <w:rtl/>
        </w:rPr>
        <w:t xml:space="preserve">תחומים ונושאים ספציפיים כמו גם עדיפויות המשרד מופיע </w:t>
      </w:r>
      <w:r w:rsidR="00061DAD" w:rsidRPr="00A17389">
        <w:rPr>
          <w:rFonts w:asciiTheme="majorBidi" w:hAnsiTheme="majorBidi" w:cs="David"/>
          <w:szCs w:val="24"/>
          <w:rtl/>
        </w:rPr>
        <w:t>ב</w:t>
      </w:r>
      <w:r w:rsidR="001349FE">
        <w:rPr>
          <w:rFonts w:asciiTheme="majorBidi" w:hAnsiTheme="majorBidi" w:cs="David" w:hint="cs"/>
          <w:szCs w:val="24"/>
          <w:rtl/>
        </w:rPr>
        <w:t>נספח יא</w:t>
      </w:r>
      <w:r w:rsidR="00AA4D99" w:rsidRPr="00A17389">
        <w:rPr>
          <w:rFonts w:asciiTheme="majorBidi" w:hAnsiTheme="majorBidi" w:cs="David"/>
          <w:szCs w:val="24"/>
          <w:rtl/>
        </w:rPr>
        <w:t xml:space="preserve"> ולהלן</w:t>
      </w:r>
      <w:r w:rsidR="002F3245">
        <w:rPr>
          <w:rFonts w:asciiTheme="majorBidi" w:hAnsiTheme="majorBidi" w:cs="David" w:hint="cs"/>
          <w:szCs w:val="24"/>
          <w:rtl/>
        </w:rPr>
        <w:t>:</w:t>
      </w:r>
    </w:p>
    <w:p w14:paraId="6984C84C" w14:textId="77777777"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אנרגיות מתחדשות וחלופיות</w:t>
      </w:r>
    </w:p>
    <w:p w14:paraId="260506F1" w14:textId="77777777" w:rsidR="000D4B4E" w:rsidRPr="00A17389" w:rsidRDefault="000D4B4E" w:rsidP="000D4B4E">
      <w:pPr>
        <w:pStyle w:val="af6"/>
        <w:numPr>
          <w:ilvl w:val="0"/>
          <w:numId w:val="100"/>
        </w:numPr>
        <w:spacing w:line="360" w:lineRule="auto"/>
        <w:jc w:val="both"/>
        <w:rPr>
          <w:rFonts w:asciiTheme="majorBidi" w:hAnsiTheme="majorBidi" w:cs="David"/>
          <w:szCs w:val="24"/>
          <w:rtl/>
        </w:rPr>
      </w:pPr>
      <w:r w:rsidRPr="00A17389">
        <w:rPr>
          <w:rFonts w:asciiTheme="majorBidi" w:hAnsiTheme="majorBidi" w:cs="David"/>
          <w:szCs w:val="24"/>
          <w:rtl/>
        </w:rPr>
        <w:t>התייעלות אנרגטית ושימור אנרגיה. קיימות במרחב האורבני</w:t>
      </w:r>
    </w:p>
    <w:p w14:paraId="29E824A4" w14:textId="77777777"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צמצום פליטות</w:t>
      </w:r>
    </w:p>
    <w:p w14:paraId="49D2804B" w14:textId="77777777"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אגירת אנרגיה והמרות אנרגיה</w:t>
      </w:r>
    </w:p>
    <w:p w14:paraId="2B90997C" w14:textId="77777777"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משק החשמל ורשת החשמל</w:t>
      </w:r>
    </w:p>
    <w:p w14:paraId="655CF486" w14:textId="77777777"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 xml:space="preserve">תחליפי נפט לתחבורה ולתעשייה </w:t>
      </w:r>
    </w:p>
    <w:p w14:paraId="3A1DA7A6" w14:textId="77777777"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משק הדלקים</w:t>
      </w:r>
    </w:p>
    <w:p w14:paraId="1EB56585" w14:textId="77777777" w:rsidR="000D4B4E" w:rsidRPr="00A17389" w:rsidRDefault="000D4B4E" w:rsidP="000D4B4E">
      <w:pPr>
        <w:pStyle w:val="af6"/>
        <w:numPr>
          <w:ilvl w:val="0"/>
          <w:numId w:val="100"/>
        </w:numPr>
        <w:spacing w:line="360" w:lineRule="auto"/>
        <w:jc w:val="both"/>
        <w:rPr>
          <w:rFonts w:asciiTheme="majorBidi" w:hAnsiTheme="majorBidi" w:cs="David"/>
          <w:szCs w:val="24"/>
          <w:rtl/>
        </w:rPr>
      </w:pPr>
      <w:r w:rsidRPr="00A17389">
        <w:rPr>
          <w:rFonts w:asciiTheme="majorBidi" w:hAnsiTheme="majorBidi" w:cs="David"/>
          <w:szCs w:val="24"/>
          <w:rtl/>
        </w:rPr>
        <w:t>אנרגיה במשק המים</w:t>
      </w:r>
    </w:p>
    <w:p w14:paraId="30046D78" w14:textId="77777777"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פתרונות טכנולוגיים וסביבתיים הקשורים בהפקת אנרגיה</w:t>
      </w:r>
    </w:p>
    <w:p w14:paraId="34E85961" w14:textId="77777777"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הנדסה של קידוח והפקה של נפט וגז</w:t>
      </w:r>
    </w:p>
    <w:p w14:paraId="50B9AE56" w14:textId="77777777"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lastRenderedPageBreak/>
        <w:t>כריה וחציבה</w:t>
      </w:r>
    </w:p>
    <w:p w14:paraId="225E6BD5" w14:textId="3A3F2F8D" w:rsidR="00CC155C"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פסולת ואנרגיה</w:t>
      </w:r>
    </w:p>
    <w:p w14:paraId="409BF628" w14:textId="13F1D99E" w:rsidR="000D4B4E" w:rsidRPr="00A17389" w:rsidRDefault="000D4B4E" w:rsidP="000D4B4E">
      <w:pPr>
        <w:pStyle w:val="af6"/>
        <w:numPr>
          <w:ilvl w:val="0"/>
          <w:numId w:val="100"/>
        </w:numPr>
        <w:spacing w:line="360" w:lineRule="auto"/>
        <w:jc w:val="both"/>
        <w:rPr>
          <w:rFonts w:asciiTheme="majorBidi" w:hAnsiTheme="majorBidi" w:cs="David"/>
          <w:szCs w:val="24"/>
          <w:rtl/>
        </w:rPr>
      </w:pPr>
      <w:r w:rsidRPr="00A17389">
        <w:rPr>
          <w:rFonts w:asciiTheme="majorBidi" w:hAnsiTheme="majorBidi" w:cs="David"/>
          <w:szCs w:val="24"/>
          <w:rtl/>
        </w:rPr>
        <w:t>חירום</w:t>
      </w:r>
      <w:r w:rsidR="003C5C0C" w:rsidRPr="00A17389">
        <w:rPr>
          <w:rFonts w:asciiTheme="majorBidi" w:hAnsiTheme="majorBidi" w:cs="David"/>
          <w:szCs w:val="24"/>
          <w:rtl/>
        </w:rPr>
        <w:t xml:space="preserve"> בתשתיות</w:t>
      </w:r>
    </w:p>
    <w:p w14:paraId="375C9819" w14:textId="77777777" w:rsidR="00BF0793" w:rsidRPr="00A17389" w:rsidRDefault="00BF0793" w:rsidP="00BF0793">
      <w:pPr>
        <w:spacing w:line="360" w:lineRule="auto"/>
        <w:ind w:left="360"/>
        <w:jc w:val="both"/>
        <w:rPr>
          <w:rFonts w:asciiTheme="majorBidi" w:hAnsiTheme="majorBidi" w:cs="David"/>
          <w:szCs w:val="24"/>
          <w:rtl/>
        </w:rPr>
      </w:pPr>
      <w:r w:rsidRPr="00A17389">
        <w:rPr>
          <w:rFonts w:asciiTheme="majorBidi" w:hAnsiTheme="majorBidi" w:cs="David"/>
          <w:szCs w:val="24"/>
          <w:rtl/>
        </w:rPr>
        <w:t>יצוין כי אם יוקצה תקציב ייעודי לאחד או יותר מהנושאים הנ"ל, הדירוג יתבצע בנפרד לכל אחד מהתחומים.</w:t>
      </w:r>
    </w:p>
    <w:p w14:paraId="375C981A" w14:textId="77777777" w:rsidR="00BF0793" w:rsidRPr="00A17389" w:rsidRDefault="00BF0793" w:rsidP="00BF0793">
      <w:pPr>
        <w:spacing w:line="360" w:lineRule="auto"/>
        <w:jc w:val="both"/>
        <w:rPr>
          <w:rFonts w:asciiTheme="majorBidi" w:hAnsiTheme="majorBidi" w:cs="David"/>
          <w:szCs w:val="24"/>
          <w:rtl/>
        </w:rPr>
      </w:pPr>
      <w:r w:rsidRPr="00A17389">
        <w:rPr>
          <w:rFonts w:asciiTheme="majorBidi" w:hAnsiTheme="majorBidi" w:cs="David"/>
          <w:szCs w:val="24"/>
          <w:u w:val="single"/>
          <w:rtl/>
        </w:rPr>
        <w:t>למען הסר ספק, לא יתקבלו הצעות הכוללות רעיונות כדלהלן</w:t>
      </w:r>
      <w:r w:rsidRPr="00A17389">
        <w:rPr>
          <w:rFonts w:asciiTheme="majorBidi" w:hAnsiTheme="majorBidi" w:cs="David"/>
          <w:szCs w:val="24"/>
          <w:rtl/>
        </w:rPr>
        <w:t>:</w:t>
      </w:r>
    </w:p>
    <w:p w14:paraId="375C981B" w14:textId="77777777" w:rsidR="00BF0793" w:rsidRPr="00A17389" w:rsidRDefault="00BF0793" w:rsidP="000D4B4E">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color w:val="000000"/>
          <w:szCs w:val="24"/>
          <w:rtl/>
        </w:rPr>
        <w:t xml:space="preserve">רעיונות </w:t>
      </w:r>
      <w:r w:rsidRPr="00A17389">
        <w:rPr>
          <w:rFonts w:asciiTheme="majorBidi" w:hAnsiTheme="majorBidi" w:cs="David"/>
          <w:szCs w:val="24"/>
          <w:rtl/>
        </w:rPr>
        <w:t>שאין בהם מרכיב של פיתוח טכנולוגי.</w:t>
      </w:r>
    </w:p>
    <w:p w14:paraId="375C981C" w14:textId="77777777" w:rsidR="00BF0793" w:rsidRPr="00A17389" w:rsidRDefault="00BF0793" w:rsidP="000D4B4E">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szCs w:val="24"/>
          <w:rtl/>
        </w:rPr>
        <w:t>רעיונות כלליים ולא מגובשים דיים, שאינם כוללים הצעה לפתרון טכני לבעיה מוגדרת, או אינם מובילים לפיתוח מוצר או תהליך סופי מוגדר.</w:t>
      </w:r>
    </w:p>
    <w:p w14:paraId="375C981D" w14:textId="77777777" w:rsidR="00BF0793" w:rsidRPr="00A17389" w:rsidRDefault="00BF0793" w:rsidP="000D4B4E">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szCs w:val="24"/>
          <w:rtl/>
        </w:rPr>
        <w:t>רעיונות שאין להם בסיס מדעי מוצק.</w:t>
      </w:r>
    </w:p>
    <w:p w14:paraId="375C981E" w14:textId="057306D0" w:rsidR="00BF0793" w:rsidRPr="00A17389" w:rsidRDefault="00BF0793" w:rsidP="000D4B4E">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szCs w:val="24"/>
          <w:rtl/>
        </w:rPr>
        <w:t>רעיונות ללא מודל עסקי</w:t>
      </w:r>
      <w:r w:rsidR="008E6505">
        <w:rPr>
          <w:rFonts w:asciiTheme="majorBidi" w:hAnsiTheme="majorBidi" w:cs="David" w:hint="cs"/>
          <w:szCs w:val="24"/>
          <w:rtl/>
        </w:rPr>
        <w:t>.</w:t>
      </w:r>
    </w:p>
    <w:p w14:paraId="375C981F" w14:textId="0CC15217" w:rsidR="00BF0793" w:rsidRDefault="00BF0793" w:rsidP="002F3245">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color w:val="000000"/>
          <w:szCs w:val="24"/>
          <w:rtl/>
        </w:rPr>
        <w:t>רעיונות שאינם</w:t>
      </w:r>
      <w:r w:rsidRPr="00A17389">
        <w:rPr>
          <w:rFonts w:asciiTheme="majorBidi" w:hAnsiTheme="majorBidi" w:cs="David"/>
          <w:szCs w:val="24"/>
          <w:rtl/>
        </w:rPr>
        <w:t xml:space="preserve"> בתחומים שצוינו לעיל</w:t>
      </w:r>
      <w:r w:rsidR="00261A76" w:rsidRPr="00A17389">
        <w:rPr>
          <w:rFonts w:asciiTheme="majorBidi" w:hAnsiTheme="majorBidi" w:cs="David"/>
          <w:szCs w:val="24"/>
          <w:rtl/>
        </w:rPr>
        <w:t xml:space="preserve"> או </w:t>
      </w:r>
      <w:r w:rsidR="00CC155C" w:rsidRPr="00A17389">
        <w:rPr>
          <w:rFonts w:asciiTheme="majorBidi" w:hAnsiTheme="majorBidi" w:cs="David"/>
          <w:szCs w:val="24"/>
          <w:rtl/>
        </w:rPr>
        <w:t>ב</w:t>
      </w:r>
      <w:r w:rsidR="002F3245">
        <w:rPr>
          <w:rFonts w:asciiTheme="majorBidi" w:hAnsiTheme="majorBidi" w:cs="David" w:hint="cs"/>
          <w:szCs w:val="24"/>
          <w:rtl/>
        </w:rPr>
        <w:t>נספח י</w:t>
      </w:r>
      <w:r w:rsidR="001349FE">
        <w:rPr>
          <w:rFonts w:asciiTheme="majorBidi" w:hAnsiTheme="majorBidi" w:cs="David" w:hint="cs"/>
          <w:szCs w:val="24"/>
          <w:rtl/>
        </w:rPr>
        <w:t>א</w:t>
      </w:r>
      <w:r w:rsidRPr="00A17389">
        <w:rPr>
          <w:rFonts w:asciiTheme="majorBidi" w:hAnsiTheme="majorBidi" w:cs="David"/>
          <w:szCs w:val="24"/>
          <w:rtl/>
        </w:rPr>
        <w:t>.</w:t>
      </w:r>
    </w:p>
    <w:p w14:paraId="375C9820" w14:textId="77777777"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6" w:name="_Toc444602320"/>
      <w:r w:rsidRPr="002A2585">
        <w:rPr>
          <w:rFonts w:asciiTheme="majorBidi" w:hAnsiTheme="majorBidi" w:cs="David" w:hint="eastAsia"/>
          <w:u w:val="single"/>
          <w:rtl/>
        </w:rPr>
        <w:t>תיאור</w:t>
      </w:r>
      <w:r w:rsidRPr="002A2585">
        <w:rPr>
          <w:rFonts w:asciiTheme="majorBidi" w:hAnsiTheme="majorBidi" w:cs="David"/>
          <w:u w:val="single"/>
          <w:rtl/>
        </w:rPr>
        <w:t xml:space="preserve"> </w:t>
      </w:r>
      <w:r w:rsidRPr="002A2585">
        <w:rPr>
          <w:rFonts w:asciiTheme="majorBidi" w:hAnsiTheme="majorBidi" w:cs="David" w:hint="eastAsia"/>
          <w:u w:val="single"/>
          <w:rtl/>
        </w:rPr>
        <w:t>נספחים</w:t>
      </w:r>
      <w:bookmarkEnd w:id="6"/>
    </w:p>
    <w:p w14:paraId="375C9821" w14:textId="77777777" w:rsidR="00BF0793" w:rsidRPr="002A2585" w:rsidRDefault="00BF0793" w:rsidP="00BF0793">
      <w:pPr>
        <w:spacing w:line="360" w:lineRule="auto"/>
        <w:jc w:val="both"/>
        <w:rPr>
          <w:rFonts w:asciiTheme="majorBidi" w:hAnsiTheme="majorBidi" w:cs="David"/>
          <w:szCs w:val="24"/>
          <w:rtl/>
        </w:rPr>
      </w:pPr>
      <w:r w:rsidRPr="002A2585">
        <w:rPr>
          <w:rFonts w:asciiTheme="majorBidi" w:hAnsiTheme="majorBidi" w:cs="David"/>
          <w:szCs w:val="24"/>
          <w:rtl/>
        </w:rPr>
        <w:t>למכרז זה מצורפים הנספחים המפורטים להלן:</w:t>
      </w:r>
    </w:p>
    <w:tbl>
      <w:tblPr>
        <w:bidiVisual/>
        <w:tblW w:w="0" w:type="auto"/>
        <w:tblLook w:val="01E0" w:firstRow="1" w:lastRow="1" w:firstColumn="1" w:lastColumn="1" w:noHBand="0" w:noVBand="0"/>
      </w:tblPr>
      <w:tblGrid>
        <w:gridCol w:w="1526"/>
        <w:gridCol w:w="236"/>
        <w:gridCol w:w="6544"/>
      </w:tblGrid>
      <w:tr w:rsidR="00491FFF" w:rsidRPr="008E6505" w14:paraId="375C9829" w14:textId="77777777" w:rsidTr="0047488E">
        <w:tc>
          <w:tcPr>
            <w:tcW w:w="1526" w:type="dxa"/>
          </w:tcPr>
          <w:p w14:paraId="375C9826" w14:textId="46EDB156" w:rsidR="00491FFF" w:rsidRPr="002A2585" w:rsidRDefault="00491FFF" w:rsidP="00A17389">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Ref448406624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א</w:t>
            </w:r>
            <w:r w:rsidRPr="002A2585">
              <w:rPr>
                <w:rFonts w:asciiTheme="majorBidi" w:hAnsiTheme="majorBidi" w:cs="David"/>
                <w:b/>
                <w:bCs/>
                <w:szCs w:val="24"/>
                <w:rtl/>
              </w:rPr>
              <w:fldChar w:fldCharType="end"/>
            </w:r>
          </w:p>
        </w:tc>
        <w:tc>
          <w:tcPr>
            <w:tcW w:w="236" w:type="dxa"/>
          </w:tcPr>
          <w:p w14:paraId="375C9827"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28" w14:textId="7ED37133" w:rsidR="00491FFF" w:rsidRPr="002A2585" w:rsidRDefault="00491FFF" w:rsidP="00491FFF">
            <w:pPr>
              <w:spacing w:line="360" w:lineRule="auto"/>
              <w:jc w:val="both"/>
              <w:rPr>
                <w:rFonts w:asciiTheme="majorBidi" w:hAnsiTheme="majorBidi" w:cs="David"/>
                <w:b/>
                <w:bCs/>
                <w:szCs w:val="24"/>
                <w:rtl/>
              </w:rPr>
            </w:pPr>
            <w:r w:rsidRPr="00290EF7">
              <w:rPr>
                <w:rFonts w:asciiTheme="majorBidi" w:hAnsiTheme="majorBidi" w:cs="David"/>
                <w:szCs w:val="24"/>
                <w:rtl/>
              </w:rPr>
              <w:t xml:space="preserve"> טופס בקשה להשקעת תכנית ההזנק במיזם </w:t>
            </w:r>
            <w:r w:rsidRPr="00290EF7">
              <w:rPr>
                <w:rFonts w:asciiTheme="majorBidi" w:hAnsiTheme="majorBidi" w:cs="David"/>
                <w:b/>
                <w:bCs/>
                <w:szCs w:val="24"/>
                <w:rtl/>
              </w:rPr>
              <w:t xml:space="preserve"> </w:t>
            </w:r>
          </w:p>
        </w:tc>
      </w:tr>
      <w:tr w:rsidR="00491FFF" w:rsidRPr="008E6505" w14:paraId="41402F11" w14:textId="77777777" w:rsidTr="0047488E">
        <w:tc>
          <w:tcPr>
            <w:tcW w:w="1526" w:type="dxa"/>
          </w:tcPr>
          <w:p w14:paraId="7DEC1BFE" w14:textId="2A03D849"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t>נספח א1</w:t>
            </w:r>
          </w:p>
        </w:tc>
        <w:tc>
          <w:tcPr>
            <w:tcW w:w="236" w:type="dxa"/>
          </w:tcPr>
          <w:p w14:paraId="65FACC84" w14:textId="77777777" w:rsidR="00491FFF" w:rsidRPr="008E6505" w:rsidRDefault="00491FFF" w:rsidP="00491FFF">
            <w:pPr>
              <w:spacing w:line="360" w:lineRule="auto"/>
              <w:jc w:val="both"/>
              <w:rPr>
                <w:rFonts w:asciiTheme="majorBidi" w:hAnsiTheme="majorBidi" w:cs="David"/>
                <w:b/>
                <w:bCs/>
                <w:szCs w:val="24"/>
                <w:rtl/>
              </w:rPr>
            </w:pPr>
          </w:p>
        </w:tc>
        <w:tc>
          <w:tcPr>
            <w:tcW w:w="6544" w:type="dxa"/>
          </w:tcPr>
          <w:p w14:paraId="6184DDDC" w14:textId="68838363"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קובץ אקסל שיהיה לנספח תקציבי לבקשה להשקעת תכנית ההזנק (נספח א', נספח א'1, ביחד עם תכנית היזם יהפוך לנספח א' להסכם שייחתם)</w:t>
            </w:r>
            <w:r w:rsidRPr="00E00D2E">
              <w:rPr>
                <w:rFonts w:asciiTheme="majorBidi" w:hAnsiTheme="majorBidi" w:cs="David"/>
                <w:b/>
                <w:bCs/>
                <w:szCs w:val="24"/>
                <w:rtl/>
              </w:rPr>
              <w:t xml:space="preserve"> </w:t>
            </w:r>
          </w:p>
        </w:tc>
      </w:tr>
      <w:tr w:rsidR="00491FFF" w:rsidRPr="008E6505" w14:paraId="375C982D" w14:textId="77777777" w:rsidTr="0047488E">
        <w:tc>
          <w:tcPr>
            <w:tcW w:w="1526" w:type="dxa"/>
          </w:tcPr>
          <w:p w14:paraId="375C982A" w14:textId="7E43AD24"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Ref448413465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ב</w:t>
            </w:r>
            <w:r w:rsidRPr="002A2585">
              <w:rPr>
                <w:rFonts w:asciiTheme="majorBidi" w:hAnsiTheme="majorBidi" w:cs="David"/>
                <w:b/>
                <w:bCs/>
                <w:szCs w:val="24"/>
                <w:rtl/>
              </w:rPr>
              <w:fldChar w:fldCharType="end"/>
            </w:r>
          </w:p>
        </w:tc>
        <w:tc>
          <w:tcPr>
            <w:tcW w:w="236" w:type="dxa"/>
          </w:tcPr>
          <w:p w14:paraId="375C982B"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2C" w14:textId="77777777"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נוסח ההסכם שייחתם בין המשרד והזוכים במכרז </w:t>
            </w:r>
          </w:p>
        </w:tc>
      </w:tr>
      <w:tr w:rsidR="00491FFF" w:rsidRPr="008E6505" w14:paraId="375C9831" w14:textId="77777777" w:rsidTr="0047488E">
        <w:tc>
          <w:tcPr>
            <w:tcW w:w="1526" w:type="dxa"/>
          </w:tcPr>
          <w:p w14:paraId="375C982E" w14:textId="56F0F54D"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Ref448407303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ב.1</w:t>
            </w:r>
            <w:r w:rsidRPr="002A2585">
              <w:rPr>
                <w:rFonts w:asciiTheme="majorBidi" w:hAnsiTheme="majorBidi" w:cs="David"/>
                <w:b/>
                <w:bCs/>
                <w:szCs w:val="24"/>
                <w:rtl/>
              </w:rPr>
              <w:fldChar w:fldCharType="end"/>
            </w:r>
          </w:p>
        </w:tc>
        <w:tc>
          <w:tcPr>
            <w:tcW w:w="236" w:type="dxa"/>
          </w:tcPr>
          <w:p w14:paraId="375C982F"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30" w14:textId="77777777"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פריסת תשלומים לפרויקט</w:t>
            </w:r>
          </w:p>
        </w:tc>
      </w:tr>
      <w:tr w:rsidR="00491FFF" w:rsidRPr="008E6505" w14:paraId="375C9835" w14:textId="77777777" w:rsidTr="0047488E">
        <w:tc>
          <w:tcPr>
            <w:tcW w:w="1526" w:type="dxa"/>
          </w:tcPr>
          <w:p w14:paraId="375C9832" w14:textId="69B739BE" w:rsidR="00491FFF" w:rsidRPr="002A2585" w:rsidRDefault="002F3245" w:rsidP="002F3245">
            <w:pPr>
              <w:spacing w:line="360" w:lineRule="auto"/>
              <w:jc w:val="both"/>
              <w:rPr>
                <w:rFonts w:asciiTheme="majorBidi" w:hAnsiTheme="majorBidi" w:cs="David"/>
                <w:b/>
                <w:bCs/>
                <w:szCs w:val="24"/>
                <w:rtl/>
              </w:rPr>
            </w:pPr>
            <w:r>
              <w:rPr>
                <w:rFonts w:asciiTheme="majorBidi" w:hAnsiTheme="majorBidi" w:cs="David" w:hint="cs"/>
                <w:b/>
                <w:bCs/>
                <w:szCs w:val="24"/>
                <w:rtl/>
              </w:rPr>
              <w:t>נספח ג</w:t>
            </w:r>
          </w:p>
        </w:tc>
        <w:tc>
          <w:tcPr>
            <w:tcW w:w="236" w:type="dxa"/>
          </w:tcPr>
          <w:p w14:paraId="375C9833"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34" w14:textId="77777777"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טופס לפתיחת מוטב חדש במרכבה </w:t>
            </w:r>
          </w:p>
        </w:tc>
      </w:tr>
      <w:tr w:rsidR="00491FFF" w:rsidRPr="008E6505" w14:paraId="375C9839" w14:textId="77777777" w:rsidTr="0047488E">
        <w:tc>
          <w:tcPr>
            <w:tcW w:w="1526" w:type="dxa"/>
          </w:tcPr>
          <w:p w14:paraId="375C9836" w14:textId="5B9900EF"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Ref448406971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ד</w:t>
            </w:r>
            <w:r w:rsidRPr="002A2585">
              <w:rPr>
                <w:rFonts w:asciiTheme="majorBidi" w:hAnsiTheme="majorBidi" w:cs="David"/>
                <w:b/>
                <w:bCs/>
                <w:szCs w:val="24"/>
                <w:rtl/>
              </w:rPr>
              <w:fldChar w:fldCharType="end"/>
            </w:r>
          </w:p>
        </w:tc>
        <w:tc>
          <w:tcPr>
            <w:tcW w:w="236" w:type="dxa"/>
          </w:tcPr>
          <w:p w14:paraId="375C9837"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38" w14:textId="77777777" w:rsidR="00491FFF" w:rsidRPr="00E00D2E" w:rsidRDefault="00491FFF" w:rsidP="00491FFF">
            <w:pPr>
              <w:spacing w:line="360" w:lineRule="auto"/>
              <w:jc w:val="both"/>
              <w:rPr>
                <w:rFonts w:asciiTheme="majorBidi" w:hAnsiTheme="majorBidi" w:cs="David"/>
                <w:b/>
                <w:bCs/>
                <w:szCs w:val="24"/>
                <w:rtl/>
              </w:rPr>
            </w:pPr>
            <w:r w:rsidRPr="00E00D2E">
              <w:rPr>
                <w:rFonts w:asciiTheme="majorBidi" w:hAnsiTheme="majorBidi" w:cs="David"/>
                <w:szCs w:val="24"/>
                <w:rtl/>
              </w:rPr>
              <w:t>תצהיר עבירות לפי חוק עובדים זרים או לפי חוק שכר מינימום</w:t>
            </w:r>
            <w:r w:rsidRPr="00E00D2E">
              <w:rPr>
                <w:rFonts w:asciiTheme="majorBidi" w:hAnsiTheme="majorBidi" w:cs="David"/>
                <w:b/>
                <w:bCs/>
                <w:szCs w:val="24"/>
                <w:rtl/>
              </w:rPr>
              <w:t xml:space="preserve"> </w:t>
            </w:r>
          </w:p>
        </w:tc>
      </w:tr>
      <w:tr w:rsidR="00491FFF" w:rsidRPr="008E6505" w14:paraId="375C983D" w14:textId="77777777" w:rsidTr="0047488E">
        <w:tc>
          <w:tcPr>
            <w:tcW w:w="1526" w:type="dxa"/>
          </w:tcPr>
          <w:p w14:paraId="375C983A" w14:textId="1672FEF3"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Ref448406979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ה</w:t>
            </w:r>
            <w:r w:rsidRPr="002A2585">
              <w:rPr>
                <w:rFonts w:asciiTheme="majorBidi" w:hAnsiTheme="majorBidi" w:cs="David"/>
                <w:b/>
                <w:bCs/>
                <w:szCs w:val="24"/>
                <w:rtl/>
              </w:rPr>
              <w:fldChar w:fldCharType="end"/>
            </w:r>
          </w:p>
        </w:tc>
        <w:tc>
          <w:tcPr>
            <w:tcW w:w="236" w:type="dxa"/>
          </w:tcPr>
          <w:p w14:paraId="375C983B"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3C" w14:textId="77777777" w:rsidR="00491FFF" w:rsidRPr="00E00D2E" w:rsidRDefault="00491FFF" w:rsidP="00491FFF">
            <w:pPr>
              <w:spacing w:line="360" w:lineRule="auto"/>
              <w:jc w:val="both"/>
              <w:rPr>
                <w:rFonts w:asciiTheme="majorBidi" w:hAnsiTheme="majorBidi" w:cs="David"/>
                <w:b/>
                <w:bCs/>
                <w:szCs w:val="24"/>
                <w:rtl/>
              </w:rPr>
            </w:pPr>
            <w:r w:rsidRPr="00E00D2E">
              <w:rPr>
                <w:rFonts w:asciiTheme="majorBidi" w:hAnsiTheme="majorBidi" w:cs="David"/>
                <w:szCs w:val="24"/>
                <w:rtl/>
              </w:rPr>
              <w:t xml:space="preserve">נוסח נדרש לכתב ערבות </w:t>
            </w:r>
          </w:p>
        </w:tc>
      </w:tr>
      <w:tr w:rsidR="00491FFF" w:rsidRPr="008E6505" w14:paraId="375C9841" w14:textId="77777777" w:rsidTr="0047488E">
        <w:tc>
          <w:tcPr>
            <w:tcW w:w="1526" w:type="dxa"/>
          </w:tcPr>
          <w:p w14:paraId="375C983E" w14:textId="4DDF77A1"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Ref448406992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ו</w:t>
            </w:r>
            <w:r w:rsidRPr="002A2585">
              <w:rPr>
                <w:rFonts w:asciiTheme="majorBidi" w:hAnsiTheme="majorBidi" w:cs="David"/>
                <w:b/>
                <w:bCs/>
                <w:szCs w:val="24"/>
                <w:rtl/>
              </w:rPr>
              <w:fldChar w:fldCharType="end"/>
            </w:r>
          </w:p>
        </w:tc>
        <w:tc>
          <w:tcPr>
            <w:tcW w:w="236" w:type="dxa"/>
          </w:tcPr>
          <w:p w14:paraId="375C983F"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40" w14:textId="77777777"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כתב ויתור </w:t>
            </w:r>
          </w:p>
        </w:tc>
      </w:tr>
      <w:tr w:rsidR="00491FFF" w:rsidRPr="008E6505" w14:paraId="375C9845" w14:textId="77777777" w:rsidTr="0047488E">
        <w:tc>
          <w:tcPr>
            <w:tcW w:w="1526" w:type="dxa"/>
          </w:tcPr>
          <w:p w14:paraId="375C9842" w14:textId="5EF911E8"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Ref448406998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ז</w:t>
            </w:r>
            <w:r w:rsidRPr="002A2585">
              <w:rPr>
                <w:rFonts w:asciiTheme="majorBidi" w:hAnsiTheme="majorBidi" w:cs="David"/>
                <w:b/>
                <w:bCs/>
                <w:szCs w:val="24"/>
                <w:rtl/>
              </w:rPr>
              <w:fldChar w:fldCharType="end"/>
            </w:r>
          </w:p>
        </w:tc>
        <w:tc>
          <w:tcPr>
            <w:tcW w:w="236" w:type="dxa"/>
          </w:tcPr>
          <w:p w14:paraId="375C9843"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44" w14:textId="40AD5381"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hint="eastAsia"/>
                <w:szCs w:val="24"/>
                <w:rtl/>
              </w:rPr>
              <w:t>תצהיר</w:t>
            </w:r>
            <w:r w:rsidRPr="00E00D2E">
              <w:rPr>
                <w:rFonts w:asciiTheme="majorBidi" w:hAnsiTheme="majorBidi" w:cs="David"/>
                <w:szCs w:val="24"/>
                <w:rtl/>
              </w:rPr>
              <w:t xml:space="preserve"> </w:t>
            </w:r>
            <w:r w:rsidRPr="00E00D2E">
              <w:rPr>
                <w:rFonts w:asciiTheme="majorBidi" w:hAnsiTheme="majorBidi" w:cs="David" w:hint="eastAsia"/>
                <w:szCs w:val="24"/>
                <w:rtl/>
              </w:rPr>
              <w:t>בדבר</w:t>
            </w:r>
            <w:r w:rsidRPr="00E00D2E">
              <w:rPr>
                <w:rFonts w:asciiTheme="majorBidi" w:hAnsiTheme="majorBidi" w:cs="David"/>
                <w:szCs w:val="24"/>
                <w:rtl/>
              </w:rPr>
              <w:t xml:space="preserve"> </w:t>
            </w:r>
            <w:r w:rsidRPr="00E00D2E">
              <w:rPr>
                <w:rFonts w:asciiTheme="majorBidi" w:hAnsiTheme="majorBidi" w:cs="David" w:hint="eastAsia"/>
                <w:szCs w:val="24"/>
                <w:rtl/>
              </w:rPr>
              <w:t>העסקת</w:t>
            </w:r>
            <w:r w:rsidRPr="00E00D2E">
              <w:rPr>
                <w:rFonts w:asciiTheme="majorBidi" w:hAnsiTheme="majorBidi" w:cs="David"/>
                <w:szCs w:val="24"/>
                <w:rtl/>
              </w:rPr>
              <w:t xml:space="preserve"> </w:t>
            </w:r>
            <w:r w:rsidRPr="00E00D2E">
              <w:rPr>
                <w:rFonts w:asciiTheme="majorBidi" w:hAnsiTheme="majorBidi" w:cs="David" w:hint="eastAsia"/>
                <w:szCs w:val="24"/>
                <w:rtl/>
              </w:rPr>
              <w:t>עובדים</w:t>
            </w:r>
            <w:r w:rsidRPr="00E00D2E">
              <w:rPr>
                <w:rFonts w:asciiTheme="majorBidi" w:hAnsiTheme="majorBidi" w:cs="David"/>
                <w:szCs w:val="24"/>
                <w:rtl/>
              </w:rPr>
              <w:t xml:space="preserve"> </w:t>
            </w:r>
            <w:r w:rsidRPr="00E00D2E">
              <w:rPr>
                <w:rFonts w:asciiTheme="majorBidi" w:hAnsiTheme="majorBidi" w:cs="David" w:hint="eastAsia"/>
                <w:szCs w:val="24"/>
                <w:rtl/>
              </w:rPr>
              <w:t>עם</w:t>
            </w:r>
            <w:r w:rsidRPr="00E00D2E">
              <w:rPr>
                <w:rFonts w:asciiTheme="majorBidi" w:hAnsiTheme="majorBidi" w:cs="David"/>
                <w:szCs w:val="24"/>
                <w:rtl/>
              </w:rPr>
              <w:t xml:space="preserve"> </w:t>
            </w:r>
            <w:r w:rsidRPr="00E00D2E">
              <w:rPr>
                <w:rFonts w:asciiTheme="majorBidi" w:hAnsiTheme="majorBidi" w:cs="David" w:hint="eastAsia"/>
                <w:szCs w:val="24"/>
                <w:rtl/>
              </w:rPr>
              <w:t>מוגבלות</w:t>
            </w:r>
          </w:p>
        </w:tc>
      </w:tr>
      <w:tr w:rsidR="00491FFF" w:rsidRPr="008E6505" w14:paraId="375C9849" w14:textId="77777777" w:rsidTr="0047488E">
        <w:tc>
          <w:tcPr>
            <w:tcW w:w="1526" w:type="dxa"/>
          </w:tcPr>
          <w:p w14:paraId="375C9846" w14:textId="32AD4ABD"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Ref448407005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ח</w:t>
            </w:r>
            <w:r w:rsidRPr="002A2585">
              <w:rPr>
                <w:rFonts w:asciiTheme="majorBidi" w:hAnsiTheme="majorBidi" w:cs="David"/>
                <w:b/>
                <w:bCs/>
                <w:szCs w:val="24"/>
                <w:rtl/>
              </w:rPr>
              <w:fldChar w:fldCharType="end"/>
            </w:r>
          </w:p>
        </w:tc>
        <w:tc>
          <w:tcPr>
            <w:tcW w:w="236" w:type="dxa"/>
          </w:tcPr>
          <w:p w14:paraId="375C9847"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48" w14:textId="77777777"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התחייבות המציע לשימוש בתוכנות מקוריות </w:t>
            </w:r>
          </w:p>
        </w:tc>
      </w:tr>
      <w:tr w:rsidR="00491FFF" w:rsidRPr="008E6505" w14:paraId="375C984D" w14:textId="77777777" w:rsidTr="0047488E">
        <w:tc>
          <w:tcPr>
            <w:tcW w:w="1526" w:type="dxa"/>
          </w:tcPr>
          <w:p w14:paraId="375C984A" w14:textId="0D9A0418" w:rsidR="00491FFF" w:rsidRPr="002A2585" w:rsidRDefault="00557040" w:rsidP="00557040">
            <w:pPr>
              <w:spacing w:line="360" w:lineRule="auto"/>
              <w:jc w:val="both"/>
              <w:rPr>
                <w:rFonts w:asciiTheme="majorBidi" w:hAnsiTheme="majorBidi" w:cs="David"/>
                <w:b/>
                <w:bCs/>
                <w:szCs w:val="24"/>
                <w:rtl/>
              </w:rPr>
            </w:pPr>
            <w:r w:rsidRPr="00100C58">
              <w:rPr>
                <w:rFonts w:asciiTheme="majorBidi" w:hAnsiTheme="majorBidi" w:cs="David"/>
                <w:b/>
                <w:bCs/>
                <w:szCs w:val="24"/>
                <w:rtl/>
              </w:rPr>
              <w:fldChar w:fldCharType="begin"/>
            </w:r>
            <w:r w:rsidRPr="000E6381">
              <w:rPr>
                <w:rFonts w:asciiTheme="majorBidi" w:hAnsiTheme="majorBidi" w:cs="David"/>
                <w:b/>
                <w:bCs/>
                <w:szCs w:val="24"/>
                <w:rtl/>
              </w:rPr>
              <w:instrText xml:space="preserve"> </w:instrText>
            </w:r>
            <w:r w:rsidRPr="000E6381">
              <w:rPr>
                <w:rFonts w:asciiTheme="majorBidi" w:hAnsiTheme="majorBidi" w:cs="David"/>
                <w:b/>
                <w:bCs/>
                <w:szCs w:val="24"/>
              </w:rPr>
              <w:instrText>REF</w:instrText>
            </w:r>
            <w:r w:rsidRPr="000E6381">
              <w:rPr>
                <w:rFonts w:asciiTheme="majorBidi" w:hAnsiTheme="majorBidi" w:cs="David"/>
                <w:b/>
                <w:bCs/>
                <w:szCs w:val="24"/>
                <w:rtl/>
              </w:rPr>
              <w:instrText xml:space="preserve"> _</w:instrText>
            </w:r>
            <w:r w:rsidRPr="000E6381">
              <w:rPr>
                <w:rFonts w:asciiTheme="majorBidi" w:hAnsiTheme="majorBidi" w:cs="David"/>
                <w:b/>
                <w:bCs/>
                <w:szCs w:val="24"/>
              </w:rPr>
              <w:instrText>Ref481328244 \r \h</w:instrText>
            </w:r>
            <w:r w:rsidRPr="000E6381">
              <w:rPr>
                <w:rFonts w:asciiTheme="majorBidi" w:hAnsiTheme="majorBidi" w:cs="David"/>
                <w:b/>
                <w:bCs/>
                <w:szCs w:val="24"/>
                <w:rtl/>
              </w:rPr>
              <w:instrText xml:space="preserve"> </w:instrText>
            </w:r>
            <w:r w:rsidR="000E6381">
              <w:rPr>
                <w:rFonts w:asciiTheme="majorBidi" w:hAnsiTheme="majorBidi" w:cs="David"/>
                <w:b/>
                <w:bCs/>
                <w:szCs w:val="24"/>
                <w:rtl/>
              </w:rPr>
              <w:instrText xml:space="preserve"> \* </w:instrText>
            </w:r>
            <w:r w:rsidR="000E6381">
              <w:rPr>
                <w:rFonts w:asciiTheme="majorBidi" w:hAnsiTheme="majorBidi" w:cs="David"/>
                <w:b/>
                <w:bCs/>
                <w:szCs w:val="24"/>
              </w:rPr>
              <w:instrText>MERGEFORMAT</w:instrText>
            </w:r>
            <w:r w:rsidR="000E6381">
              <w:rPr>
                <w:rFonts w:asciiTheme="majorBidi" w:hAnsiTheme="majorBidi" w:cs="David"/>
                <w:b/>
                <w:bCs/>
                <w:szCs w:val="24"/>
                <w:rtl/>
              </w:rPr>
              <w:instrText xml:space="preserve"> </w:instrText>
            </w:r>
            <w:r w:rsidRPr="00100C58">
              <w:rPr>
                <w:rFonts w:asciiTheme="majorBidi" w:hAnsiTheme="majorBidi" w:cs="David"/>
                <w:b/>
                <w:bCs/>
                <w:szCs w:val="24"/>
                <w:rtl/>
              </w:rPr>
            </w:r>
            <w:r w:rsidRPr="00100C58">
              <w:rPr>
                <w:rFonts w:asciiTheme="majorBidi" w:hAnsiTheme="majorBidi" w:cs="David"/>
                <w:b/>
                <w:bCs/>
                <w:szCs w:val="24"/>
                <w:rtl/>
              </w:rPr>
              <w:fldChar w:fldCharType="separate"/>
            </w:r>
            <w:r w:rsidRPr="000E6381">
              <w:rPr>
                <w:rFonts w:asciiTheme="majorBidi" w:hAnsiTheme="majorBidi" w:cs="David"/>
                <w:b/>
                <w:bCs/>
                <w:szCs w:val="24"/>
                <w:rtl/>
              </w:rPr>
              <w:t>‏נספח ט</w:t>
            </w:r>
            <w:r w:rsidRPr="00100C58">
              <w:rPr>
                <w:rFonts w:asciiTheme="majorBidi" w:hAnsiTheme="majorBidi" w:cs="David"/>
                <w:b/>
                <w:bCs/>
                <w:szCs w:val="24"/>
                <w:rtl/>
              </w:rPr>
              <w:fldChar w:fldCharType="end"/>
            </w:r>
            <w:r w:rsidR="00491FFF" w:rsidRPr="002A2585">
              <w:rPr>
                <w:rFonts w:asciiTheme="majorBidi" w:hAnsiTheme="majorBidi" w:cs="David"/>
                <w:b/>
                <w:bCs/>
                <w:szCs w:val="24"/>
                <w:rtl/>
              </w:rPr>
              <w:fldChar w:fldCharType="begin"/>
            </w:r>
            <w:r w:rsidR="00491FFF" w:rsidRPr="002A2585">
              <w:rPr>
                <w:rFonts w:asciiTheme="majorBidi" w:hAnsiTheme="majorBidi" w:cs="David"/>
                <w:b/>
                <w:bCs/>
                <w:szCs w:val="24"/>
                <w:rtl/>
              </w:rPr>
              <w:instrText xml:space="preserve"> </w:instrText>
            </w:r>
            <w:r w:rsidR="00491FFF" w:rsidRPr="002A2585">
              <w:rPr>
                <w:rFonts w:asciiTheme="majorBidi" w:hAnsiTheme="majorBidi" w:cs="David"/>
                <w:b/>
                <w:bCs/>
                <w:szCs w:val="24"/>
              </w:rPr>
              <w:instrText>REF</w:instrText>
            </w:r>
            <w:r w:rsidR="00491FFF" w:rsidRPr="002A2585">
              <w:rPr>
                <w:rFonts w:asciiTheme="majorBidi" w:hAnsiTheme="majorBidi" w:cs="David"/>
                <w:b/>
                <w:bCs/>
                <w:szCs w:val="24"/>
                <w:rtl/>
              </w:rPr>
              <w:instrText xml:space="preserve"> _</w:instrText>
            </w:r>
            <w:r w:rsidR="00491FFF" w:rsidRPr="002A2585">
              <w:rPr>
                <w:rFonts w:asciiTheme="majorBidi" w:hAnsiTheme="majorBidi" w:cs="David"/>
                <w:b/>
                <w:bCs/>
                <w:szCs w:val="24"/>
              </w:rPr>
              <w:instrText>Ref448407013 \r \h</w:instrText>
            </w:r>
            <w:r w:rsidR="00491FFF" w:rsidRPr="002A2585">
              <w:rPr>
                <w:rFonts w:asciiTheme="majorBidi" w:hAnsiTheme="majorBidi" w:cs="David"/>
                <w:b/>
                <w:bCs/>
                <w:szCs w:val="24"/>
                <w:rtl/>
              </w:rPr>
              <w:instrText xml:space="preserve">  \* </w:instrText>
            </w:r>
            <w:r w:rsidR="00491FFF" w:rsidRPr="002A2585">
              <w:rPr>
                <w:rFonts w:asciiTheme="majorBidi" w:hAnsiTheme="majorBidi" w:cs="David"/>
                <w:b/>
                <w:bCs/>
                <w:szCs w:val="24"/>
              </w:rPr>
              <w:instrText>MERGEFORMAT</w:instrText>
            </w:r>
            <w:r w:rsidR="00491FFF" w:rsidRPr="002A2585">
              <w:rPr>
                <w:rFonts w:asciiTheme="majorBidi" w:hAnsiTheme="majorBidi" w:cs="David"/>
                <w:b/>
                <w:bCs/>
                <w:szCs w:val="24"/>
                <w:rtl/>
              </w:rPr>
              <w:instrText xml:space="preserve"> </w:instrText>
            </w:r>
            <w:r w:rsidR="00491FFF" w:rsidRPr="002A2585">
              <w:rPr>
                <w:rFonts w:asciiTheme="majorBidi" w:hAnsiTheme="majorBidi" w:cs="David"/>
                <w:b/>
                <w:bCs/>
                <w:szCs w:val="24"/>
                <w:rtl/>
              </w:rPr>
            </w:r>
            <w:r w:rsidR="00491FFF" w:rsidRPr="002A2585">
              <w:rPr>
                <w:rFonts w:asciiTheme="majorBidi" w:hAnsiTheme="majorBidi" w:cs="David"/>
                <w:b/>
                <w:bCs/>
                <w:szCs w:val="24"/>
                <w:rtl/>
              </w:rPr>
              <w:fldChar w:fldCharType="end"/>
            </w:r>
          </w:p>
        </w:tc>
        <w:tc>
          <w:tcPr>
            <w:tcW w:w="236" w:type="dxa"/>
          </w:tcPr>
          <w:p w14:paraId="375C984B"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4C" w14:textId="77777777"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הנחיות להגשת דו"חות כספיים (יצורף להסכם שייחתם בין המשרד לבין הזוכים כנספח ג') </w:t>
            </w:r>
          </w:p>
        </w:tc>
      </w:tr>
      <w:tr w:rsidR="00491FFF" w:rsidRPr="008E6505" w14:paraId="375C9851" w14:textId="77777777" w:rsidTr="0047488E">
        <w:tc>
          <w:tcPr>
            <w:tcW w:w="1526" w:type="dxa"/>
          </w:tcPr>
          <w:p w14:paraId="375C984E" w14:textId="689BD027" w:rsidR="00491FFF" w:rsidRPr="002A2585" w:rsidRDefault="00557040" w:rsidP="00491FFF">
            <w:pPr>
              <w:spacing w:line="360" w:lineRule="auto"/>
              <w:jc w:val="both"/>
              <w:rPr>
                <w:rFonts w:asciiTheme="majorBidi" w:hAnsiTheme="majorBidi" w:cs="David"/>
                <w:b/>
                <w:bCs/>
                <w:szCs w:val="24"/>
                <w:rtl/>
              </w:rPr>
            </w:pPr>
            <w:r w:rsidRPr="00100C58">
              <w:rPr>
                <w:rFonts w:asciiTheme="majorBidi" w:hAnsiTheme="majorBidi" w:cs="David"/>
                <w:b/>
                <w:bCs/>
                <w:szCs w:val="24"/>
                <w:rtl/>
              </w:rPr>
              <w:lastRenderedPageBreak/>
              <w:fldChar w:fldCharType="begin"/>
            </w:r>
            <w:r w:rsidRPr="000E6381">
              <w:rPr>
                <w:rFonts w:asciiTheme="majorBidi" w:hAnsiTheme="majorBidi" w:cs="David"/>
                <w:b/>
                <w:bCs/>
                <w:szCs w:val="24"/>
                <w:rtl/>
              </w:rPr>
              <w:instrText xml:space="preserve"> </w:instrText>
            </w:r>
            <w:r w:rsidRPr="000E6381">
              <w:rPr>
                <w:rFonts w:asciiTheme="majorBidi" w:hAnsiTheme="majorBidi" w:cs="David"/>
                <w:b/>
                <w:bCs/>
                <w:szCs w:val="24"/>
              </w:rPr>
              <w:instrText>REF</w:instrText>
            </w:r>
            <w:r w:rsidRPr="000E6381">
              <w:rPr>
                <w:rFonts w:asciiTheme="majorBidi" w:hAnsiTheme="majorBidi" w:cs="David"/>
                <w:b/>
                <w:bCs/>
                <w:szCs w:val="24"/>
                <w:rtl/>
              </w:rPr>
              <w:instrText xml:space="preserve"> _</w:instrText>
            </w:r>
            <w:r w:rsidRPr="000E6381">
              <w:rPr>
                <w:rFonts w:asciiTheme="majorBidi" w:hAnsiTheme="majorBidi" w:cs="David"/>
                <w:b/>
                <w:bCs/>
                <w:szCs w:val="24"/>
              </w:rPr>
              <w:instrText>Ref448407040 \r \h</w:instrText>
            </w:r>
            <w:r w:rsidRPr="000E6381">
              <w:rPr>
                <w:rFonts w:asciiTheme="majorBidi" w:hAnsiTheme="majorBidi" w:cs="David"/>
                <w:b/>
                <w:bCs/>
                <w:szCs w:val="24"/>
                <w:rtl/>
              </w:rPr>
              <w:instrText xml:space="preserve"> </w:instrText>
            </w:r>
            <w:r w:rsidR="000E6381">
              <w:rPr>
                <w:rFonts w:asciiTheme="majorBidi" w:hAnsiTheme="majorBidi" w:cs="David"/>
                <w:b/>
                <w:bCs/>
                <w:szCs w:val="24"/>
                <w:rtl/>
              </w:rPr>
              <w:instrText xml:space="preserve"> \* </w:instrText>
            </w:r>
            <w:r w:rsidR="000E6381">
              <w:rPr>
                <w:rFonts w:asciiTheme="majorBidi" w:hAnsiTheme="majorBidi" w:cs="David"/>
                <w:b/>
                <w:bCs/>
                <w:szCs w:val="24"/>
              </w:rPr>
              <w:instrText>MERGEFORMAT</w:instrText>
            </w:r>
            <w:r w:rsidR="000E6381">
              <w:rPr>
                <w:rFonts w:asciiTheme="majorBidi" w:hAnsiTheme="majorBidi" w:cs="David"/>
                <w:b/>
                <w:bCs/>
                <w:szCs w:val="24"/>
                <w:rtl/>
              </w:rPr>
              <w:instrText xml:space="preserve"> </w:instrText>
            </w:r>
            <w:r w:rsidRPr="00100C58">
              <w:rPr>
                <w:rFonts w:asciiTheme="majorBidi" w:hAnsiTheme="majorBidi" w:cs="David"/>
                <w:b/>
                <w:bCs/>
                <w:szCs w:val="24"/>
                <w:rtl/>
              </w:rPr>
            </w:r>
            <w:r w:rsidRPr="00100C58">
              <w:rPr>
                <w:rFonts w:asciiTheme="majorBidi" w:hAnsiTheme="majorBidi" w:cs="David"/>
                <w:b/>
                <w:bCs/>
                <w:szCs w:val="24"/>
                <w:rtl/>
              </w:rPr>
              <w:fldChar w:fldCharType="separate"/>
            </w:r>
            <w:r w:rsidRPr="000E6381">
              <w:rPr>
                <w:rFonts w:asciiTheme="majorBidi" w:hAnsiTheme="majorBidi" w:cs="David"/>
                <w:b/>
                <w:bCs/>
                <w:szCs w:val="24"/>
                <w:rtl/>
              </w:rPr>
              <w:t>‏נספח י</w:t>
            </w:r>
            <w:r w:rsidRPr="00100C58">
              <w:rPr>
                <w:rFonts w:asciiTheme="majorBidi" w:hAnsiTheme="majorBidi" w:cs="David"/>
                <w:b/>
                <w:bCs/>
                <w:szCs w:val="24"/>
                <w:rtl/>
              </w:rPr>
              <w:fldChar w:fldCharType="end"/>
            </w:r>
          </w:p>
        </w:tc>
        <w:tc>
          <w:tcPr>
            <w:tcW w:w="236" w:type="dxa"/>
          </w:tcPr>
          <w:p w14:paraId="375C984F"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50" w14:textId="77777777"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הנחיות להגשת דוחות מדעיים לפרויקט (יצורף להסכם שייחתם בין המשרד לבין הזוכים כנספח ד')</w:t>
            </w:r>
          </w:p>
        </w:tc>
      </w:tr>
      <w:tr w:rsidR="00491FFF" w:rsidRPr="008E6505" w14:paraId="375C9855" w14:textId="77777777" w:rsidTr="0047488E">
        <w:tc>
          <w:tcPr>
            <w:tcW w:w="1526" w:type="dxa"/>
          </w:tcPr>
          <w:p w14:paraId="375C9852" w14:textId="3C8D544A" w:rsidR="00491FFF" w:rsidRPr="002A2585" w:rsidRDefault="00557040" w:rsidP="00491FFF">
            <w:pPr>
              <w:spacing w:line="360" w:lineRule="auto"/>
              <w:jc w:val="both"/>
              <w:rPr>
                <w:rFonts w:asciiTheme="majorBidi" w:hAnsiTheme="majorBidi" w:cs="David"/>
                <w:b/>
                <w:bCs/>
                <w:szCs w:val="24"/>
                <w:rtl/>
              </w:rPr>
            </w:pPr>
            <w:r w:rsidRPr="00100C58">
              <w:rPr>
                <w:rFonts w:asciiTheme="majorBidi" w:hAnsiTheme="majorBidi" w:cs="David"/>
                <w:b/>
                <w:bCs/>
                <w:szCs w:val="24"/>
                <w:rtl/>
              </w:rPr>
              <w:fldChar w:fldCharType="begin"/>
            </w:r>
            <w:r w:rsidRPr="000E6381">
              <w:rPr>
                <w:rFonts w:asciiTheme="majorBidi" w:hAnsiTheme="majorBidi" w:cs="David"/>
                <w:b/>
                <w:bCs/>
                <w:szCs w:val="24"/>
                <w:rtl/>
              </w:rPr>
              <w:instrText xml:space="preserve"> </w:instrText>
            </w:r>
            <w:r w:rsidRPr="000E6381">
              <w:rPr>
                <w:rFonts w:asciiTheme="majorBidi" w:hAnsiTheme="majorBidi" w:cs="David"/>
                <w:b/>
                <w:bCs/>
                <w:szCs w:val="24"/>
              </w:rPr>
              <w:instrText>REF</w:instrText>
            </w:r>
            <w:r w:rsidRPr="000E6381">
              <w:rPr>
                <w:rFonts w:asciiTheme="majorBidi" w:hAnsiTheme="majorBidi" w:cs="David"/>
                <w:b/>
                <w:bCs/>
                <w:szCs w:val="24"/>
                <w:rtl/>
              </w:rPr>
              <w:instrText xml:space="preserve"> _</w:instrText>
            </w:r>
            <w:r w:rsidRPr="000E6381">
              <w:rPr>
                <w:rFonts w:asciiTheme="majorBidi" w:hAnsiTheme="majorBidi" w:cs="David"/>
                <w:b/>
                <w:bCs/>
                <w:szCs w:val="24"/>
              </w:rPr>
              <w:instrText>Ref481328319 \r \h</w:instrText>
            </w:r>
            <w:r w:rsidRPr="000E6381">
              <w:rPr>
                <w:rFonts w:asciiTheme="majorBidi" w:hAnsiTheme="majorBidi" w:cs="David"/>
                <w:b/>
                <w:bCs/>
                <w:szCs w:val="24"/>
                <w:rtl/>
              </w:rPr>
              <w:instrText xml:space="preserve"> </w:instrText>
            </w:r>
            <w:r w:rsidR="000E6381">
              <w:rPr>
                <w:rFonts w:asciiTheme="majorBidi" w:hAnsiTheme="majorBidi" w:cs="David"/>
                <w:b/>
                <w:bCs/>
                <w:szCs w:val="24"/>
                <w:rtl/>
              </w:rPr>
              <w:instrText xml:space="preserve"> \* </w:instrText>
            </w:r>
            <w:r w:rsidR="000E6381">
              <w:rPr>
                <w:rFonts w:asciiTheme="majorBidi" w:hAnsiTheme="majorBidi" w:cs="David"/>
                <w:b/>
                <w:bCs/>
                <w:szCs w:val="24"/>
              </w:rPr>
              <w:instrText>MERGEFORMAT</w:instrText>
            </w:r>
            <w:r w:rsidR="000E6381">
              <w:rPr>
                <w:rFonts w:asciiTheme="majorBidi" w:hAnsiTheme="majorBidi" w:cs="David"/>
                <w:b/>
                <w:bCs/>
                <w:szCs w:val="24"/>
                <w:rtl/>
              </w:rPr>
              <w:instrText xml:space="preserve"> </w:instrText>
            </w:r>
            <w:r w:rsidRPr="00100C58">
              <w:rPr>
                <w:rFonts w:asciiTheme="majorBidi" w:hAnsiTheme="majorBidi" w:cs="David"/>
                <w:b/>
                <w:bCs/>
                <w:szCs w:val="24"/>
                <w:rtl/>
              </w:rPr>
            </w:r>
            <w:r w:rsidRPr="00100C58">
              <w:rPr>
                <w:rFonts w:asciiTheme="majorBidi" w:hAnsiTheme="majorBidi" w:cs="David"/>
                <w:b/>
                <w:bCs/>
                <w:szCs w:val="24"/>
                <w:rtl/>
              </w:rPr>
              <w:fldChar w:fldCharType="separate"/>
            </w:r>
            <w:r w:rsidRPr="000E6381">
              <w:rPr>
                <w:rFonts w:asciiTheme="majorBidi" w:hAnsiTheme="majorBidi" w:cs="David"/>
                <w:b/>
                <w:bCs/>
                <w:szCs w:val="24"/>
                <w:rtl/>
              </w:rPr>
              <w:t>‏נספח יא</w:t>
            </w:r>
            <w:r w:rsidRPr="00100C58">
              <w:rPr>
                <w:rFonts w:asciiTheme="majorBidi" w:hAnsiTheme="majorBidi" w:cs="David"/>
                <w:b/>
                <w:bCs/>
                <w:szCs w:val="24"/>
                <w:rtl/>
              </w:rPr>
              <w:fldChar w:fldCharType="end"/>
            </w:r>
          </w:p>
        </w:tc>
        <w:tc>
          <w:tcPr>
            <w:tcW w:w="236" w:type="dxa"/>
          </w:tcPr>
          <w:p w14:paraId="375C9853"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54" w14:textId="77777777"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פירוט דוגמאות לנושאי המכרז</w:t>
            </w:r>
          </w:p>
        </w:tc>
      </w:tr>
      <w:tr w:rsidR="00491FFF" w:rsidRPr="008E6505" w14:paraId="375C9859" w14:textId="77777777" w:rsidTr="0047488E">
        <w:tc>
          <w:tcPr>
            <w:tcW w:w="1526" w:type="dxa"/>
          </w:tcPr>
          <w:p w14:paraId="375C9856" w14:textId="3B8B23CD"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Ref448407090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יב</w:t>
            </w:r>
            <w:r w:rsidRPr="002A2585">
              <w:rPr>
                <w:rFonts w:asciiTheme="majorBidi" w:hAnsiTheme="majorBidi" w:cs="David"/>
                <w:b/>
                <w:bCs/>
                <w:szCs w:val="24"/>
                <w:rtl/>
              </w:rPr>
              <w:fldChar w:fldCharType="end"/>
            </w:r>
          </w:p>
        </w:tc>
        <w:tc>
          <w:tcPr>
            <w:tcW w:w="236" w:type="dxa"/>
          </w:tcPr>
          <w:p w14:paraId="375C9857"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58" w14:textId="77777777"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הסכמת משקיע לתנאי הסכם</w:t>
            </w:r>
          </w:p>
        </w:tc>
      </w:tr>
      <w:tr w:rsidR="00491FFF" w:rsidRPr="008E6505" w14:paraId="4BE4C9A2" w14:textId="77777777" w:rsidTr="0047488E">
        <w:tc>
          <w:tcPr>
            <w:tcW w:w="1526" w:type="dxa"/>
          </w:tcPr>
          <w:p w14:paraId="114B8EFB" w14:textId="04BD359F"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Ref448407098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יג</w:t>
            </w:r>
            <w:r w:rsidRPr="002A2585">
              <w:rPr>
                <w:rFonts w:asciiTheme="majorBidi" w:hAnsiTheme="majorBidi" w:cs="David"/>
                <w:b/>
                <w:bCs/>
                <w:szCs w:val="24"/>
                <w:rtl/>
              </w:rPr>
              <w:fldChar w:fldCharType="end"/>
            </w:r>
          </w:p>
        </w:tc>
        <w:tc>
          <w:tcPr>
            <w:tcW w:w="236" w:type="dxa"/>
          </w:tcPr>
          <w:p w14:paraId="1AB8EE28"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43952622" w14:textId="506F53C4" w:rsidR="00491FFF" w:rsidRPr="002A2585" w:rsidRDefault="00491FFF" w:rsidP="00491FFF">
            <w:pPr>
              <w:spacing w:line="360" w:lineRule="auto"/>
              <w:jc w:val="both"/>
              <w:rPr>
                <w:rFonts w:asciiTheme="majorBidi" w:hAnsiTheme="majorBidi" w:cs="David"/>
                <w:szCs w:val="24"/>
                <w:rtl/>
              </w:rPr>
            </w:pPr>
            <w:r w:rsidRPr="002A2585">
              <w:rPr>
                <w:rFonts w:asciiTheme="majorBidi" w:hAnsiTheme="majorBidi" w:cs="David"/>
                <w:szCs w:val="24"/>
                <w:rtl/>
              </w:rPr>
              <w:t xml:space="preserve">דירוג </w:t>
            </w:r>
            <w:r w:rsidRPr="002A2585">
              <w:rPr>
                <w:rFonts w:asciiTheme="majorBidi" w:hAnsiTheme="majorBidi" w:cs="David"/>
                <w:szCs w:val="24"/>
              </w:rPr>
              <w:t>TRL</w:t>
            </w:r>
            <w:r w:rsidRPr="002A2585">
              <w:rPr>
                <w:rFonts w:asciiTheme="majorBidi" w:hAnsiTheme="majorBidi" w:cs="David"/>
                <w:szCs w:val="24"/>
                <w:rtl/>
              </w:rPr>
              <w:t xml:space="preserve"> והערכה טכנו כלכלית</w:t>
            </w:r>
          </w:p>
        </w:tc>
      </w:tr>
      <w:tr w:rsidR="00557040" w:rsidRPr="008E6505" w14:paraId="70B9700F" w14:textId="77777777" w:rsidTr="0047488E">
        <w:tc>
          <w:tcPr>
            <w:tcW w:w="1526" w:type="dxa"/>
          </w:tcPr>
          <w:p w14:paraId="63377D78" w14:textId="77777777" w:rsidR="00557040" w:rsidRPr="002A2585" w:rsidRDefault="00557040" w:rsidP="00491FFF">
            <w:pPr>
              <w:spacing w:line="360" w:lineRule="auto"/>
              <w:jc w:val="both"/>
              <w:rPr>
                <w:rFonts w:asciiTheme="majorBidi" w:hAnsiTheme="majorBidi" w:cs="David"/>
                <w:b/>
                <w:bCs/>
                <w:szCs w:val="24"/>
                <w:rtl/>
              </w:rPr>
            </w:pPr>
          </w:p>
        </w:tc>
        <w:tc>
          <w:tcPr>
            <w:tcW w:w="236" w:type="dxa"/>
          </w:tcPr>
          <w:p w14:paraId="62D54493" w14:textId="77777777" w:rsidR="00557040" w:rsidRPr="002A2585" w:rsidRDefault="00557040" w:rsidP="00491FFF">
            <w:pPr>
              <w:spacing w:line="360" w:lineRule="auto"/>
              <w:jc w:val="both"/>
              <w:rPr>
                <w:rFonts w:asciiTheme="majorBidi" w:hAnsiTheme="majorBidi" w:cs="David"/>
                <w:b/>
                <w:bCs/>
                <w:szCs w:val="24"/>
                <w:rtl/>
              </w:rPr>
            </w:pPr>
          </w:p>
        </w:tc>
        <w:tc>
          <w:tcPr>
            <w:tcW w:w="6544" w:type="dxa"/>
          </w:tcPr>
          <w:p w14:paraId="2AB4AF65" w14:textId="77777777" w:rsidR="00557040" w:rsidRPr="002A2585" w:rsidRDefault="00557040" w:rsidP="00491FFF">
            <w:pPr>
              <w:spacing w:line="360" w:lineRule="auto"/>
              <w:jc w:val="both"/>
              <w:rPr>
                <w:rFonts w:asciiTheme="majorBidi" w:hAnsiTheme="majorBidi" w:cs="David"/>
                <w:szCs w:val="24"/>
                <w:rtl/>
              </w:rPr>
            </w:pPr>
          </w:p>
        </w:tc>
      </w:tr>
      <w:tr w:rsidR="00491FFF" w:rsidRPr="008E6505" w14:paraId="375C985D" w14:textId="77777777" w:rsidTr="0047488E">
        <w:tc>
          <w:tcPr>
            <w:tcW w:w="1526" w:type="dxa"/>
          </w:tcPr>
          <w:p w14:paraId="375C985A" w14:textId="362067A4" w:rsidR="00491FFF" w:rsidRPr="002A2585" w:rsidRDefault="00491FFF" w:rsidP="00491FFF">
            <w:pPr>
              <w:spacing w:line="360" w:lineRule="auto"/>
              <w:jc w:val="both"/>
              <w:rPr>
                <w:rFonts w:asciiTheme="majorBidi" w:hAnsiTheme="majorBidi" w:cs="David"/>
                <w:b/>
                <w:bCs/>
                <w:szCs w:val="24"/>
                <w:rtl/>
              </w:rPr>
            </w:pPr>
          </w:p>
        </w:tc>
        <w:tc>
          <w:tcPr>
            <w:tcW w:w="236" w:type="dxa"/>
          </w:tcPr>
          <w:p w14:paraId="375C985B" w14:textId="77777777" w:rsidR="00491FFF" w:rsidRPr="002A2585" w:rsidRDefault="00491FFF" w:rsidP="00491FFF">
            <w:pPr>
              <w:spacing w:line="360" w:lineRule="auto"/>
              <w:jc w:val="both"/>
              <w:rPr>
                <w:rFonts w:asciiTheme="majorBidi" w:hAnsiTheme="majorBidi" w:cs="David"/>
                <w:b/>
                <w:bCs/>
                <w:szCs w:val="24"/>
                <w:rtl/>
              </w:rPr>
            </w:pPr>
          </w:p>
        </w:tc>
        <w:tc>
          <w:tcPr>
            <w:tcW w:w="6544" w:type="dxa"/>
          </w:tcPr>
          <w:p w14:paraId="375C985C" w14:textId="6C0F462B" w:rsidR="00491FFF" w:rsidRPr="002A2585" w:rsidRDefault="00491FFF" w:rsidP="00491FFF">
            <w:pPr>
              <w:spacing w:line="360" w:lineRule="auto"/>
              <w:jc w:val="both"/>
              <w:rPr>
                <w:rFonts w:asciiTheme="majorBidi" w:hAnsiTheme="majorBidi" w:cs="David"/>
                <w:szCs w:val="24"/>
                <w:rtl/>
              </w:rPr>
            </w:pPr>
          </w:p>
        </w:tc>
      </w:tr>
    </w:tbl>
    <w:p w14:paraId="375C985E" w14:textId="77777777"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7" w:name="_Toc444602321"/>
      <w:r w:rsidRPr="002A2585">
        <w:rPr>
          <w:rFonts w:asciiTheme="majorBidi" w:hAnsiTheme="majorBidi" w:cs="David" w:hint="eastAsia"/>
          <w:u w:val="single"/>
          <w:rtl/>
        </w:rPr>
        <w:t>הגדרות</w:t>
      </w:r>
      <w:bookmarkEnd w:id="7"/>
    </w:p>
    <w:p w14:paraId="375C985F" w14:textId="048115DB" w:rsidR="00BF0793" w:rsidRPr="002A2585" w:rsidRDefault="00BF0793" w:rsidP="00261A76">
      <w:pPr>
        <w:spacing w:line="360" w:lineRule="auto"/>
        <w:jc w:val="both"/>
        <w:rPr>
          <w:rFonts w:asciiTheme="majorBidi" w:hAnsiTheme="majorBidi" w:cs="David"/>
          <w:szCs w:val="24"/>
          <w:rtl/>
        </w:rPr>
      </w:pPr>
      <w:r w:rsidRPr="002A2585">
        <w:rPr>
          <w:rFonts w:asciiTheme="majorBidi" w:hAnsiTheme="majorBidi" w:cs="David"/>
          <w:szCs w:val="24"/>
          <w:rtl/>
        </w:rPr>
        <w:t xml:space="preserve">במסמכי המכרז ובכל המסמכים המצורפים </w:t>
      </w:r>
      <w:r w:rsidR="00261A76" w:rsidRPr="002A2585">
        <w:rPr>
          <w:rFonts w:asciiTheme="majorBidi" w:hAnsiTheme="majorBidi" w:cs="David"/>
          <w:szCs w:val="24"/>
          <w:rtl/>
        </w:rPr>
        <w:t>לו</w:t>
      </w:r>
      <w:r w:rsidRPr="002A2585">
        <w:rPr>
          <w:rFonts w:asciiTheme="majorBidi" w:hAnsiTheme="majorBidi" w:cs="David"/>
          <w:szCs w:val="24"/>
          <w:rtl/>
        </w:rPr>
        <w:t>, למונחים המפורטים מטה המשמעות הרשומה לצידם:</w:t>
      </w:r>
    </w:p>
    <w:tbl>
      <w:tblPr>
        <w:bidiVisual/>
        <w:tblW w:w="0" w:type="auto"/>
        <w:tblLook w:val="01E0" w:firstRow="1" w:lastRow="1" w:firstColumn="1" w:lastColumn="1" w:noHBand="0" w:noVBand="0"/>
      </w:tblPr>
      <w:tblGrid>
        <w:gridCol w:w="2319"/>
        <w:gridCol w:w="349"/>
        <w:gridCol w:w="5638"/>
      </w:tblGrid>
      <w:tr w:rsidR="00BF0793" w:rsidRPr="008E6505" w14:paraId="375C9863" w14:textId="77777777" w:rsidTr="00BF0793">
        <w:tc>
          <w:tcPr>
            <w:tcW w:w="2319" w:type="dxa"/>
            <w:hideMark/>
          </w:tcPr>
          <w:p w14:paraId="375C9860" w14:textId="77777777"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"המשרד"</w:t>
            </w:r>
          </w:p>
        </w:tc>
        <w:tc>
          <w:tcPr>
            <w:tcW w:w="349" w:type="dxa"/>
          </w:tcPr>
          <w:p w14:paraId="375C9861" w14:textId="77777777" w:rsidR="00BF0793" w:rsidRPr="002A2585" w:rsidRDefault="00BF0793" w:rsidP="00BF0793">
            <w:pPr>
              <w:spacing w:line="360" w:lineRule="auto"/>
              <w:jc w:val="both"/>
              <w:rPr>
                <w:rFonts w:asciiTheme="majorBidi" w:hAnsiTheme="majorBidi" w:cs="David"/>
                <w:b/>
                <w:bCs/>
                <w:szCs w:val="24"/>
              </w:rPr>
            </w:pPr>
          </w:p>
        </w:tc>
        <w:tc>
          <w:tcPr>
            <w:tcW w:w="5638" w:type="dxa"/>
            <w:hideMark/>
          </w:tcPr>
          <w:p w14:paraId="375C9862" w14:textId="77777777" w:rsidR="00BF0793" w:rsidRPr="002A2585" w:rsidRDefault="00BF0793" w:rsidP="00BF0793">
            <w:pPr>
              <w:keepNext/>
              <w:spacing w:line="360" w:lineRule="auto"/>
              <w:jc w:val="both"/>
              <w:rPr>
                <w:rFonts w:asciiTheme="majorBidi" w:hAnsiTheme="majorBidi" w:cs="David"/>
                <w:szCs w:val="24"/>
              </w:rPr>
            </w:pPr>
            <w:r w:rsidRPr="002A2585">
              <w:rPr>
                <w:rFonts w:asciiTheme="majorBidi" w:hAnsiTheme="majorBidi" w:cs="David"/>
                <w:szCs w:val="24"/>
                <w:rtl/>
              </w:rPr>
              <w:t>משרד התשתיות הלאומיות, האנרגיה והמים.</w:t>
            </w:r>
          </w:p>
        </w:tc>
      </w:tr>
      <w:tr w:rsidR="00BF0793" w:rsidRPr="008E6505" w14:paraId="375C9867" w14:textId="77777777" w:rsidTr="00BF0793">
        <w:tc>
          <w:tcPr>
            <w:tcW w:w="2319" w:type="dxa"/>
            <w:hideMark/>
          </w:tcPr>
          <w:p w14:paraId="375C9864" w14:textId="77777777"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"המיזם/התכנית"</w:t>
            </w:r>
          </w:p>
        </w:tc>
        <w:tc>
          <w:tcPr>
            <w:tcW w:w="349" w:type="dxa"/>
          </w:tcPr>
          <w:p w14:paraId="375C9865" w14:textId="77777777" w:rsidR="00BF0793" w:rsidRPr="002A2585" w:rsidRDefault="00BF0793" w:rsidP="00BF0793">
            <w:pPr>
              <w:spacing w:line="360" w:lineRule="auto"/>
              <w:jc w:val="both"/>
              <w:rPr>
                <w:rFonts w:asciiTheme="majorBidi" w:hAnsiTheme="majorBidi" w:cs="David"/>
                <w:b/>
                <w:bCs/>
                <w:szCs w:val="24"/>
              </w:rPr>
            </w:pPr>
          </w:p>
        </w:tc>
        <w:tc>
          <w:tcPr>
            <w:tcW w:w="5638" w:type="dxa"/>
            <w:hideMark/>
          </w:tcPr>
          <w:p w14:paraId="375C9866" w14:textId="57D81509" w:rsidR="00BF0793" w:rsidRPr="002A2585" w:rsidRDefault="00BF0793" w:rsidP="00BF0793">
            <w:pPr>
              <w:spacing w:line="360" w:lineRule="auto"/>
              <w:jc w:val="both"/>
              <w:rPr>
                <w:rFonts w:asciiTheme="majorBidi" w:hAnsiTheme="majorBidi" w:cs="David"/>
                <w:szCs w:val="24"/>
              </w:rPr>
            </w:pPr>
            <w:r w:rsidRPr="002A2585">
              <w:rPr>
                <w:rFonts w:asciiTheme="majorBidi" w:hAnsiTheme="majorBidi" w:cs="David"/>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בסעיף </w:t>
            </w:r>
            <w:r w:rsidRPr="002A2585">
              <w:rPr>
                <w:rFonts w:asciiTheme="majorBidi" w:hAnsiTheme="majorBidi" w:cs="David"/>
                <w:szCs w:val="24"/>
                <w:highlight w:val="green"/>
                <w:rtl/>
              </w:rPr>
              <w:fldChar w:fldCharType="begin"/>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Pr>
              <w:instrText>REF</w:instrText>
            </w:r>
            <w:r w:rsidRPr="002A2585">
              <w:rPr>
                <w:rFonts w:asciiTheme="majorBidi" w:hAnsiTheme="majorBidi" w:cs="David"/>
                <w:szCs w:val="24"/>
                <w:highlight w:val="green"/>
                <w:rtl/>
              </w:rPr>
              <w:instrText xml:space="preserve"> _</w:instrText>
            </w:r>
            <w:r w:rsidRPr="002A2585">
              <w:rPr>
                <w:rFonts w:asciiTheme="majorBidi" w:hAnsiTheme="majorBidi" w:cs="David"/>
                <w:szCs w:val="24"/>
                <w:highlight w:val="green"/>
              </w:rPr>
              <w:instrText>Ref448410370 \r \h</w:instrText>
            </w:r>
            <w:r w:rsidRPr="002A2585">
              <w:rPr>
                <w:rFonts w:asciiTheme="majorBidi" w:hAnsiTheme="majorBidi" w:cs="David"/>
                <w:szCs w:val="24"/>
                <w:highlight w:val="green"/>
                <w:rtl/>
              </w:rPr>
              <w:instrText xml:space="preserve">  \* </w:instrText>
            </w:r>
            <w:r w:rsidRPr="002A2585">
              <w:rPr>
                <w:rFonts w:asciiTheme="majorBidi" w:hAnsiTheme="majorBidi" w:cs="David"/>
                <w:szCs w:val="24"/>
                <w:highlight w:val="green"/>
              </w:rPr>
              <w:instrText>MERGEFORMAT</w:instrText>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tl/>
              </w:rPr>
            </w:r>
            <w:r w:rsidRPr="002A2585">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Pr>
              <w:t>1</w:t>
            </w:r>
            <w:r w:rsidRPr="002A2585">
              <w:rPr>
                <w:rFonts w:asciiTheme="majorBidi" w:hAnsiTheme="majorBidi" w:cs="David"/>
                <w:szCs w:val="24"/>
                <w:highlight w:val="green"/>
                <w:rtl/>
              </w:rPr>
              <w:fldChar w:fldCharType="end"/>
            </w:r>
            <w:r w:rsidRPr="002A2585">
              <w:rPr>
                <w:rFonts w:asciiTheme="majorBidi" w:hAnsiTheme="majorBidi" w:cs="David"/>
                <w:szCs w:val="24"/>
                <w:rtl/>
              </w:rPr>
              <w:t xml:space="preserve"> לעיל.</w:t>
            </w:r>
          </w:p>
        </w:tc>
      </w:tr>
      <w:tr w:rsidR="00BF0793" w:rsidRPr="008E6505" w14:paraId="375C986B" w14:textId="77777777" w:rsidTr="00BF0793">
        <w:tc>
          <w:tcPr>
            <w:tcW w:w="2319" w:type="dxa"/>
            <w:hideMark/>
          </w:tcPr>
          <w:p w14:paraId="375C9868" w14:textId="77777777"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"התקציב המאושר"</w:t>
            </w:r>
          </w:p>
        </w:tc>
        <w:tc>
          <w:tcPr>
            <w:tcW w:w="349" w:type="dxa"/>
          </w:tcPr>
          <w:p w14:paraId="375C9869" w14:textId="77777777" w:rsidR="00BF0793" w:rsidRPr="002A2585" w:rsidRDefault="00BF0793" w:rsidP="00BF0793">
            <w:pPr>
              <w:spacing w:line="360" w:lineRule="auto"/>
              <w:jc w:val="both"/>
              <w:rPr>
                <w:rFonts w:asciiTheme="majorBidi" w:hAnsiTheme="majorBidi" w:cs="David"/>
                <w:b/>
                <w:bCs/>
                <w:szCs w:val="24"/>
              </w:rPr>
            </w:pPr>
          </w:p>
        </w:tc>
        <w:tc>
          <w:tcPr>
            <w:tcW w:w="5638" w:type="dxa"/>
            <w:hideMark/>
          </w:tcPr>
          <w:p w14:paraId="375C986A" w14:textId="2FA7E71E" w:rsidR="00BF0793" w:rsidRPr="002A2585" w:rsidRDefault="00BF0793" w:rsidP="00A17389">
            <w:pPr>
              <w:spacing w:line="360" w:lineRule="auto"/>
              <w:jc w:val="both"/>
              <w:rPr>
                <w:rFonts w:asciiTheme="majorBidi" w:hAnsiTheme="majorBidi" w:cs="David"/>
                <w:szCs w:val="24"/>
              </w:rPr>
            </w:pPr>
            <w:r w:rsidRPr="002A2585">
              <w:rPr>
                <w:rFonts w:asciiTheme="majorBidi" w:hAnsiTheme="majorBidi" w:cs="David"/>
                <w:szCs w:val="24"/>
                <w:rtl/>
              </w:rPr>
              <w:t xml:space="preserve">סך עלויות התכנית שאושרו על ידי הוועדה בעקבות הדיונים וביצוע התאמות בתקציב כמפורט בסעיף </w:t>
            </w:r>
            <w:r w:rsidRPr="002A2585">
              <w:rPr>
                <w:rFonts w:asciiTheme="majorBidi" w:hAnsiTheme="majorBidi" w:cs="David"/>
                <w:szCs w:val="24"/>
                <w:highlight w:val="green"/>
                <w:rtl/>
              </w:rPr>
              <w:fldChar w:fldCharType="begin"/>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Pr>
              <w:instrText>REF</w:instrText>
            </w:r>
            <w:r w:rsidRPr="002A2585">
              <w:rPr>
                <w:rFonts w:asciiTheme="majorBidi" w:hAnsiTheme="majorBidi" w:cs="David"/>
                <w:szCs w:val="24"/>
                <w:highlight w:val="green"/>
                <w:rtl/>
              </w:rPr>
              <w:instrText xml:space="preserve"> _</w:instrText>
            </w:r>
            <w:r w:rsidRPr="002A2585">
              <w:rPr>
                <w:rFonts w:asciiTheme="majorBidi" w:hAnsiTheme="majorBidi" w:cs="David"/>
                <w:szCs w:val="24"/>
                <w:highlight w:val="green"/>
              </w:rPr>
              <w:instrText>Ref448410407 \r \h</w:instrText>
            </w:r>
            <w:r w:rsidRPr="002A2585">
              <w:rPr>
                <w:rFonts w:asciiTheme="majorBidi" w:hAnsiTheme="majorBidi" w:cs="David"/>
                <w:szCs w:val="24"/>
                <w:highlight w:val="green"/>
                <w:rtl/>
              </w:rPr>
              <w:instrText xml:space="preserve">  \* </w:instrText>
            </w:r>
            <w:r w:rsidRPr="002A2585">
              <w:rPr>
                <w:rFonts w:asciiTheme="majorBidi" w:hAnsiTheme="majorBidi" w:cs="David"/>
                <w:szCs w:val="24"/>
                <w:highlight w:val="green"/>
              </w:rPr>
              <w:instrText>MERGEFORMAT</w:instrText>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tl/>
              </w:rPr>
            </w:r>
            <w:r w:rsidRPr="002A2585">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Pr>
              <w:t>12.1</w:t>
            </w:r>
            <w:r w:rsidRPr="002A2585">
              <w:rPr>
                <w:rFonts w:asciiTheme="majorBidi" w:hAnsiTheme="majorBidi" w:cs="David"/>
                <w:szCs w:val="24"/>
                <w:highlight w:val="green"/>
                <w:rtl/>
              </w:rPr>
              <w:fldChar w:fldCharType="end"/>
            </w:r>
            <w:r w:rsidRPr="002A2585">
              <w:rPr>
                <w:rFonts w:asciiTheme="majorBidi" w:hAnsiTheme="majorBidi" w:cs="David"/>
                <w:szCs w:val="24"/>
                <w:highlight w:val="green"/>
                <w:rtl/>
              </w:rPr>
              <w:t xml:space="preserve"> </w:t>
            </w:r>
            <w:r w:rsidRPr="002A2585">
              <w:rPr>
                <w:rFonts w:asciiTheme="majorBidi" w:hAnsiTheme="majorBidi" w:cs="David"/>
                <w:szCs w:val="24"/>
                <w:highlight w:val="green"/>
                <w:rtl/>
              </w:rPr>
              <w:fldChar w:fldCharType="begin"/>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Pr>
              <w:instrText>REF</w:instrText>
            </w:r>
            <w:r w:rsidRPr="002A2585">
              <w:rPr>
                <w:rFonts w:asciiTheme="majorBidi" w:hAnsiTheme="majorBidi" w:cs="David"/>
                <w:szCs w:val="24"/>
                <w:highlight w:val="green"/>
                <w:rtl/>
              </w:rPr>
              <w:instrText xml:space="preserve"> _</w:instrText>
            </w:r>
            <w:r w:rsidRPr="002A2585">
              <w:rPr>
                <w:rFonts w:asciiTheme="majorBidi" w:hAnsiTheme="majorBidi" w:cs="David"/>
                <w:szCs w:val="24"/>
                <w:highlight w:val="green"/>
              </w:rPr>
              <w:instrText>Ref448410430 \r \h</w:instrText>
            </w:r>
            <w:r w:rsidRPr="002A2585">
              <w:rPr>
                <w:rFonts w:asciiTheme="majorBidi" w:hAnsiTheme="majorBidi" w:cs="David"/>
                <w:szCs w:val="24"/>
                <w:highlight w:val="green"/>
                <w:rtl/>
              </w:rPr>
              <w:instrText xml:space="preserve">  \* </w:instrText>
            </w:r>
            <w:r w:rsidRPr="002A2585">
              <w:rPr>
                <w:rFonts w:asciiTheme="majorBidi" w:hAnsiTheme="majorBidi" w:cs="David"/>
                <w:szCs w:val="24"/>
                <w:highlight w:val="green"/>
              </w:rPr>
              <w:instrText>MERGEFORMAT</w:instrText>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tl/>
              </w:rPr>
            </w:r>
            <w:r w:rsidRPr="002A2585">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ו</w:t>
            </w:r>
            <w:r w:rsidRPr="002A2585">
              <w:rPr>
                <w:rFonts w:asciiTheme="majorBidi" w:hAnsiTheme="majorBidi" w:cs="David"/>
                <w:szCs w:val="24"/>
                <w:highlight w:val="green"/>
                <w:rtl/>
              </w:rPr>
              <w:fldChar w:fldCharType="end"/>
            </w:r>
            <w:r w:rsidRPr="002A2585">
              <w:rPr>
                <w:rFonts w:asciiTheme="majorBidi" w:hAnsiTheme="majorBidi" w:cs="David"/>
                <w:szCs w:val="24"/>
                <w:rtl/>
              </w:rPr>
              <w:t>, ויילקחו בחשבון לצורך קביעת סכום השקעת המשרד ב</w:t>
            </w:r>
            <w:r w:rsidR="00EF2E68">
              <w:rPr>
                <w:rFonts w:asciiTheme="majorBidi" w:hAnsiTheme="majorBidi" w:cs="David"/>
                <w:szCs w:val="24"/>
                <w:rtl/>
              </w:rPr>
              <w:t>תכנית</w:t>
            </w:r>
            <w:r w:rsidRPr="002A2585">
              <w:rPr>
                <w:rFonts w:asciiTheme="majorBidi" w:hAnsiTheme="majorBidi" w:cs="David"/>
                <w:szCs w:val="24"/>
                <w:rtl/>
              </w:rPr>
              <w:t>.</w:t>
            </w:r>
          </w:p>
        </w:tc>
      </w:tr>
      <w:tr w:rsidR="00BF0793" w:rsidRPr="008E6505" w14:paraId="375C986F" w14:textId="77777777" w:rsidTr="00BF0793">
        <w:tc>
          <w:tcPr>
            <w:tcW w:w="2319" w:type="dxa"/>
            <w:hideMark/>
          </w:tcPr>
          <w:p w14:paraId="375C986C" w14:textId="77777777"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"השקעת המשרד"</w:t>
            </w:r>
          </w:p>
        </w:tc>
        <w:tc>
          <w:tcPr>
            <w:tcW w:w="349" w:type="dxa"/>
          </w:tcPr>
          <w:p w14:paraId="375C986D" w14:textId="77777777" w:rsidR="00BF0793" w:rsidRPr="002A2585" w:rsidRDefault="00BF0793" w:rsidP="00BF0793">
            <w:pPr>
              <w:spacing w:line="360" w:lineRule="auto"/>
              <w:jc w:val="both"/>
              <w:rPr>
                <w:rFonts w:asciiTheme="majorBidi" w:hAnsiTheme="majorBidi" w:cs="David"/>
                <w:b/>
                <w:bCs/>
                <w:szCs w:val="24"/>
              </w:rPr>
            </w:pPr>
          </w:p>
        </w:tc>
        <w:tc>
          <w:tcPr>
            <w:tcW w:w="5638" w:type="dxa"/>
            <w:hideMark/>
          </w:tcPr>
          <w:p w14:paraId="375C986E" w14:textId="77777777" w:rsidR="00BF0793" w:rsidRPr="002A2585" w:rsidRDefault="00BF0793" w:rsidP="00BF0793">
            <w:pPr>
              <w:spacing w:line="360" w:lineRule="auto"/>
              <w:jc w:val="both"/>
              <w:rPr>
                <w:rFonts w:asciiTheme="majorBidi" w:hAnsiTheme="majorBidi" w:cs="David"/>
                <w:szCs w:val="24"/>
              </w:rPr>
            </w:pPr>
            <w:r w:rsidRPr="002A2585">
              <w:rPr>
                <w:rFonts w:asciiTheme="majorBidi" w:hAnsiTheme="majorBidi" w:cs="David"/>
                <w:szCs w:val="24"/>
                <w:rtl/>
              </w:rPr>
              <w:t>סכום הכסף אותו ישקיע המשרד בתכנית בהתאם לנהלים אלה, בהתבסס על התקציב המאושר.</w:t>
            </w:r>
          </w:p>
        </w:tc>
      </w:tr>
      <w:tr w:rsidR="00BF0793" w:rsidRPr="008E6505" w14:paraId="375C9873" w14:textId="77777777" w:rsidTr="00BF0793">
        <w:tc>
          <w:tcPr>
            <w:tcW w:w="2319" w:type="dxa"/>
            <w:hideMark/>
          </w:tcPr>
          <w:p w14:paraId="375C9870" w14:textId="77777777"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"מימון משלים"</w:t>
            </w:r>
          </w:p>
        </w:tc>
        <w:tc>
          <w:tcPr>
            <w:tcW w:w="349" w:type="dxa"/>
          </w:tcPr>
          <w:p w14:paraId="375C9871" w14:textId="77777777" w:rsidR="00BF0793" w:rsidRPr="002A2585" w:rsidRDefault="00BF0793" w:rsidP="00BF0793">
            <w:pPr>
              <w:spacing w:line="360" w:lineRule="auto"/>
              <w:jc w:val="both"/>
              <w:rPr>
                <w:rFonts w:asciiTheme="majorBidi" w:hAnsiTheme="majorBidi" w:cs="David"/>
                <w:b/>
                <w:bCs/>
                <w:szCs w:val="24"/>
              </w:rPr>
            </w:pPr>
          </w:p>
        </w:tc>
        <w:tc>
          <w:tcPr>
            <w:tcW w:w="5638" w:type="dxa"/>
            <w:hideMark/>
          </w:tcPr>
          <w:p w14:paraId="375C9872" w14:textId="7F3D9F7A" w:rsidR="00BF0793" w:rsidRPr="002A2585" w:rsidRDefault="00BF0793" w:rsidP="00BF0793">
            <w:pPr>
              <w:spacing w:line="360" w:lineRule="auto"/>
              <w:jc w:val="both"/>
              <w:rPr>
                <w:rFonts w:asciiTheme="majorBidi" w:hAnsiTheme="majorBidi" w:cs="David"/>
                <w:szCs w:val="24"/>
              </w:rPr>
            </w:pPr>
            <w:r w:rsidRPr="002A2585">
              <w:rPr>
                <w:rFonts w:asciiTheme="majorBidi" w:hAnsiTheme="majorBidi" w:cs="David"/>
                <w:szCs w:val="24"/>
                <w:rtl/>
              </w:rPr>
              <w:t>השקעות נוספות שיושקעו ב</w:t>
            </w:r>
            <w:r w:rsidR="00EF2E68">
              <w:rPr>
                <w:rFonts w:asciiTheme="majorBidi" w:hAnsiTheme="majorBidi" w:cs="David"/>
                <w:szCs w:val="24"/>
                <w:rtl/>
              </w:rPr>
              <w:t>תכנית</w:t>
            </w:r>
            <w:r w:rsidRPr="002A2585">
              <w:rPr>
                <w:rFonts w:asciiTheme="majorBidi" w:hAnsiTheme="majorBidi" w:cs="David"/>
                <w:szCs w:val="24"/>
                <w:rtl/>
              </w:rPr>
              <w:t>, באחריות המציע, מעבר להשתתפות המשרד, לרבות סכומי השקעה ע"י צדדי ג'.</w:t>
            </w:r>
          </w:p>
        </w:tc>
      </w:tr>
      <w:tr w:rsidR="00BF0793" w:rsidRPr="008E6505" w14:paraId="375C9877" w14:textId="77777777" w:rsidTr="00BF0793">
        <w:tc>
          <w:tcPr>
            <w:tcW w:w="2319" w:type="dxa"/>
          </w:tcPr>
          <w:p w14:paraId="375C9874" w14:textId="77777777" w:rsidR="00BF0793" w:rsidRPr="002A2585" w:rsidRDefault="00BF0793" w:rsidP="00BF0793">
            <w:pPr>
              <w:spacing w:line="360" w:lineRule="auto"/>
              <w:jc w:val="both"/>
              <w:rPr>
                <w:rFonts w:asciiTheme="majorBidi" w:hAnsiTheme="majorBidi" w:cs="David"/>
                <w:b/>
                <w:bCs/>
                <w:szCs w:val="24"/>
                <w:rtl/>
              </w:rPr>
            </w:pPr>
            <w:r w:rsidRPr="002A2585">
              <w:rPr>
                <w:rFonts w:asciiTheme="majorBidi" w:hAnsiTheme="majorBidi" w:cs="David"/>
                <w:b/>
                <w:bCs/>
                <w:szCs w:val="24"/>
                <w:rtl/>
              </w:rPr>
              <w:t>"רפרנט"</w:t>
            </w:r>
          </w:p>
        </w:tc>
        <w:tc>
          <w:tcPr>
            <w:tcW w:w="349" w:type="dxa"/>
          </w:tcPr>
          <w:p w14:paraId="375C9875" w14:textId="77777777" w:rsidR="00BF0793" w:rsidRPr="002A2585" w:rsidRDefault="00BF0793" w:rsidP="00BF0793">
            <w:pPr>
              <w:spacing w:line="360" w:lineRule="auto"/>
              <w:jc w:val="both"/>
              <w:rPr>
                <w:rFonts w:asciiTheme="majorBidi" w:hAnsiTheme="majorBidi" w:cs="David"/>
                <w:b/>
                <w:bCs/>
                <w:szCs w:val="24"/>
              </w:rPr>
            </w:pPr>
          </w:p>
        </w:tc>
        <w:tc>
          <w:tcPr>
            <w:tcW w:w="5638" w:type="dxa"/>
          </w:tcPr>
          <w:p w14:paraId="375C9876" w14:textId="77777777" w:rsidR="00BF0793" w:rsidRPr="002A2585" w:rsidRDefault="00BF0793" w:rsidP="00BF0793">
            <w:pPr>
              <w:spacing w:line="360" w:lineRule="auto"/>
              <w:jc w:val="both"/>
              <w:rPr>
                <w:rFonts w:asciiTheme="majorBidi" w:hAnsiTheme="majorBidi" w:cs="David"/>
                <w:szCs w:val="24"/>
                <w:rtl/>
              </w:rPr>
            </w:pPr>
            <w:r w:rsidRPr="002A2585">
              <w:rPr>
                <w:rFonts w:asciiTheme="majorBidi" w:hAnsiTheme="majorBidi" w:cs="David"/>
                <w:szCs w:val="24"/>
                <w:rtl/>
              </w:rPr>
              <w:t>יועץ שנתבקש על ידי המשרד לסייע לו למשל בחוות דעת או במעקב. על היועץ להיות מחויב למשרד בהסכם סודיות.</w:t>
            </w:r>
          </w:p>
        </w:tc>
      </w:tr>
      <w:tr w:rsidR="00BF0793" w:rsidRPr="008E6505" w14:paraId="375C987B" w14:textId="77777777" w:rsidTr="00BF0793">
        <w:tc>
          <w:tcPr>
            <w:tcW w:w="2319" w:type="dxa"/>
            <w:hideMark/>
          </w:tcPr>
          <w:p w14:paraId="375C9878" w14:textId="77777777"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"הוועדה"</w:t>
            </w:r>
          </w:p>
        </w:tc>
        <w:tc>
          <w:tcPr>
            <w:tcW w:w="349" w:type="dxa"/>
          </w:tcPr>
          <w:p w14:paraId="375C9879" w14:textId="77777777" w:rsidR="00BF0793" w:rsidRPr="002A2585" w:rsidRDefault="00BF0793" w:rsidP="00BF0793">
            <w:pPr>
              <w:spacing w:line="360" w:lineRule="auto"/>
              <w:jc w:val="both"/>
              <w:rPr>
                <w:rFonts w:asciiTheme="majorBidi" w:hAnsiTheme="majorBidi" w:cs="David"/>
                <w:b/>
                <w:bCs/>
                <w:szCs w:val="24"/>
              </w:rPr>
            </w:pPr>
          </w:p>
        </w:tc>
        <w:tc>
          <w:tcPr>
            <w:tcW w:w="5638" w:type="dxa"/>
          </w:tcPr>
          <w:p w14:paraId="375C987A" w14:textId="77777777" w:rsidR="00BF0793" w:rsidRPr="002A2585" w:rsidRDefault="00BF0793" w:rsidP="00BF0793">
            <w:pPr>
              <w:tabs>
                <w:tab w:val="center" w:pos="4153"/>
                <w:tab w:val="right" w:pos="8306"/>
              </w:tabs>
              <w:spacing w:line="360" w:lineRule="auto"/>
              <w:jc w:val="both"/>
              <w:rPr>
                <w:rFonts w:asciiTheme="majorBidi" w:hAnsiTheme="majorBidi" w:cs="David"/>
                <w:szCs w:val="24"/>
              </w:rPr>
            </w:pPr>
            <w:r w:rsidRPr="002A2585">
              <w:rPr>
                <w:rFonts w:asciiTheme="majorBidi" w:hAnsiTheme="majorBidi"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BF0793" w:rsidRPr="008E6505" w14:paraId="375C987F" w14:textId="77777777" w:rsidTr="00BF0793">
        <w:tc>
          <w:tcPr>
            <w:tcW w:w="2319" w:type="dxa"/>
            <w:hideMark/>
          </w:tcPr>
          <w:p w14:paraId="375C987C" w14:textId="77777777" w:rsidR="00BF0793" w:rsidRPr="002A2585" w:rsidRDefault="00BF0793" w:rsidP="00BF0793">
            <w:pPr>
              <w:tabs>
                <w:tab w:val="center" w:pos="4153"/>
                <w:tab w:val="right" w:pos="8306"/>
              </w:tabs>
              <w:spacing w:line="360" w:lineRule="auto"/>
              <w:jc w:val="both"/>
              <w:rPr>
                <w:rFonts w:asciiTheme="majorBidi" w:hAnsiTheme="majorBidi" w:cs="David"/>
                <w:b/>
                <w:bCs/>
                <w:szCs w:val="24"/>
              </w:rPr>
            </w:pPr>
            <w:r w:rsidRPr="002A2585">
              <w:rPr>
                <w:rFonts w:asciiTheme="majorBidi" w:hAnsiTheme="majorBidi" w:cs="David"/>
                <w:b/>
                <w:bCs/>
                <w:szCs w:val="24"/>
                <w:rtl/>
              </w:rPr>
              <w:t>"שת"פ בינלאומי"</w:t>
            </w:r>
          </w:p>
        </w:tc>
        <w:tc>
          <w:tcPr>
            <w:tcW w:w="349" w:type="dxa"/>
          </w:tcPr>
          <w:p w14:paraId="375C987D" w14:textId="77777777" w:rsidR="00BF0793" w:rsidRPr="002A2585" w:rsidRDefault="00BF0793" w:rsidP="00BF0793">
            <w:pPr>
              <w:spacing w:line="360" w:lineRule="auto"/>
              <w:jc w:val="both"/>
              <w:rPr>
                <w:rFonts w:asciiTheme="majorBidi" w:hAnsiTheme="majorBidi" w:cs="David"/>
                <w:b/>
                <w:bCs/>
                <w:szCs w:val="24"/>
              </w:rPr>
            </w:pPr>
          </w:p>
        </w:tc>
        <w:tc>
          <w:tcPr>
            <w:tcW w:w="5638" w:type="dxa"/>
          </w:tcPr>
          <w:p w14:paraId="375C987E" w14:textId="7056C426" w:rsidR="00BF0793" w:rsidRPr="002A2585" w:rsidRDefault="00EF2E68" w:rsidP="00BF0793">
            <w:pPr>
              <w:spacing w:line="360" w:lineRule="auto"/>
              <w:jc w:val="both"/>
              <w:rPr>
                <w:rFonts w:asciiTheme="majorBidi" w:hAnsiTheme="majorBidi" w:cs="David"/>
                <w:szCs w:val="24"/>
              </w:rPr>
            </w:pPr>
            <w:r>
              <w:rPr>
                <w:rFonts w:asciiTheme="majorBidi" w:hAnsiTheme="majorBidi" w:cs="David"/>
                <w:szCs w:val="24"/>
                <w:rtl/>
              </w:rPr>
              <w:t>תכנית</w:t>
            </w:r>
            <w:r w:rsidR="00BF0793" w:rsidRPr="002A2585">
              <w:rPr>
                <w:rFonts w:asciiTheme="majorBidi" w:hAnsiTheme="majorBidi" w:cs="David"/>
                <w:szCs w:val="24"/>
                <w:rtl/>
              </w:rPr>
              <w:t xml:space="preserve"> בשיתוף של לפחות חברה ישראלית אחת וחברה זרה אחת, או מוסד אקדמי זר אחד, כאשר מוכח שלשת"פ זה יתרונות ממשיים לקדום הפרויקט במסגרת תכנית זו ו/או בעתיד, לצורך </w:t>
            </w:r>
            <w:r w:rsidR="00BF0793" w:rsidRPr="002A2585">
              <w:rPr>
                <w:rFonts w:asciiTheme="majorBidi" w:hAnsiTheme="majorBidi" w:cs="David"/>
                <w:szCs w:val="24"/>
                <w:rtl/>
              </w:rPr>
              <w:lastRenderedPageBreak/>
              <w:t xml:space="preserve">מסחור התכנית. כמו"כ, על השותפים הזרים לקחת חלק גם בהיבט הכלכלי של הפרויקט. </w:t>
            </w:r>
          </w:p>
        </w:tc>
      </w:tr>
    </w:tbl>
    <w:p w14:paraId="375C9884" w14:textId="77777777"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rPr>
      </w:pPr>
      <w:bookmarkStart w:id="8" w:name="_Toc444602322"/>
      <w:r w:rsidRPr="002A2585">
        <w:rPr>
          <w:rFonts w:asciiTheme="majorBidi" w:hAnsiTheme="majorBidi" w:cs="David" w:hint="eastAsia"/>
          <w:rtl/>
        </w:rPr>
        <w:lastRenderedPageBreak/>
        <w:t>רשאים</w:t>
      </w:r>
      <w:r w:rsidRPr="002A2585">
        <w:rPr>
          <w:rFonts w:asciiTheme="majorBidi" w:hAnsiTheme="majorBidi" w:cs="David"/>
          <w:rtl/>
        </w:rPr>
        <w:t xml:space="preserve"> </w:t>
      </w:r>
      <w:r w:rsidRPr="002A2585">
        <w:rPr>
          <w:rFonts w:asciiTheme="majorBidi" w:hAnsiTheme="majorBidi" w:cs="David" w:hint="eastAsia"/>
          <w:u w:val="single"/>
          <w:rtl/>
        </w:rPr>
        <w:t>להגיש</w:t>
      </w:r>
      <w:r w:rsidRPr="002A2585">
        <w:rPr>
          <w:rFonts w:asciiTheme="majorBidi" w:hAnsiTheme="majorBidi" w:cs="David"/>
          <w:rtl/>
        </w:rPr>
        <w:t xml:space="preserve"> </w:t>
      </w:r>
      <w:r w:rsidRPr="002A2585">
        <w:rPr>
          <w:rFonts w:asciiTheme="majorBidi" w:hAnsiTheme="majorBidi" w:cs="David" w:hint="eastAsia"/>
          <w:rtl/>
        </w:rPr>
        <w:t>הצעה</w:t>
      </w:r>
      <w:bookmarkEnd w:id="8"/>
      <w:r w:rsidR="00AB1FFC" w:rsidRPr="002A2585">
        <w:rPr>
          <w:rFonts w:asciiTheme="majorBidi" w:hAnsiTheme="majorBidi" w:cs="David"/>
          <w:rtl/>
        </w:rPr>
        <w:t>:</w:t>
      </w:r>
    </w:p>
    <w:p w14:paraId="375C9885" w14:textId="77777777" w:rsidR="00BF0793" w:rsidRPr="002A2585" w:rsidRDefault="00BF0793" w:rsidP="00BF0793">
      <w:pPr>
        <w:keepNext/>
        <w:spacing w:line="360" w:lineRule="auto"/>
        <w:jc w:val="both"/>
        <w:rPr>
          <w:rFonts w:asciiTheme="majorBidi" w:hAnsiTheme="majorBidi" w:cs="David"/>
          <w:szCs w:val="24"/>
          <w:u w:val="single"/>
        </w:rPr>
      </w:pPr>
      <w:r w:rsidRPr="002A2585">
        <w:rPr>
          <w:rFonts w:asciiTheme="majorBidi" w:hAnsiTheme="majorBidi" w:cs="David"/>
          <w:szCs w:val="24"/>
          <w:u w:val="single"/>
          <w:rtl/>
        </w:rPr>
        <w:t>המציע יהיה אחד מאלה:</w:t>
      </w:r>
    </w:p>
    <w:p w14:paraId="375C9886" w14:textId="77777777" w:rsidR="00BF0793" w:rsidRPr="002A2585" w:rsidRDefault="00BF0793" w:rsidP="006956E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 xml:space="preserve">אזרח ישראל  </w:t>
      </w:r>
    </w:p>
    <w:p w14:paraId="375C9887" w14:textId="77777777" w:rsidR="00BF0793" w:rsidRPr="002A2585" w:rsidRDefault="00BF0793" w:rsidP="00BF079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תאגיד רשום בישראל</w:t>
      </w:r>
    </w:p>
    <w:p w14:paraId="375C9888" w14:textId="50E74A8C" w:rsidR="00BF0793" w:rsidRPr="002A2585" w:rsidRDefault="006956E3" w:rsidP="006956E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רשות מקומי</w:t>
      </w:r>
      <w:r w:rsidR="00BF0793" w:rsidRPr="002A2585">
        <w:rPr>
          <w:rFonts w:asciiTheme="majorBidi" w:hAnsiTheme="majorBidi" w:cs="David"/>
          <w:szCs w:val="24"/>
          <w:rtl/>
        </w:rPr>
        <w:t>ת</w:t>
      </w:r>
    </w:p>
    <w:p w14:paraId="375C9889" w14:textId="77777777" w:rsidR="00BF0793" w:rsidRPr="002A2585" w:rsidRDefault="00BF0793" w:rsidP="00BF079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מוסד מוכר להשכלה גבוהה, מכללה אקדמית או מוסד שקיבל היתר או רישיון לפי חוק</w:t>
      </w:r>
      <w:r w:rsidRPr="002A2585">
        <w:rPr>
          <w:rStyle w:val="default"/>
          <w:rFonts w:asciiTheme="majorBidi" w:hAnsiTheme="majorBidi" w:cs="David"/>
          <w:rtl/>
        </w:rPr>
        <w:t xml:space="preserve"> </w:t>
      </w:r>
      <w:r w:rsidRPr="002A2585">
        <w:rPr>
          <w:rFonts w:asciiTheme="majorBidi" w:hAnsiTheme="majorBidi" w:cs="David"/>
          <w:szCs w:val="24"/>
          <w:rtl/>
        </w:rPr>
        <w:t>המועצה להשכלה גבוהה, תשי"ח- 1958.</w:t>
      </w:r>
    </w:p>
    <w:p w14:paraId="375C988A" w14:textId="77777777" w:rsidR="00BF0793" w:rsidRPr="002A2585" w:rsidRDefault="00BF0793" w:rsidP="00BF079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 xml:space="preserve">מכון מחקר שהינו חברה ממשלתית או יחידה ממשלתית (משרד ממשלתי או יחידת סמך). </w:t>
      </w:r>
    </w:p>
    <w:p w14:paraId="375C988B" w14:textId="77777777" w:rsidR="00BF0793" w:rsidRPr="002A2585" w:rsidRDefault="00BF0793" w:rsidP="00BF0793">
      <w:pPr>
        <w:pStyle w:val="af6"/>
        <w:numPr>
          <w:ilvl w:val="0"/>
          <w:numId w:val="89"/>
        </w:numPr>
        <w:spacing w:line="360" w:lineRule="auto"/>
        <w:jc w:val="both"/>
        <w:rPr>
          <w:rFonts w:asciiTheme="majorBidi" w:hAnsiTheme="majorBidi" w:cs="David"/>
        </w:rPr>
      </w:pPr>
      <w:r w:rsidRPr="002A2585">
        <w:rPr>
          <w:rFonts w:asciiTheme="majorBidi" w:hAnsiTheme="majorBidi" w:cs="David"/>
          <w:szCs w:val="24"/>
          <w:rtl/>
        </w:rPr>
        <w:t>מוסד מחקר ופתוח אזורי המוכר על ידי משרד המדע (להלן:</w:t>
      </w:r>
      <w:r w:rsidRPr="002A2585">
        <w:rPr>
          <w:rFonts w:asciiTheme="majorBidi" w:hAnsiTheme="majorBidi" w:cs="David"/>
          <w:szCs w:val="24"/>
        </w:rPr>
        <w:t xml:space="preserve"> </w:t>
      </w:r>
      <w:r w:rsidRPr="002A2585">
        <w:rPr>
          <w:rFonts w:asciiTheme="majorBidi" w:hAnsiTheme="majorBidi" w:cs="David"/>
          <w:szCs w:val="24"/>
          <w:rtl/>
        </w:rPr>
        <w:t>"</w:t>
      </w:r>
      <w:r w:rsidRPr="002A2585">
        <w:rPr>
          <w:rFonts w:asciiTheme="majorBidi" w:hAnsiTheme="majorBidi" w:cs="David"/>
          <w:b/>
          <w:bCs/>
          <w:szCs w:val="24"/>
          <w:rtl/>
        </w:rPr>
        <w:t>מוסדות המחקר</w:t>
      </w:r>
      <w:r w:rsidRPr="002A2585">
        <w:rPr>
          <w:rFonts w:asciiTheme="majorBidi" w:hAnsiTheme="majorBidi" w:cs="David"/>
          <w:szCs w:val="24"/>
          <w:rtl/>
        </w:rPr>
        <w:t>").</w:t>
      </w:r>
    </w:p>
    <w:p w14:paraId="375C988C" w14:textId="77777777" w:rsidR="00BF0793" w:rsidRPr="002A2585" w:rsidRDefault="00BF0793" w:rsidP="00BF0793">
      <w:pPr>
        <w:spacing w:line="360" w:lineRule="auto"/>
        <w:jc w:val="both"/>
        <w:rPr>
          <w:rFonts w:asciiTheme="majorBidi" w:hAnsiTheme="majorBidi" w:cs="David"/>
          <w:rtl/>
        </w:rPr>
      </w:pPr>
      <w:r w:rsidRPr="002A2585">
        <w:rPr>
          <w:rFonts w:asciiTheme="majorBidi" w:hAnsiTheme="majorBidi" w:cs="David"/>
          <w:szCs w:val="24"/>
          <w:rtl/>
        </w:rPr>
        <w:t xml:space="preserve">יחיד אשר הצעתו תתקבל במסגרת מכרז זה יהיה חייב להתאגד כדין כתאגיד מסחרי בישראל, כתנאי לתשלום המענק, בתוך </w:t>
      </w:r>
      <w:r w:rsidRPr="002A2585">
        <w:rPr>
          <w:rFonts w:asciiTheme="majorBidi" w:hAnsiTheme="majorBidi" w:cs="David"/>
          <w:szCs w:val="24"/>
          <w:highlight w:val="cyan"/>
          <w:rtl/>
        </w:rPr>
        <w:t>21</w:t>
      </w:r>
      <w:r w:rsidRPr="002A2585">
        <w:rPr>
          <w:rFonts w:asciiTheme="majorBidi" w:hAnsiTheme="majorBidi" w:cs="David"/>
          <w:szCs w:val="24"/>
          <w:rtl/>
        </w:rPr>
        <w:t xml:space="preserve"> יום ממשלוח ההודעה על זכייתו. פרויקט יכול שיהיה בשיתוף של מספר גורמים לרבות מחו"ל, אולם יובהר כי הסכם ייחתם עם תאגיד מסחרי ישראלי יחיד.</w:t>
      </w:r>
    </w:p>
    <w:p w14:paraId="375C988D" w14:textId="77777777"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9" w:name="_Toc444602323"/>
      <w:r w:rsidRPr="002A2585">
        <w:rPr>
          <w:rFonts w:asciiTheme="majorBidi" w:hAnsiTheme="majorBidi" w:cs="David"/>
          <w:u w:val="single"/>
          <w:rtl/>
        </w:rPr>
        <w:t>הליך המכרז</w:t>
      </w:r>
    </w:p>
    <w:p w14:paraId="375C988E" w14:textId="74CDD841" w:rsidR="00BF0793" w:rsidRPr="00BF56D6" w:rsidRDefault="00BF0793" w:rsidP="006F2E88">
      <w:pPr>
        <w:pStyle w:val="af6"/>
        <w:numPr>
          <w:ilvl w:val="1"/>
          <w:numId w:val="101"/>
        </w:numPr>
        <w:spacing w:line="360" w:lineRule="auto"/>
        <w:ind w:left="1283" w:hanging="766"/>
        <w:jc w:val="both"/>
        <w:rPr>
          <w:rFonts w:asciiTheme="majorBidi" w:hAnsiTheme="majorBidi" w:cs="David"/>
          <w:b/>
          <w:bCs/>
          <w:szCs w:val="24"/>
          <w:u w:val="single"/>
        </w:rPr>
      </w:pPr>
      <w:r w:rsidRPr="00BF56D6">
        <w:rPr>
          <w:rFonts w:asciiTheme="majorBidi" w:hAnsiTheme="majorBidi" w:cs="David"/>
          <w:b/>
          <w:bCs/>
          <w:szCs w:val="24"/>
          <w:u w:val="single"/>
          <w:rtl/>
        </w:rPr>
        <w:t>כנס מציעים</w:t>
      </w:r>
      <w:r w:rsidRPr="00BF56D6">
        <w:rPr>
          <w:rFonts w:asciiTheme="majorBidi" w:hAnsiTheme="majorBidi" w:cs="David"/>
          <w:szCs w:val="24"/>
          <w:rtl/>
        </w:rPr>
        <w:t>:</w:t>
      </w:r>
      <w:r w:rsidRPr="00BF56D6">
        <w:rPr>
          <w:rFonts w:asciiTheme="majorBidi" w:hAnsiTheme="majorBidi" w:cs="David"/>
          <w:b/>
          <w:bCs/>
          <w:szCs w:val="24"/>
          <w:rtl/>
        </w:rPr>
        <w:t xml:space="preserve"> יערך ביום</w:t>
      </w:r>
      <w:r w:rsidR="006F2E88" w:rsidRPr="00BF56D6">
        <w:rPr>
          <w:rFonts w:asciiTheme="majorBidi" w:hAnsiTheme="majorBidi" w:cs="David" w:hint="cs"/>
          <w:b/>
          <w:bCs/>
          <w:szCs w:val="24"/>
          <w:rtl/>
        </w:rPr>
        <w:t xml:space="preserve"> 25</w:t>
      </w:r>
      <w:r w:rsidR="00FB2D48" w:rsidRPr="00BF56D6">
        <w:rPr>
          <w:rFonts w:asciiTheme="majorBidi" w:hAnsiTheme="majorBidi" w:cs="David" w:hint="cs"/>
          <w:b/>
          <w:bCs/>
          <w:szCs w:val="24"/>
          <w:rtl/>
        </w:rPr>
        <w:t>/05/17</w:t>
      </w:r>
      <w:r w:rsidRPr="00BF56D6">
        <w:rPr>
          <w:rFonts w:asciiTheme="majorBidi" w:hAnsiTheme="majorBidi" w:cs="David"/>
          <w:b/>
          <w:bCs/>
          <w:szCs w:val="24"/>
          <w:rtl/>
        </w:rPr>
        <w:t xml:space="preserve"> בשעה 1</w:t>
      </w:r>
      <w:r w:rsidR="006F2E88" w:rsidRPr="00BF56D6">
        <w:rPr>
          <w:rFonts w:asciiTheme="majorBidi" w:hAnsiTheme="majorBidi" w:cs="David" w:hint="cs"/>
          <w:b/>
          <w:bCs/>
          <w:szCs w:val="24"/>
          <w:rtl/>
        </w:rPr>
        <w:t>1</w:t>
      </w:r>
      <w:r w:rsidRPr="00BF56D6">
        <w:rPr>
          <w:rFonts w:asciiTheme="majorBidi" w:hAnsiTheme="majorBidi" w:cs="David"/>
          <w:b/>
          <w:bCs/>
          <w:szCs w:val="24"/>
          <w:rtl/>
        </w:rPr>
        <w:t>:00</w:t>
      </w:r>
      <w:r w:rsidRPr="00BF56D6">
        <w:rPr>
          <w:rFonts w:asciiTheme="majorBidi" w:hAnsiTheme="majorBidi" w:cs="David"/>
          <w:szCs w:val="24"/>
          <w:rtl/>
        </w:rPr>
        <w:t xml:space="preserve"> בבניין שערי העיר, רח' יפו 216 ירושלים, קומה 7 בחדר ישיבות. ההשתתפות בכנס </w:t>
      </w:r>
      <w:r w:rsidRPr="00BF56D6">
        <w:rPr>
          <w:rFonts w:asciiTheme="majorBidi" w:hAnsiTheme="majorBidi" w:cs="David"/>
          <w:b/>
          <w:bCs/>
          <w:szCs w:val="24"/>
          <w:u w:val="single"/>
          <w:rtl/>
        </w:rPr>
        <w:t xml:space="preserve">אינה </w:t>
      </w:r>
      <w:r w:rsidRPr="00BF56D6">
        <w:rPr>
          <w:rFonts w:asciiTheme="majorBidi" w:hAnsiTheme="majorBidi" w:cs="David"/>
          <w:szCs w:val="24"/>
          <w:rtl/>
        </w:rPr>
        <w:t>חובה.</w:t>
      </w:r>
    </w:p>
    <w:p w14:paraId="375C988F" w14:textId="33A38552" w:rsidR="00BF0793" w:rsidRPr="002A2585" w:rsidRDefault="00BF0793" w:rsidP="006F2E88">
      <w:pPr>
        <w:pStyle w:val="af6"/>
        <w:numPr>
          <w:ilvl w:val="1"/>
          <w:numId w:val="101"/>
        </w:numPr>
        <w:spacing w:line="360" w:lineRule="auto"/>
        <w:ind w:left="1283" w:hanging="766"/>
        <w:jc w:val="both"/>
        <w:rPr>
          <w:rFonts w:asciiTheme="majorBidi" w:hAnsiTheme="majorBidi" w:cs="David"/>
          <w:szCs w:val="24"/>
          <w:rtl/>
        </w:rPr>
      </w:pPr>
      <w:r w:rsidRPr="00BF56D6">
        <w:rPr>
          <w:rFonts w:asciiTheme="majorBidi" w:hAnsiTheme="majorBidi" w:cs="David"/>
          <w:b/>
          <w:bCs/>
          <w:szCs w:val="24"/>
          <w:u w:val="single"/>
          <w:rtl/>
        </w:rPr>
        <w:t>הליך הבהרות</w:t>
      </w:r>
      <w:r w:rsidRPr="00BF56D6">
        <w:rPr>
          <w:rFonts w:asciiTheme="majorBidi" w:hAnsiTheme="majorBidi" w:cs="David"/>
          <w:b/>
          <w:bCs/>
          <w:szCs w:val="24"/>
          <w:rtl/>
        </w:rPr>
        <w:t xml:space="preserve"> :</w:t>
      </w:r>
      <w:r w:rsidRPr="00BF56D6">
        <w:rPr>
          <w:rFonts w:asciiTheme="majorBidi" w:hAnsiTheme="majorBidi" w:cs="David"/>
          <w:szCs w:val="24"/>
          <w:rtl/>
        </w:rPr>
        <w:t xml:space="preserve"> המועד האחרון להפניה של שאלות והבהרות</w:t>
      </w:r>
      <w:r w:rsidRPr="00BF56D6">
        <w:rPr>
          <w:rFonts w:asciiTheme="majorBidi" w:hAnsiTheme="majorBidi" w:cs="David"/>
          <w:b/>
          <w:bCs/>
          <w:szCs w:val="24"/>
          <w:rtl/>
        </w:rPr>
        <w:t xml:space="preserve"> הינו </w:t>
      </w:r>
      <w:r w:rsidR="00801F38" w:rsidRPr="00BF56D6">
        <w:rPr>
          <w:rFonts w:asciiTheme="majorBidi" w:hAnsiTheme="majorBidi" w:cs="David" w:hint="cs"/>
          <w:b/>
          <w:bCs/>
          <w:szCs w:val="24"/>
          <w:rtl/>
        </w:rPr>
        <w:t xml:space="preserve">עד ליום </w:t>
      </w:r>
      <w:r w:rsidR="00FB2D48" w:rsidRPr="00BF56D6">
        <w:rPr>
          <w:rFonts w:asciiTheme="majorBidi" w:hAnsiTheme="majorBidi" w:cs="David" w:hint="cs"/>
          <w:b/>
          <w:bCs/>
          <w:szCs w:val="24"/>
          <w:rtl/>
        </w:rPr>
        <w:t>2</w:t>
      </w:r>
      <w:r w:rsidR="006F2E88" w:rsidRPr="00BF56D6">
        <w:rPr>
          <w:rFonts w:asciiTheme="majorBidi" w:hAnsiTheme="majorBidi" w:cs="David" w:hint="cs"/>
          <w:b/>
          <w:bCs/>
          <w:szCs w:val="24"/>
          <w:rtl/>
        </w:rPr>
        <w:t>8</w:t>
      </w:r>
      <w:r w:rsidR="00FB2D48" w:rsidRPr="00BF56D6">
        <w:rPr>
          <w:rFonts w:asciiTheme="majorBidi" w:hAnsiTheme="majorBidi" w:cs="David" w:hint="cs"/>
          <w:b/>
          <w:bCs/>
          <w:szCs w:val="24"/>
          <w:rtl/>
        </w:rPr>
        <w:t>/05/17</w:t>
      </w:r>
      <w:r w:rsidRPr="00BF56D6">
        <w:rPr>
          <w:rFonts w:asciiTheme="majorBidi" w:hAnsiTheme="majorBidi" w:cs="David"/>
          <w:b/>
          <w:bCs/>
          <w:szCs w:val="24"/>
          <w:rtl/>
        </w:rPr>
        <w:t xml:space="preserve"> </w:t>
      </w:r>
      <w:r w:rsidR="00801F38" w:rsidRPr="00BF56D6">
        <w:rPr>
          <w:rFonts w:asciiTheme="majorBidi" w:hAnsiTheme="majorBidi" w:cs="David" w:hint="cs"/>
          <w:b/>
          <w:bCs/>
          <w:szCs w:val="24"/>
          <w:rtl/>
        </w:rPr>
        <w:t>ב</w:t>
      </w:r>
      <w:r w:rsidRPr="00BF56D6">
        <w:rPr>
          <w:rFonts w:asciiTheme="majorBidi" w:hAnsiTheme="majorBidi" w:cs="David"/>
          <w:b/>
          <w:bCs/>
          <w:szCs w:val="24"/>
          <w:rtl/>
        </w:rPr>
        <w:t xml:space="preserve">שעה 14:00 </w:t>
      </w:r>
      <w:r w:rsidRPr="00BF56D6">
        <w:rPr>
          <w:rFonts w:asciiTheme="majorBidi" w:hAnsiTheme="majorBidi" w:cs="David"/>
          <w:szCs w:val="24"/>
          <w:rtl/>
        </w:rPr>
        <w:t>לגב' אילנה טמסוט בדואר אלקטרוני שכתובתו:</w:t>
      </w:r>
      <w:r w:rsidR="00801F38">
        <w:rPr>
          <w:rFonts w:asciiTheme="majorBidi" w:hAnsiTheme="majorBidi" w:cs="David" w:hint="cs"/>
          <w:szCs w:val="24"/>
          <w:rtl/>
        </w:rPr>
        <w:t xml:space="preserve"> </w:t>
      </w:r>
      <w:hyperlink r:id="rId13" w:history="1">
        <w:r w:rsidRPr="002A2585">
          <w:rPr>
            <w:rStyle w:val="Hyperlink"/>
            <w:rFonts w:asciiTheme="majorBidi" w:hAnsiTheme="majorBidi" w:cs="David"/>
            <w:color w:val="auto"/>
            <w:szCs w:val="24"/>
          </w:rPr>
          <w:t>itamsut@energy.gov.il</w:t>
        </w:r>
      </w:hyperlink>
      <w:r w:rsidRPr="002A2585">
        <w:rPr>
          <w:rFonts w:asciiTheme="majorBidi" w:hAnsiTheme="majorBidi" w:cs="David"/>
          <w:szCs w:val="24"/>
          <w:rtl/>
        </w:rPr>
        <w:t xml:space="preserve">, המשרד לא ישיב </w:t>
      </w:r>
      <w:r w:rsidR="00801F38">
        <w:rPr>
          <w:rFonts w:asciiTheme="majorBidi" w:hAnsiTheme="majorBidi" w:cs="David" w:hint="cs"/>
          <w:szCs w:val="24"/>
          <w:rtl/>
        </w:rPr>
        <w:t>ל</w:t>
      </w:r>
      <w:r w:rsidRPr="002A2585">
        <w:rPr>
          <w:rFonts w:asciiTheme="majorBidi" w:hAnsiTheme="majorBidi" w:cs="David"/>
          <w:szCs w:val="24"/>
          <w:rtl/>
        </w:rPr>
        <w:t>שאלות שיגיעו לאחר מועד זה.</w:t>
      </w:r>
    </w:p>
    <w:p w14:paraId="375C9890" w14:textId="77777777" w:rsidR="00BF0793" w:rsidRPr="002A2585" w:rsidRDefault="00BF0793" w:rsidP="00BF0793">
      <w:pPr>
        <w:tabs>
          <w:tab w:val="left" w:pos="8617"/>
        </w:tabs>
        <w:spacing w:line="360" w:lineRule="auto"/>
        <w:ind w:left="1286"/>
        <w:jc w:val="both"/>
        <w:rPr>
          <w:rFonts w:asciiTheme="majorBidi" w:hAnsiTheme="majorBidi" w:cs="David"/>
          <w:szCs w:val="24"/>
          <w:rtl/>
        </w:rPr>
      </w:pPr>
      <w:r w:rsidRPr="002A2585">
        <w:rPr>
          <w:rFonts w:asciiTheme="majorBidi" w:hAnsiTheme="majorBidi" w:cs="David"/>
          <w:szCs w:val="24"/>
          <w:rtl/>
        </w:rPr>
        <w:t>להלן תיאור המבנה להגשה של שאלות ובקשות הבהרה:</w:t>
      </w:r>
    </w:p>
    <w:tbl>
      <w:tblPr>
        <w:tblStyle w:val="af8"/>
        <w:bidiVisual/>
        <w:tblW w:w="7054" w:type="dxa"/>
        <w:tblInd w:w="1327" w:type="dxa"/>
        <w:tblLook w:val="04A0" w:firstRow="1" w:lastRow="0" w:firstColumn="1" w:lastColumn="0" w:noHBand="0" w:noVBand="1"/>
        <w:tblCaption w:val="דוגמא לפורמט בו יש להגיש שאלות ובקשות"/>
        <w:tblDescription w:val="לטבלה שתי עמודות. הראשונה מפרטת את מספר הסעיף עליו נשאלת השאלה, והעמודה השניה מפרטת את השאלה או הבקשה."/>
      </w:tblPr>
      <w:tblGrid>
        <w:gridCol w:w="3256"/>
        <w:gridCol w:w="3798"/>
      </w:tblGrid>
      <w:tr w:rsidR="00BF0793" w:rsidRPr="008E6505" w14:paraId="375C9893" w14:textId="77777777" w:rsidTr="009466D2">
        <w:trPr>
          <w:tblHeader/>
        </w:trPr>
        <w:tc>
          <w:tcPr>
            <w:tcW w:w="3256" w:type="dxa"/>
          </w:tcPr>
          <w:p w14:paraId="375C9891" w14:textId="77777777" w:rsidR="00BF0793" w:rsidRPr="002A2585" w:rsidRDefault="00BF0793" w:rsidP="00BF0793">
            <w:pPr>
              <w:tabs>
                <w:tab w:val="left" w:pos="8617"/>
              </w:tabs>
              <w:spacing w:line="360" w:lineRule="auto"/>
              <w:ind w:left="1134" w:hanging="426"/>
              <w:jc w:val="both"/>
              <w:rPr>
                <w:rFonts w:asciiTheme="majorBidi" w:hAnsiTheme="majorBidi" w:cs="David"/>
                <w:szCs w:val="24"/>
                <w:rtl/>
              </w:rPr>
            </w:pPr>
            <w:r w:rsidRPr="002A2585">
              <w:rPr>
                <w:rFonts w:asciiTheme="majorBidi" w:hAnsiTheme="majorBidi" w:cs="David"/>
                <w:szCs w:val="24"/>
                <w:rtl/>
              </w:rPr>
              <w:t>הסעיף במכרז / במפרט</w:t>
            </w:r>
          </w:p>
        </w:tc>
        <w:tc>
          <w:tcPr>
            <w:tcW w:w="3798" w:type="dxa"/>
          </w:tcPr>
          <w:p w14:paraId="375C9892" w14:textId="77777777" w:rsidR="00BF0793" w:rsidRPr="002A2585" w:rsidRDefault="00BF0793" w:rsidP="00BF0793">
            <w:pPr>
              <w:tabs>
                <w:tab w:val="left" w:pos="8617"/>
              </w:tabs>
              <w:spacing w:line="360" w:lineRule="auto"/>
              <w:ind w:left="1134" w:hanging="426"/>
              <w:jc w:val="both"/>
              <w:rPr>
                <w:rFonts w:asciiTheme="majorBidi" w:hAnsiTheme="majorBidi" w:cs="David"/>
                <w:szCs w:val="24"/>
                <w:rtl/>
              </w:rPr>
            </w:pPr>
            <w:r w:rsidRPr="002A2585">
              <w:rPr>
                <w:rFonts w:asciiTheme="majorBidi" w:hAnsiTheme="majorBidi" w:cs="David"/>
                <w:szCs w:val="24"/>
                <w:rtl/>
              </w:rPr>
              <w:t>פירוט השאלה / בקשת הבהרה</w:t>
            </w:r>
          </w:p>
        </w:tc>
      </w:tr>
      <w:tr w:rsidR="00BF0793" w:rsidRPr="008E6505" w14:paraId="375C9896" w14:textId="77777777" w:rsidTr="00BF0793">
        <w:tc>
          <w:tcPr>
            <w:tcW w:w="3256" w:type="dxa"/>
          </w:tcPr>
          <w:p w14:paraId="375C9894" w14:textId="77777777" w:rsidR="00BF0793" w:rsidRPr="002A2585" w:rsidRDefault="00BC4835" w:rsidP="00BC4835">
            <w:pPr>
              <w:tabs>
                <w:tab w:val="left" w:pos="8617"/>
              </w:tabs>
              <w:spacing w:line="360" w:lineRule="auto"/>
              <w:ind w:left="1134" w:hanging="426"/>
              <w:jc w:val="both"/>
              <w:rPr>
                <w:rFonts w:asciiTheme="majorBidi" w:hAnsiTheme="majorBidi" w:cs="David"/>
                <w:szCs w:val="24"/>
                <w:rtl/>
              </w:rPr>
            </w:pPr>
            <w:r w:rsidRPr="002A2585">
              <w:rPr>
                <w:rFonts w:asciiTheme="majorBidi" w:hAnsiTheme="majorBidi" w:cs="David"/>
                <w:szCs w:val="24"/>
                <w:rtl/>
              </w:rPr>
              <w:t>4</w:t>
            </w:r>
          </w:p>
        </w:tc>
        <w:tc>
          <w:tcPr>
            <w:tcW w:w="3798" w:type="dxa"/>
          </w:tcPr>
          <w:p w14:paraId="375C9895" w14:textId="77777777" w:rsidR="00BF0793" w:rsidRPr="002A2585" w:rsidRDefault="00BC4835" w:rsidP="00BF0793">
            <w:pPr>
              <w:tabs>
                <w:tab w:val="left" w:pos="8617"/>
              </w:tabs>
              <w:spacing w:line="360" w:lineRule="auto"/>
              <w:ind w:left="1134" w:hanging="426"/>
              <w:jc w:val="both"/>
              <w:rPr>
                <w:rFonts w:asciiTheme="majorBidi" w:hAnsiTheme="majorBidi" w:cs="David"/>
                <w:szCs w:val="24"/>
                <w:rtl/>
              </w:rPr>
            </w:pPr>
            <w:r w:rsidRPr="002A2585">
              <w:rPr>
                <w:rFonts w:asciiTheme="majorBidi" w:hAnsiTheme="majorBidi" w:cs="David"/>
                <w:szCs w:val="24"/>
                <w:rtl/>
              </w:rPr>
              <w:t>האם אזרח ישראלי רשאי להגיש</w:t>
            </w:r>
          </w:p>
        </w:tc>
      </w:tr>
    </w:tbl>
    <w:p w14:paraId="375C9897" w14:textId="77777777" w:rsidR="00BF0793" w:rsidRPr="002A2585" w:rsidRDefault="00BF0793" w:rsidP="00BF0793">
      <w:pPr>
        <w:tabs>
          <w:tab w:val="left" w:pos="8617"/>
        </w:tabs>
        <w:spacing w:line="360" w:lineRule="auto"/>
        <w:ind w:left="720" w:hanging="426"/>
        <w:jc w:val="both"/>
        <w:rPr>
          <w:rFonts w:asciiTheme="majorBidi" w:hAnsiTheme="majorBidi" w:cs="David"/>
          <w:szCs w:val="24"/>
        </w:rPr>
      </w:pPr>
    </w:p>
    <w:p w14:paraId="375C9898" w14:textId="0B598993" w:rsidR="00BF0793" w:rsidRPr="002A2585" w:rsidRDefault="00BF0793" w:rsidP="00FB2D48">
      <w:pPr>
        <w:tabs>
          <w:tab w:val="left" w:pos="8617"/>
        </w:tabs>
        <w:spacing w:line="360" w:lineRule="auto"/>
        <w:ind w:left="1286"/>
        <w:jc w:val="both"/>
        <w:rPr>
          <w:rFonts w:asciiTheme="majorBidi" w:hAnsiTheme="majorBidi" w:cs="David"/>
          <w:szCs w:val="24"/>
          <w:rtl/>
        </w:rPr>
      </w:pPr>
      <w:r w:rsidRPr="002A2585">
        <w:rPr>
          <w:rFonts w:asciiTheme="majorBidi" w:hAnsiTheme="majorBidi" w:cs="David"/>
          <w:szCs w:val="24"/>
          <w:rtl/>
        </w:rPr>
        <w:t xml:space="preserve">ריכוז השאלות והתשובות יפורסמו באתר הרכש הממשלתי ובאתר האינטרנט של </w:t>
      </w:r>
      <w:r w:rsidRPr="00BF56D6">
        <w:rPr>
          <w:rFonts w:asciiTheme="majorBidi" w:hAnsiTheme="majorBidi" w:cs="David"/>
          <w:szCs w:val="24"/>
          <w:rtl/>
        </w:rPr>
        <w:t xml:space="preserve">המשרד </w:t>
      </w:r>
      <w:r w:rsidR="006F2E88" w:rsidRPr="00BF56D6">
        <w:rPr>
          <w:rFonts w:asciiTheme="majorBidi" w:hAnsiTheme="majorBidi" w:cs="David"/>
          <w:szCs w:val="24"/>
          <w:rtl/>
        </w:rPr>
        <w:t>ביום</w:t>
      </w:r>
      <w:r w:rsidR="006F2E88" w:rsidRPr="00BF56D6">
        <w:rPr>
          <w:rFonts w:asciiTheme="majorBidi" w:hAnsiTheme="majorBidi" w:cs="David" w:hint="cs"/>
          <w:szCs w:val="24"/>
          <w:rtl/>
        </w:rPr>
        <w:t xml:space="preserve"> 11</w:t>
      </w:r>
      <w:r w:rsidR="00FB2D48" w:rsidRPr="00BF56D6">
        <w:rPr>
          <w:rFonts w:asciiTheme="majorBidi" w:hAnsiTheme="majorBidi" w:cs="David" w:hint="cs"/>
          <w:szCs w:val="24"/>
          <w:rtl/>
        </w:rPr>
        <w:t>/6/17</w:t>
      </w:r>
      <w:r w:rsidR="00801F38" w:rsidRPr="00BF56D6">
        <w:rPr>
          <w:rFonts w:asciiTheme="majorBidi" w:hAnsiTheme="majorBidi" w:cs="David" w:hint="cs"/>
          <w:szCs w:val="24"/>
          <w:rtl/>
        </w:rPr>
        <w:t>,</w:t>
      </w:r>
      <w:r w:rsidR="00261A76" w:rsidRPr="00BF56D6">
        <w:rPr>
          <w:rFonts w:asciiTheme="majorBidi" w:hAnsiTheme="majorBidi" w:cs="David"/>
          <w:szCs w:val="24"/>
        </w:rPr>
        <w:t xml:space="preserve"> </w:t>
      </w:r>
      <w:r w:rsidRPr="00BF56D6">
        <w:rPr>
          <w:rFonts w:asciiTheme="majorBidi" w:hAnsiTheme="majorBidi" w:cs="David"/>
          <w:szCs w:val="24"/>
          <w:rtl/>
        </w:rPr>
        <w:t>והן יהוו חלק בלתי נפרד ממסמכי המכרז ויחייבו את כל המציעים.</w:t>
      </w:r>
    </w:p>
    <w:p w14:paraId="375C9899" w14:textId="77777777" w:rsidR="00BF0793" w:rsidRPr="002A2585" w:rsidRDefault="00BF0793" w:rsidP="00BF0793">
      <w:pPr>
        <w:tabs>
          <w:tab w:val="left" w:pos="8617"/>
        </w:tabs>
        <w:spacing w:line="360" w:lineRule="auto"/>
        <w:ind w:left="1286"/>
        <w:jc w:val="both"/>
        <w:rPr>
          <w:rFonts w:asciiTheme="majorBidi" w:hAnsiTheme="majorBidi" w:cs="David"/>
          <w:szCs w:val="24"/>
          <w:rtl/>
        </w:rPr>
      </w:pPr>
      <w:r w:rsidRPr="002A2585">
        <w:rPr>
          <w:rFonts w:asciiTheme="majorBidi" w:hAnsiTheme="majorBidi" w:cs="David"/>
          <w:szCs w:val="24"/>
          <w:rtl/>
        </w:rPr>
        <w:t>המשרד שומר לעצמו את הזכות להימנע מלהשיב לגופה של השגה אם ימצא כי מתן מענה להשגה עלול לסכל או לפגוע בהליך המכרז או בתכליתו.</w:t>
      </w:r>
    </w:p>
    <w:p w14:paraId="375C989A" w14:textId="77777777" w:rsidR="00BF0793" w:rsidRPr="002A2585" w:rsidRDefault="00BF0793" w:rsidP="00BF0793">
      <w:pPr>
        <w:tabs>
          <w:tab w:val="left" w:pos="8617"/>
        </w:tabs>
        <w:spacing w:line="360" w:lineRule="auto"/>
        <w:ind w:left="1286"/>
        <w:jc w:val="both"/>
        <w:rPr>
          <w:rFonts w:asciiTheme="majorBidi" w:hAnsiTheme="majorBidi" w:cs="David"/>
          <w:szCs w:val="24"/>
          <w:rtl/>
        </w:rPr>
      </w:pPr>
      <w:r w:rsidRPr="002A2585">
        <w:rPr>
          <w:rFonts w:asciiTheme="majorBidi" w:hAnsiTheme="majorBidi" w:cs="David"/>
          <w:szCs w:val="24"/>
          <w:rtl/>
        </w:rPr>
        <w:lastRenderedPageBreak/>
        <w:t>רק תשובתו הכתובה של המשרד, שתפורסם כאמור, תיחשב כתשובה מוסמכת ובעלת תוקף מחייב לעניין המכרז הנדון.</w:t>
      </w:r>
    </w:p>
    <w:p w14:paraId="375C989B" w14:textId="77777777" w:rsidR="00BF0793" w:rsidRPr="002A2585" w:rsidRDefault="00BF0793" w:rsidP="00BF0793">
      <w:pPr>
        <w:pStyle w:val="af6"/>
        <w:numPr>
          <w:ilvl w:val="1"/>
          <w:numId w:val="101"/>
        </w:numPr>
        <w:spacing w:line="360" w:lineRule="auto"/>
        <w:ind w:left="1283" w:hanging="766"/>
        <w:jc w:val="both"/>
        <w:rPr>
          <w:rFonts w:asciiTheme="majorBidi" w:hAnsiTheme="majorBidi" w:cs="David"/>
          <w:b/>
          <w:bCs/>
          <w:szCs w:val="24"/>
          <w:u w:val="single"/>
        </w:rPr>
      </w:pPr>
      <w:r w:rsidRPr="002A2585">
        <w:rPr>
          <w:rFonts w:asciiTheme="majorBidi" w:hAnsiTheme="majorBidi" w:cs="David"/>
          <w:b/>
          <w:bCs/>
          <w:szCs w:val="24"/>
          <w:u w:val="single"/>
          <w:rtl/>
        </w:rPr>
        <w:t>המשרד</w:t>
      </w:r>
      <w:r w:rsidRPr="002A2585">
        <w:rPr>
          <w:rFonts w:asciiTheme="majorBidi" w:hAnsiTheme="majorBidi" w:cs="David"/>
          <w:szCs w:val="24"/>
          <w:rtl/>
        </w:rPr>
        <w:t xml:space="preserve"> רשאי בכל עת, קודם למועד האחרון להגשת הצעות במכרז, להכניס שינויים ותיקונים במסמכי המכרז, ביוזמתו או בתשובה לשאלות המשתתפים. השינויים והתיקונים, כאמור, יהוו חלק בלתי נפרד מתנאי המכרז ויופצו באתר האינטרנט של המשרד כאמור לעיל.</w:t>
      </w:r>
    </w:p>
    <w:p w14:paraId="375C989C" w14:textId="6BE50328" w:rsidR="00BF0793" w:rsidRPr="002A2585" w:rsidRDefault="00BF0793" w:rsidP="00A17389">
      <w:pPr>
        <w:pStyle w:val="af6"/>
        <w:numPr>
          <w:ilvl w:val="1"/>
          <w:numId w:val="101"/>
        </w:numPr>
        <w:spacing w:line="360" w:lineRule="auto"/>
        <w:ind w:left="1283" w:hanging="766"/>
        <w:jc w:val="both"/>
        <w:rPr>
          <w:rFonts w:asciiTheme="majorBidi" w:hAnsiTheme="majorBidi" w:cs="David"/>
          <w:szCs w:val="24"/>
          <w:rtl/>
        </w:rPr>
      </w:pPr>
      <w:r w:rsidRPr="002A2585">
        <w:rPr>
          <w:rFonts w:asciiTheme="majorBidi" w:hAnsiTheme="majorBidi" w:cs="David"/>
          <w:b/>
          <w:bCs/>
          <w:szCs w:val="24"/>
          <w:u w:val="single"/>
          <w:rtl/>
        </w:rPr>
        <w:t>סמכות השיפוט</w:t>
      </w:r>
      <w:r w:rsidRPr="002A2585">
        <w:rPr>
          <w:rFonts w:asciiTheme="majorBidi" w:hAnsiTheme="majorBidi" w:cs="David"/>
          <w:szCs w:val="24"/>
          <w:rtl/>
        </w:rPr>
        <w:t>: מקום קבלת ההחלטות בעניין המכרז הינו בירושלים, ובהתאם לתקנה 2 לתקנות בתי משפט לעניינים מינהליים (סדרי דין), התשס"א – 2000, עתירה בקשר למכרז זה תוגש אך ורק לבתי המשפט המוסמכים בירושלים</w:t>
      </w:r>
      <w:r w:rsidR="00261A76" w:rsidRPr="002A2585">
        <w:rPr>
          <w:rFonts w:asciiTheme="majorBidi" w:hAnsiTheme="majorBidi" w:cs="David"/>
          <w:szCs w:val="24"/>
          <w:rtl/>
        </w:rPr>
        <w:t>.</w:t>
      </w:r>
    </w:p>
    <w:p w14:paraId="375C98D8" w14:textId="0727A456" w:rsidR="00BF0793" w:rsidRPr="002A2585" w:rsidRDefault="00BF0793" w:rsidP="002A2585">
      <w:pPr>
        <w:pStyle w:val="af6"/>
        <w:numPr>
          <w:ilvl w:val="1"/>
          <w:numId w:val="101"/>
        </w:numPr>
        <w:spacing w:line="360" w:lineRule="auto"/>
        <w:ind w:left="1283" w:hanging="766"/>
        <w:jc w:val="both"/>
        <w:rPr>
          <w:rFonts w:asciiTheme="majorBidi" w:hAnsiTheme="majorBidi" w:cs="David"/>
          <w:szCs w:val="24"/>
          <w:rtl/>
        </w:rPr>
      </w:pPr>
      <w:r w:rsidRPr="002A2585">
        <w:rPr>
          <w:rFonts w:asciiTheme="majorBidi" w:hAnsiTheme="majorBidi" w:cs="David"/>
          <w:b/>
          <w:bCs/>
          <w:szCs w:val="24"/>
          <w:u w:val="single"/>
          <w:rtl/>
        </w:rPr>
        <w:t>הצהרת המציע.</w:t>
      </w:r>
      <w:r w:rsidRPr="002A2585">
        <w:rPr>
          <w:rFonts w:asciiTheme="majorBidi" w:hAnsiTheme="majorBidi" w:cs="David"/>
          <w:b/>
          <w:bCs/>
          <w:szCs w:val="24"/>
          <w:rtl/>
        </w:rPr>
        <w:t xml:space="preserve"> </w:t>
      </w:r>
      <w:r w:rsidRPr="002A2585">
        <w:rPr>
          <w:rFonts w:asciiTheme="majorBidi" w:hAnsiTheme="majorBidi" w:cs="David"/>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יישמע בכל דרישה הנוגדת את הוראות מכרז זה.</w:t>
      </w:r>
      <w:bookmarkEnd w:id="9"/>
    </w:p>
    <w:p w14:paraId="375C98DA" w14:textId="77777777" w:rsidR="00BF0793" w:rsidRPr="002A2585" w:rsidRDefault="00BF0793" w:rsidP="00BF0793">
      <w:pPr>
        <w:pStyle w:val="af6"/>
        <w:spacing w:line="360" w:lineRule="auto"/>
        <w:ind w:left="1440"/>
        <w:jc w:val="both"/>
        <w:rPr>
          <w:rFonts w:asciiTheme="majorBidi" w:hAnsiTheme="majorBidi" w:cs="David"/>
          <w:szCs w:val="24"/>
        </w:rPr>
      </w:pPr>
    </w:p>
    <w:p w14:paraId="375C98E0" w14:textId="77777777" w:rsidR="00BF0793" w:rsidRPr="002A2585" w:rsidRDefault="00BF0793" w:rsidP="00BF0793">
      <w:pPr>
        <w:spacing w:line="360" w:lineRule="auto"/>
        <w:ind w:left="360"/>
        <w:jc w:val="both"/>
        <w:rPr>
          <w:rFonts w:asciiTheme="majorBidi" w:hAnsiTheme="majorBidi" w:cs="David"/>
          <w:szCs w:val="24"/>
          <w:rtl/>
        </w:rPr>
      </w:pPr>
    </w:p>
    <w:p w14:paraId="375C98E1" w14:textId="77777777"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sz w:val="26"/>
          <w:u w:val="single"/>
        </w:rPr>
      </w:pPr>
      <w:bookmarkStart w:id="10" w:name="_Toc444602326"/>
      <w:r w:rsidRPr="002A2585">
        <w:rPr>
          <w:rFonts w:asciiTheme="majorBidi" w:hAnsiTheme="majorBidi" w:cs="David" w:hint="eastAsia"/>
          <w:sz w:val="26"/>
          <w:u w:val="single"/>
          <w:rtl/>
        </w:rPr>
        <w:t>אופן</w:t>
      </w:r>
      <w:r w:rsidRPr="002A2585">
        <w:rPr>
          <w:rFonts w:asciiTheme="majorBidi" w:hAnsiTheme="majorBidi" w:cs="David"/>
          <w:sz w:val="26"/>
          <w:u w:val="single"/>
          <w:rtl/>
        </w:rPr>
        <w:t xml:space="preserve"> </w:t>
      </w:r>
      <w:r w:rsidRPr="002A2585">
        <w:rPr>
          <w:rFonts w:asciiTheme="majorBidi" w:hAnsiTheme="majorBidi" w:cs="David" w:hint="eastAsia"/>
          <w:sz w:val="26"/>
          <w:u w:val="single"/>
          <w:rtl/>
        </w:rPr>
        <w:t>הגשת</w:t>
      </w:r>
      <w:r w:rsidRPr="002A2585">
        <w:rPr>
          <w:rFonts w:asciiTheme="majorBidi" w:hAnsiTheme="majorBidi" w:cs="David"/>
          <w:sz w:val="26"/>
          <w:u w:val="single"/>
          <w:rtl/>
        </w:rPr>
        <w:t xml:space="preserve"> </w:t>
      </w:r>
      <w:r w:rsidRPr="002A2585">
        <w:rPr>
          <w:rFonts w:asciiTheme="majorBidi" w:hAnsiTheme="majorBidi" w:cs="David" w:hint="eastAsia"/>
          <w:sz w:val="26"/>
          <w:u w:val="single"/>
          <w:rtl/>
        </w:rPr>
        <w:t>ההצעה</w:t>
      </w:r>
      <w:bookmarkEnd w:id="10"/>
    </w:p>
    <w:p w14:paraId="375C98E2" w14:textId="1E55B972" w:rsidR="00BF0793" w:rsidRPr="00BF56D6" w:rsidRDefault="00BF0793" w:rsidP="004901FD">
      <w:pPr>
        <w:pStyle w:val="af6"/>
        <w:numPr>
          <w:ilvl w:val="0"/>
          <w:numId w:val="126"/>
        </w:numPr>
        <w:spacing w:line="360" w:lineRule="auto"/>
        <w:jc w:val="both"/>
        <w:rPr>
          <w:rFonts w:asciiTheme="majorBidi" w:hAnsiTheme="majorBidi" w:cs="David"/>
          <w:b/>
          <w:bCs/>
          <w:szCs w:val="24"/>
          <w:rtl/>
        </w:rPr>
      </w:pPr>
      <w:r w:rsidRPr="00BF56D6">
        <w:rPr>
          <w:rFonts w:asciiTheme="majorBidi" w:hAnsiTheme="majorBidi" w:cs="David"/>
          <w:szCs w:val="24"/>
          <w:rtl/>
        </w:rPr>
        <w:t xml:space="preserve">ההצעה, הכוללת את כל המסמכים הנדרשים כמפורט </w:t>
      </w:r>
      <w:r w:rsidR="004901FD" w:rsidRPr="00BF56D6">
        <w:rPr>
          <w:rFonts w:asciiTheme="majorBidi" w:hAnsiTheme="majorBidi" w:cs="David"/>
          <w:szCs w:val="24"/>
          <w:rtl/>
        </w:rPr>
        <w:t>להלן</w:t>
      </w:r>
      <w:r w:rsidRPr="00BF56D6">
        <w:rPr>
          <w:rFonts w:asciiTheme="majorBidi" w:hAnsiTheme="majorBidi" w:cs="David"/>
          <w:szCs w:val="24"/>
          <w:rtl/>
        </w:rPr>
        <w:t>, תוגש באופן הבא</w:t>
      </w:r>
      <w:r w:rsidR="00BE54B4" w:rsidRPr="00BF56D6">
        <w:rPr>
          <w:rFonts w:asciiTheme="majorBidi" w:hAnsiTheme="majorBidi" w:cs="David"/>
          <w:szCs w:val="24"/>
          <w:rtl/>
        </w:rPr>
        <w:t xml:space="preserve"> (שתי ההגשות נדרשות)</w:t>
      </w:r>
      <w:r w:rsidRPr="00BF56D6">
        <w:rPr>
          <w:rFonts w:asciiTheme="majorBidi" w:hAnsiTheme="majorBidi" w:cs="David"/>
          <w:szCs w:val="24"/>
          <w:rtl/>
        </w:rPr>
        <w:t>:</w:t>
      </w:r>
    </w:p>
    <w:p w14:paraId="21CA61D3" w14:textId="0FE193A7" w:rsidR="00E7501E" w:rsidRPr="00BF56D6" w:rsidRDefault="00BE54B4" w:rsidP="00FB2D48">
      <w:pPr>
        <w:pStyle w:val="af6"/>
        <w:numPr>
          <w:ilvl w:val="1"/>
          <w:numId w:val="90"/>
        </w:numPr>
        <w:spacing w:line="360" w:lineRule="auto"/>
        <w:jc w:val="both"/>
        <w:rPr>
          <w:rFonts w:asciiTheme="majorBidi" w:hAnsiTheme="majorBidi" w:cs="David"/>
          <w:szCs w:val="24"/>
        </w:rPr>
      </w:pPr>
      <w:r w:rsidRPr="00BF56D6">
        <w:rPr>
          <w:rFonts w:asciiTheme="majorBidi" w:hAnsiTheme="majorBidi" w:cs="David"/>
          <w:szCs w:val="24"/>
          <w:rtl/>
        </w:rPr>
        <w:t xml:space="preserve">הגשה מקוונת באמצעות </w:t>
      </w:r>
      <w:r w:rsidR="005275F3" w:rsidRPr="00BF56D6">
        <w:rPr>
          <w:rFonts w:asciiTheme="majorBidi" w:hAnsiTheme="majorBidi" w:cs="David"/>
          <w:szCs w:val="24"/>
          <w:rtl/>
        </w:rPr>
        <w:t>טופס מקוון ב</w:t>
      </w:r>
      <w:r w:rsidRPr="00BF56D6">
        <w:rPr>
          <w:rFonts w:asciiTheme="majorBidi" w:hAnsiTheme="majorBidi" w:cs="David"/>
          <w:szCs w:val="24"/>
          <w:rtl/>
        </w:rPr>
        <w:t xml:space="preserve">אתר </w:t>
      </w:r>
      <w:r w:rsidR="005275F3" w:rsidRPr="00BF56D6">
        <w:rPr>
          <w:rFonts w:asciiTheme="majorBidi" w:hAnsiTheme="majorBidi" w:cs="David"/>
          <w:szCs w:val="24"/>
          <w:rtl/>
        </w:rPr>
        <w:t xml:space="preserve">המשרד. </w:t>
      </w:r>
      <w:r w:rsidR="0065701B" w:rsidRPr="00BF56D6">
        <w:rPr>
          <w:rFonts w:asciiTheme="majorBidi" w:hAnsiTheme="majorBidi" w:cs="David" w:hint="cs"/>
          <w:szCs w:val="24"/>
          <w:rtl/>
        </w:rPr>
        <w:t xml:space="preserve">ההגשה המקוונת תתאפשר באמצעות האתר שכתובתו </w:t>
      </w:r>
      <w:r w:rsidR="00FB2D48" w:rsidRPr="00BF56D6">
        <w:rPr>
          <w:rFonts w:asciiTheme="majorBidi" w:hAnsiTheme="majorBidi" w:cs="David"/>
          <w:b/>
          <w:bCs/>
          <w:szCs w:val="24"/>
        </w:rPr>
        <w:t>www.energy.gov.il</w:t>
      </w:r>
      <w:r w:rsidR="0065701B" w:rsidRPr="00BF56D6">
        <w:rPr>
          <w:rFonts w:asciiTheme="majorBidi" w:hAnsiTheme="majorBidi" w:cs="David" w:hint="cs"/>
          <w:szCs w:val="24"/>
          <w:rtl/>
        </w:rPr>
        <w:t xml:space="preserve"> החל מתאריך </w:t>
      </w:r>
      <w:r w:rsidR="00FB2D48" w:rsidRPr="00BF56D6">
        <w:rPr>
          <w:rFonts w:asciiTheme="majorBidi" w:hAnsiTheme="majorBidi" w:cs="David" w:hint="cs"/>
          <w:szCs w:val="24"/>
          <w:rtl/>
        </w:rPr>
        <w:t>1/6/17</w:t>
      </w:r>
      <w:r w:rsidR="0065701B" w:rsidRPr="00BF56D6">
        <w:rPr>
          <w:rFonts w:asciiTheme="majorBidi" w:hAnsiTheme="majorBidi" w:cs="David" w:hint="cs"/>
          <w:szCs w:val="24"/>
          <w:rtl/>
        </w:rPr>
        <w:t xml:space="preserve"> ו</w:t>
      </w:r>
      <w:r w:rsidR="005275F3" w:rsidRPr="00BF56D6">
        <w:rPr>
          <w:rFonts w:asciiTheme="majorBidi" w:hAnsiTheme="majorBidi" w:cs="David"/>
          <w:szCs w:val="24"/>
          <w:rtl/>
        </w:rPr>
        <w:t>עד למועד המצוין להלן</w:t>
      </w:r>
      <w:r w:rsidR="00E7501E" w:rsidRPr="00BF56D6">
        <w:rPr>
          <w:rFonts w:asciiTheme="majorBidi" w:hAnsiTheme="majorBidi" w:cs="David"/>
          <w:szCs w:val="24"/>
          <w:rtl/>
        </w:rPr>
        <w:t xml:space="preserve">. </w:t>
      </w:r>
      <w:r w:rsidR="00E7501E" w:rsidRPr="00BF56D6">
        <w:rPr>
          <w:rFonts w:asciiTheme="majorBidi" w:hAnsiTheme="majorBidi" w:cs="David" w:hint="cs"/>
          <w:szCs w:val="24"/>
          <w:rtl/>
        </w:rPr>
        <w:t xml:space="preserve">בנוסף, יש להעלות לטופס המקוון, בפרק צרופות, סריקת </w:t>
      </w:r>
      <w:r w:rsidR="00E7501E" w:rsidRPr="00BF56D6">
        <w:rPr>
          <w:rFonts w:asciiTheme="majorBidi" w:hAnsiTheme="majorBidi" w:cs="David"/>
          <w:szCs w:val="24"/>
          <w:rtl/>
        </w:rPr>
        <w:t>הטופס החתום</w:t>
      </w:r>
      <w:r w:rsidR="00E7501E" w:rsidRPr="00BF56D6">
        <w:rPr>
          <w:rFonts w:asciiTheme="majorBidi" w:hAnsiTheme="majorBidi" w:cs="David" w:hint="cs"/>
          <w:szCs w:val="24"/>
          <w:rtl/>
        </w:rPr>
        <w:t>, לפי ההנחיות בסעיף להלן</w:t>
      </w:r>
      <w:r w:rsidR="00E7501E" w:rsidRPr="00BF56D6">
        <w:rPr>
          <w:rFonts w:asciiTheme="majorBidi" w:hAnsiTheme="majorBidi" w:cs="David"/>
          <w:szCs w:val="24"/>
          <w:rtl/>
        </w:rPr>
        <w:t>.</w:t>
      </w:r>
    </w:p>
    <w:p w14:paraId="77820181" w14:textId="7558CFEB" w:rsidR="00EB195F" w:rsidRPr="00BF56D6" w:rsidRDefault="005275F3" w:rsidP="00A17389">
      <w:pPr>
        <w:pStyle w:val="af6"/>
        <w:numPr>
          <w:ilvl w:val="1"/>
          <w:numId w:val="90"/>
        </w:numPr>
        <w:spacing w:line="360" w:lineRule="auto"/>
        <w:jc w:val="both"/>
        <w:rPr>
          <w:rFonts w:asciiTheme="majorBidi" w:hAnsiTheme="majorBidi" w:cs="David"/>
          <w:szCs w:val="24"/>
        </w:rPr>
      </w:pPr>
      <w:r w:rsidRPr="00BF56D6">
        <w:rPr>
          <w:rFonts w:asciiTheme="majorBidi" w:hAnsiTheme="majorBidi" w:cs="David"/>
          <w:szCs w:val="24"/>
          <w:rtl/>
        </w:rPr>
        <w:t>הגשה של עותק קשיח (בשני עותקים</w:t>
      </w:r>
      <w:r w:rsidR="009F10ED" w:rsidRPr="00BF56D6">
        <w:rPr>
          <w:rFonts w:asciiTheme="majorBidi" w:hAnsiTheme="majorBidi" w:cs="David" w:hint="cs"/>
          <w:szCs w:val="24"/>
          <w:rtl/>
        </w:rPr>
        <w:t>:</w:t>
      </w:r>
      <w:r w:rsidRPr="00BF56D6">
        <w:rPr>
          <w:rFonts w:asciiTheme="majorBidi" w:hAnsiTheme="majorBidi" w:cs="David"/>
          <w:szCs w:val="24"/>
          <w:rtl/>
        </w:rPr>
        <w:t xml:space="preserve"> מקור</w:t>
      </w:r>
      <w:r w:rsidR="009F10ED" w:rsidRPr="00BF56D6">
        <w:rPr>
          <w:rFonts w:asciiTheme="majorBidi" w:hAnsiTheme="majorBidi" w:cs="David" w:hint="cs"/>
          <w:szCs w:val="24"/>
          <w:rtl/>
        </w:rPr>
        <w:t xml:space="preserve"> </w:t>
      </w:r>
      <w:r w:rsidRPr="00BF56D6">
        <w:rPr>
          <w:rFonts w:asciiTheme="majorBidi" w:hAnsiTheme="majorBidi" w:cs="David"/>
          <w:szCs w:val="24"/>
          <w:rtl/>
        </w:rPr>
        <w:t>+ העתק). יש להדפיס את טופס ההצעה מהאתר</w:t>
      </w:r>
      <w:r w:rsidR="004901FD" w:rsidRPr="00BF56D6">
        <w:rPr>
          <w:rFonts w:asciiTheme="majorBidi" w:hAnsiTheme="majorBidi" w:cs="David"/>
          <w:szCs w:val="24"/>
          <w:rtl/>
        </w:rPr>
        <w:t xml:space="preserve"> לאחר </w:t>
      </w:r>
      <w:r w:rsidR="009F10ED" w:rsidRPr="00BF56D6">
        <w:rPr>
          <w:rFonts w:asciiTheme="majorBidi" w:hAnsiTheme="majorBidi" w:cs="David" w:hint="cs"/>
          <w:szCs w:val="24"/>
          <w:rtl/>
        </w:rPr>
        <w:t xml:space="preserve">סיום </w:t>
      </w:r>
      <w:r w:rsidR="004901FD" w:rsidRPr="00BF56D6">
        <w:rPr>
          <w:rFonts w:asciiTheme="majorBidi" w:hAnsiTheme="majorBidi" w:cs="David"/>
          <w:szCs w:val="24"/>
          <w:rtl/>
        </w:rPr>
        <w:t>מילויו</w:t>
      </w:r>
      <w:r w:rsidRPr="00BF56D6">
        <w:rPr>
          <w:rFonts w:asciiTheme="majorBidi" w:hAnsiTheme="majorBidi" w:cs="David"/>
          <w:szCs w:val="24"/>
          <w:rtl/>
        </w:rPr>
        <w:t>,</w:t>
      </w:r>
      <w:r w:rsidR="009F10ED" w:rsidRPr="00BF56D6">
        <w:rPr>
          <w:rFonts w:asciiTheme="majorBidi" w:hAnsiTheme="majorBidi" w:cs="David" w:hint="cs"/>
          <w:szCs w:val="24"/>
          <w:rtl/>
        </w:rPr>
        <w:t xml:space="preserve"> </w:t>
      </w:r>
      <w:r w:rsidRPr="00BF56D6">
        <w:rPr>
          <w:rFonts w:asciiTheme="majorBidi" w:hAnsiTheme="majorBidi" w:cs="David"/>
          <w:szCs w:val="24"/>
          <w:rtl/>
        </w:rPr>
        <w:t>להחתים את מציע ההצעה ועו</w:t>
      </w:r>
      <w:r w:rsidR="009F10ED" w:rsidRPr="00BF56D6">
        <w:rPr>
          <w:rFonts w:asciiTheme="majorBidi" w:hAnsiTheme="majorBidi" w:cs="David" w:hint="cs"/>
          <w:szCs w:val="24"/>
          <w:rtl/>
        </w:rPr>
        <w:t>ה</w:t>
      </w:r>
      <w:r w:rsidRPr="00BF56D6">
        <w:rPr>
          <w:rFonts w:asciiTheme="majorBidi" w:hAnsiTheme="majorBidi" w:cs="David"/>
          <w:szCs w:val="24"/>
          <w:rtl/>
        </w:rPr>
        <w:t>"ד בעמודים הנדרשים</w:t>
      </w:r>
      <w:r w:rsidR="009F10ED" w:rsidRPr="00BF56D6">
        <w:rPr>
          <w:rFonts w:asciiTheme="majorBidi" w:hAnsiTheme="majorBidi" w:cs="David" w:hint="cs"/>
          <w:szCs w:val="24"/>
          <w:rtl/>
        </w:rPr>
        <w:t>,</w:t>
      </w:r>
      <w:r w:rsidRPr="00BF56D6">
        <w:rPr>
          <w:rFonts w:asciiTheme="majorBidi" w:hAnsiTheme="majorBidi" w:cs="David"/>
          <w:szCs w:val="24"/>
          <w:rtl/>
        </w:rPr>
        <w:t xml:space="preserve"> ולצרף את המקור החתום</w:t>
      </w:r>
      <w:r w:rsidR="004901FD" w:rsidRPr="00BF56D6">
        <w:rPr>
          <w:rFonts w:asciiTheme="majorBidi" w:hAnsiTheme="majorBidi" w:cs="David"/>
          <w:szCs w:val="24"/>
          <w:rtl/>
        </w:rPr>
        <w:t xml:space="preserve"> על נספחיו</w:t>
      </w:r>
      <w:r w:rsidR="007E4DBF" w:rsidRPr="00BF56D6">
        <w:rPr>
          <w:rFonts w:asciiTheme="majorBidi" w:hAnsiTheme="majorBidi" w:cs="David"/>
          <w:szCs w:val="24"/>
          <w:rtl/>
        </w:rPr>
        <w:t xml:space="preserve"> ובכללם הערבות המקורית</w:t>
      </w:r>
      <w:r w:rsidRPr="00BF56D6">
        <w:rPr>
          <w:rFonts w:asciiTheme="majorBidi" w:hAnsiTheme="majorBidi" w:cs="David"/>
          <w:szCs w:val="24"/>
          <w:rtl/>
        </w:rPr>
        <w:t xml:space="preserve">. </w:t>
      </w:r>
    </w:p>
    <w:p w14:paraId="375C98E8" w14:textId="12A0C8B6" w:rsidR="00BF0793" w:rsidRPr="00BF56D6" w:rsidRDefault="005275F3" w:rsidP="006F2E88">
      <w:pPr>
        <w:pStyle w:val="af6"/>
        <w:numPr>
          <w:ilvl w:val="1"/>
          <w:numId w:val="90"/>
        </w:numPr>
        <w:spacing w:line="360" w:lineRule="auto"/>
        <w:jc w:val="both"/>
        <w:rPr>
          <w:rFonts w:asciiTheme="majorBidi" w:hAnsiTheme="majorBidi" w:cs="David"/>
          <w:szCs w:val="24"/>
          <w:rtl/>
        </w:rPr>
      </w:pPr>
      <w:r w:rsidRPr="00BF56D6">
        <w:rPr>
          <w:rFonts w:asciiTheme="majorBidi" w:hAnsiTheme="majorBidi" w:cs="David"/>
          <w:szCs w:val="24"/>
          <w:rtl/>
        </w:rPr>
        <w:t xml:space="preserve">העותק הקשיח </w:t>
      </w:r>
      <w:r w:rsidR="00BE54B4" w:rsidRPr="00BF56D6">
        <w:rPr>
          <w:rFonts w:asciiTheme="majorBidi" w:hAnsiTheme="majorBidi" w:cs="David"/>
          <w:szCs w:val="24"/>
          <w:rtl/>
        </w:rPr>
        <w:t xml:space="preserve">יוגש במעטפה סגורה אשר עליה יירשם מכרז פומבי מס' </w:t>
      </w:r>
      <w:r w:rsidR="00BE54B4" w:rsidRPr="00BF56D6">
        <w:rPr>
          <w:rFonts w:asciiTheme="majorBidi" w:hAnsiTheme="majorBidi" w:cs="David"/>
          <w:b/>
          <w:bCs/>
          <w:szCs w:val="24"/>
          <w:rtl/>
        </w:rPr>
        <w:t xml:space="preserve">13/17 </w:t>
      </w:r>
      <w:r w:rsidR="00BE54B4" w:rsidRPr="00BF56D6">
        <w:rPr>
          <w:rFonts w:asciiTheme="majorBidi" w:hAnsiTheme="majorBidi" w:cs="David"/>
          <w:szCs w:val="24"/>
          <w:rtl/>
        </w:rPr>
        <w:t xml:space="preserve">ותוכנס לתיבת המכרזים אשר תוקצה לעניין במשרד בבנין "שערי העיר", רחוב יפו 216, קומה 7, (במסדרון ליד המאבטח) </w:t>
      </w:r>
      <w:r w:rsidR="00BE54B4" w:rsidRPr="00BF56D6">
        <w:rPr>
          <w:rFonts w:asciiTheme="majorBidi" w:hAnsiTheme="majorBidi" w:cs="David"/>
          <w:b/>
          <w:bCs/>
          <w:szCs w:val="24"/>
          <w:rtl/>
        </w:rPr>
        <w:t>עד ליום</w:t>
      </w:r>
      <w:r w:rsidR="00FB2D48" w:rsidRPr="00BF56D6">
        <w:rPr>
          <w:rFonts w:asciiTheme="majorBidi" w:hAnsiTheme="majorBidi" w:cs="David" w:hint="cs"/>
          <w:b/>
          <w:bCs/>
          <w:szCs w:val="24"/>
          <w:rtl/>
        </w:rPr>
        <w:t xml:space="preserve"> </w:t>
      </w:r>
      <w:r w:rsidR="006F2E88" w:rsidRPr="00BF56D6">
        <w:rPr>
          <w:rFonts w:asciiTheme="majorBidi" w:hAnsiTheme="majorBidi" w:cs="David" w:hint="cs"/>
          <w:b/>
          <w:bCs/>
          <w:szCs w:val="24"/>
          <w:rtl/>
        </w:rPr>
        <w:t>22</w:t>
      </w:r>
      <w:r w:rsidR="00FB2D48" w:rsidRPr="00BF56D6">
        <w:rPr>
          <w:rFonts w:asciiTheme="majorBidi" w:hAnsiTheme="majorBidi" w:cs="David" w:hint="cs"/>
          <w:b/>
          <w:bCs/>
          <w:szCs w:val="24"/>
          <w:rtl/>
        </w:rPr>
        <w:t xml:space="preserve">/06/17 </w:t>
      </w:r>
      <w:r w:rsidRPr="00BF56D6">
        <w:rPr>
          <w:rFonts w:asciiTheme="majorBidi" w:hAnsiTheme="majorBidi" w:cs="David"/>
          <w:b/>
          <w:bCs/>
          <w:szCs w:val="24"/>
          <w:rtl/>
        </w:rPr>
        <w:t xml:space="preserve"> </w:t>
      </w:r>
      <w:r w:rsidR="00BE54B4" w:rsidRPr="00BF56D6">
        <w:rPr>
          <w:rFonts w:asciiTheme="majorBidi" w:hAnsiTheme="majorBidi" w:cs="David"/>
          <w:b/>
          <w:bCs/>
          <w:szCs w:val="24"/>
          <w:rtl/>
        </w:rPr>
        <w:t>בשעה 14:00</w:t>
      </w:r>
      <w:r w:rsidR="00EB195F" w:rsidRPr="00BF56D6">
        <w:rPr>
          <w:rFonts w:asciiTheme="majorBidi" w:hAnsiTheme="majorBidi" w:cs="David" w:hint="cs"/>
          <w:b/>
          <w:bCs/>
          <w:szCs w:val="24"/>
          <w:rtl/>
        </w:rPr>
        <w:t>.</w:t>
      </w:r>
      <w:r w:rsidR="00BE54B4" w:rsidRPr="00BF56D6">
        <w:rPr>
          <w:rFonts w:asciiTheme="majorBidi" w:hAnsiTheme="majorBidi" w:cs="David"/>
          <w:b/>
          <w:bCs/>
          <w:szCs w:val="24"/>
          <w:rtl/>
        </w:rPr>
        <w:t xml:space="preserve"> </w:t>
      </w:r>
      <w:r w:rsidR="00BE54B4" w:rsidRPr="00BF56D6">
        <w:rPr>
          <w:rFonts w:asciiTheme="majorBidi" w:hAnsiTheme="majorBidi" w:cs="David"/>
          <w:szCs w:val="24"/>
          <w:rtl/>
        </w:rPr>
        <w:t>אין לציין את שם המציע על גבי המעטפה. הצעה שתתקבל לאחר המועד הנ"ל תיפסל מבלי שתיפתח.</w:t>
      </w:r>
    </w:p>
    <w:p w14:paraId="099AB074" w14:textId="7D4910E6" w:rsidR="004901FD" w:rsidRPr="002A2585" w:rsidRDefault="00BF0793" w:rsidP="002A2585">
      <w:pPr>
        <w:pStyle w:val="af6"/>
        <w:numPr>
          <w:ilvl w:val="1"/>
          <w:numId w:val="90"/>
        </w:numPr>
        <w:spacing w:line="360" w:lineRule="auto"/>
        <w:jc w:val="both"/>
        <w:rPr>
          <w:rFonts w:asciiTheme="majorBidi" w:hAnsiTheme="majorBidi" w:cs="David"/>
          <w:szCs w:val="24"/>
          <w:rtl/>
        </w:rPr>
      </w:pPr>
      <w:r w:rsidRPr="00BF56D6">
        <w:rPr>
          <w:rFonts w:asciiTheme="majorBidi" w:hAnsiTheme="majorBidi" w:cs="David"/>
          <w:szCs w:val="24"/>
          <w:rtl/>
        </w:rPr>
        <w:t xml:space="preserve">אם המציע מחליט לשלוח את המעטפה באמצעות שליח (לרבות הדואר), עליו להכניסה, על עותקיה והצירופים להם, לתוך מעטפה נוספת ולציין עליה </w:t>
      </w:r>
      <w:r w:rsidRPr="00BF56D6">
        <w:rPr>
          <w:rFonts w:asciiTheme="majorBidi" w:hAnsiTheme="majorBidi" w:cs="David"/>
          <w:b/>
          <w:bCs/>
          <w:szCs w:val="24"/>
          <w:rtl/>
        </w:rPr>
        <w:t xml:space="preserve">"מכרז פומבי מס' </w:t>
      </w:r>
      <w:r w:rsidR="004D4F73" w:rsidRPr="00BF56D6">
        <w:rPr>
          <w:rFonts w:asciiTheme="majorBidi" w:hAnsiTheme="majorBidi" w:cs="David"/>
          <w:b/>
          <w:bCs/>
          <w:szCs w:val="24"/>
          <w:rtl/>
        </w:rPr>
        <w:t>13/17</w:t>
      </w:r>
      <w:r w:rsidRPr="00BF56D6">
        <w:rPr>
          <w:rFonts w:asciiTheme="majorBidi" w:hAnsiTheme="majorBidi" w:cs="David"/>
          <w:b/>
          <w:bCs/>
          <w:szCs w:val="24"/>
          <w:rtl/>
        </w:rPr>
        <w:t xml:space="preserve"> נא להכניס לתיבת המכרזים".</w:t>
      </w:r>
      <w:r w:rsidRPr="00BF56D6">
        <w:rPr>
          <w:rFonts w:asciiTheme="majorBidi" w:hAnsiTheme="majorBidi" w:cs="David"/>
          <w:szCs w:val="24"/>
          <w:rtl/>
        </w:rPr>
        <w:t xml:space="preserve"> </w:t>
      </w:r>
      <w:r w:rsidRPr="00BF56D6">
        <w:rPr>
          <w:rFonts w:asciiTheme="majorBidi" w:hAnsiTheme="majorBidi" w:cs="David"/>
          <w:szCs w:val="24"/>
          <w:u w:val="single"/>
          <w:rtl/>
        </w:rPr>
        <w:t>אין המשרד אחראי להכנסתה</w:t>
      </w:r>
      <w:r w:rsidRPr="002A2585">
        <w:rPr>
          <w:rFonts w:asciiTheme="majorBidi" w:hAnsiTheme="majorBidi" w:cs="David"/>
          <w:szCs w:val="24"/>
          <w:u w:val="single"/>
          <w:rtl/>
        </w:rPr>
        <w:t xml:space="preserve"> </w:t>
      </w:r>
      <w:r w:rsidRPr="002A2585">
        <w:rPr>
          <w:rFonts w:asciiTheme="majorBidi" w:hAnsiTheme="majorBidi" w:cs="David"/>
          <w:szCs w:val="24"/>
          <w:u w:val="single"/>
          <w:rtl/>
        </w:rPr>
        <w:lastRenderedPageBreak/>
        <w:t>של ההצעה לתיבת המכרזים</w:t>
      </w:r>
      <w:r w:rsidRPr="002A2585">
        <w:rPr>
          <w:rFonts w:asciiTheme="majorBidi" w:hAnsiTheme="majorBidi" w:cs="David"/>
          <w:szCs w:val="24"/>
          <w:rtl/>
        </w:rPr>
        <w:t>. הצעה שתתקבל במשרד לפני המועד האחרון להגשה, אולם מסיבה כלשהי לא תוכנס לתיבת המכרזים במועד, תיפסל כהצעה שלא התקבלה במועד</w:t>
      </w:r>
    </w:p>
    <w:p w14:paraId="2071C8F6" w14:textId="442E170D" w:rsidR="004901FD" w:rsidRPr="002A2585" w:rsidRDefault="004901FD" w:rsidP="00B800E8">
      <w:pPr>
        <w:spacing w:line="360" w:lineRule="auto"/>
        <w:jc w:val="both"/>
        <w:rPr>
          <w:rFonts w:asciiTheme="majorBidi" w:hAnsiTheme="majorBidi" w:cs="David"/>
          <w:rtl/>
        </w:rPr>
      </w:pPr>
      <w:r w:rsidRPr="002A2585">
        <w:rPr>
          <w:rFonts w:asciiTheme="majorBidi" w:hAnsiTheme="majorBidi" w:cs="David"/>
          <w:szCs w:val="24"/>
          <w:rtl/>
        </w:rPr>
        <w:t>בטבלה הבאה מפורטים המסמכים המנהלתיים הנדרשים באופן מרוכז (פרוט לגבי מסמכים אלו ניתן לראות בסעיף 8 להלן):</w:t>
      </w:r>
    </w:p>
    <w:tbl>
      <w:tblPr>
        <w:tblStyle w:val="af8"/>
        <w:bidiVisual/>
        <w:tblW w:w="0" w:type="auto"/>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4327"/>
        <w:gridCol w:w="2126"/>
        <w:gridCol w:w="1843"/>
      </w:tblGrid>
      <w:tr w:rsidR="004901FD" w:rsidRPr="008E6505" w14:paraId="2A0A46D2" w14:textId="77777777" w:rsidTr="004901FD">
        <w:trPr>
          <w:tblHeader/>
        </w:trPr>
        <w:tc>
          <w:tcPr>
            <w:tcW w:w="4327" w:type="dxa"/>
          </w:tcPr>
          <w:p w14:paraId="41D2C3BB" w14:textId="77777777" w:rsidR="004901FD" w:rsidRPr="00B716C3" w:rsidRDefault="004901FD" w:rsidP="004901FD">
            <w:pPr>
              <w:spacing w:line="360" w:lineRule="auto"/>
              <w:jc w:val="both"/>
              <w:rPr>
                <w:rFonts w:asciiTheme="majorBidi" w:hAnsiTheme="majorBidi" w:cs="David"/>
                <w:b/>
                <w:bCs/>
                <w:sz w:val="28"/>
                <w:szCs w:val="28"/>
                <w:u w:val="single"/>
                <w:rtl/>
              </w:rPr>
            </w:pPr>
            <w:r w:rsidRPr="00B716C3">
              <w:rPr>
                <w:rFonts w:asciiTheme="majorBidi" w:hAnsiTheme="majorBidi" w:cs="David"/>
                <w:b/>
                <w:bCs/>
                <w:sz w:val="28"/>
                <w:szCs w:val="28"/>
                <w:u w:val="single"/>
                <w:rtl/>
              </w:rPr>
              <w:t>מסמך</w:t>
            </w:r>
          </w:p>
        </w:tc>
        <w:tc>
          <w:tcPr>
            <w:tcW w:w="2126" w:type="dxa"/>
          </w:tcPr>
          <w:p w14:paraId="4DABB3B3" w14:textId="77777777" w:rsidR="004901FD" w:rsidRPr="002A2585" w:rsidRDefault="004901FD" w:rsidP="004901FD">
            <w:pPr>
              <w:spacing w:line="360" w:lineRule="auto"/>
              <w:jc w:val="both"/>
              <w:rPr>
                <w:rFonts w:asciiTheme="majorBidi" w:hAnsiTheme="majorBidi" w:cs="David"/>
                <w:b/>
                <w:bCs/>
                <w:sz w:val="28"/>
                <w:szCs w:val="28"/>
                <w:u w:val="single"/>
                <w:rtl/>
              </w:rPr>
            </w:pPr>
            <w:r w:rsidRPr="002A2585">
              <w:rPr>
                <w:rFonts w:asciiTheme="majorBidi" w:hAnsiTheme="majorBidi" w:cs="David"/>
                <w:b/>
                <w:bCs/>
                <w:sz w:val="28"/>
                <w:szCs w:val="28"/>
                <w:u w:val="single"/>
                <w:rtl/>
              </w:rPr>
              <w:t>תאגיד</w:t>
            </w:r>
          </w:p>
        </w:tc>
        <w:tc>
          <w:tcPr>
            <w:tcW w:w="1843" w:type="dxa"/>
          </w:tcPr>
          <w:p w14:paraId="4F19C0E7" w14:textId="77777777" w:rsidR="004901FD" w:rsidRPr="002A2585" w:rsidRDefault="004901FD" w:rsidP="004901FD">
            <w:pPr>
              <w:spacing w:line="360" w:lineRule="auto"/>
              <w:jc w:val="both"/>
              <w:rPr>
                <w:rFonts w:asciiTheme="majorBidi" w:hAnsiTheme="majorBidi" w:cs="David"/>
                <w:b/>
                <w:bCs/>
                <w:sz w:val="28"/>
                <w:szCs w:val="28"/>
                <w:u w:val="single"/>
                <w:rtl/>
              </w:rPr>
            </w:pPr>
            <w:r w:rsidRPr="002A2585">
              <w:rPr>
                <w:rFonts w:asciiTheme="majorBidi" w:hAnsiTheme="majorBidi" w:cs="David"/>
                <w:b/>
                <w:bCs/>
                <w:sz w:val="28"/>
                <w:szCs w:val="28"/>
                <w:u w:val="single"/>
                <w:rtl/>
              </w:rPr>
              <w:t>יחיד</w:t>
            </w:r>
          </w:p>
        </w:tc>
      </w:tr>
      <w:tr w:rsidR="004901FD" w:rsidRPr="008E6505" w14:paraId="4CA3FB40" w14:textId="77777777" w:rsidTr="004901FD">
        <w:tc>
          <w:tcPr>
            <w:tcW w:w="4327" w:type="dxa"/>
          </w:tcPr>
          <w:p w14:paraId="674BA527"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נסח חברה עדכני</w:t>
            </w:r>
          </w:p>
        </w:tc>
        <w:tc>
          <w:tcPr>
            <w:tcW w:w="2126" w:type="dxa"/>
          </w:tcPr>
          <w:p w14:paraId="5C0BB237"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14:paraId="47C0DB25"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14:paraId="7EE5F2CB" w14:textId="77777777" w:rsidTr="004901FD">
        <w:tc>
          <w:tcPr>
            <w:tcW w:w="4327" w:type="dxa"/>
          </w:tcPr>
          <w:p w14:paraId="49EA93CD" w14:textId="77777777" w:rsidR="004901FD" w:rsidRPr="00B716C3" w:rsidRDefault="004901FD" w:rsidP="004901FD">
            <w:pPr>
              <w:spacing w:line="360" w:lineRule="auto"/>
              <w:rPr>
                <w:rFonts w:asciiTheme="majorBidi" w:hAnsiTheme="majorBidi" w:cs="David"/>
                <w:szCs w:val="24"/>
                <w:rtl/>
              </w:rPr>
            </w:pPr>
            <w:r w:rsidRPr="00B716C3">
              <w:rPr>
                <w:rFonts w:asciiTheme="majorBidi" w:hAnsiTheme="majorBidi" w:cs="David"/>
                <w:szCs w:val="24"/>
                <w:rtl/>
              </w:rPr>
              <w:t>תקנון חברה והסכמים פנימיים בין חברי התאגיד</w:t>
            </w:r>
          </w:p>
        </w:tc>
        <w:tc>
          <w:tcPr>
            <w:tcW w:w="2126" w:type="dxa"/>
          </w:tcPr>
          <w:p w14:paraId="4734F93D"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14:paraId="564A63DD"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14:paraId="64520ACB" w14:textId="77777777" w:rsidTr="004901FD">
        <w:tc>
          <w:tcPr>
            <w:tcW w:w="4327" w:type="dxa"/>
          </w:tcPr>
          <w:p w14:paraId="56A049F5"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צילום תעודת זהות כולל כתובת</w:t>
            </w:r>
          </w:p>
        </w:tc>
        <w:tc>
          <w:tcPr>
            <w:tcW w:w="2126" w:type="dxa"/>
          </w:tcPr>
          <w:p w14:paraId="5E4231B7"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c>
          <w:tcPr>
            <w:tcW w:w="1843" w:type="dxa"/>
          </w:tcPr>
          <w:p w14:paraId="2C7A2108"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r>
      <w:tr w:rsidR="004901FD" w:rsidRPr="008E6505" w14:paraId="6565E3CC" w14:textId="77777777" w:rsidTr="004901FD">
        <w:tc>
          <w:tcPr>
            <w:tcW w:w="4327" w:type="dxa"/>
          </w:tcPr>
          <w:p w14:paraId="3A74F440"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אישור ניהול ספרים</w:t>
            </w:r>
          </w:p>
        </w:tc>
        <w:tc>
          <w:tcPr>
            <w:tcW w:w="2126" w:type="dxa"/>
          </w:tcPr>
          <w:p w14:paraId="33CB014F"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14:paraId="0DFE072C"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14:paraId="17579EB8" w14:textId="77777777" w:rsidTr="004901FD">
        <w:tc>
          <w:tcPr>
            <w:tcW w:w="4327" w:type="dxa"/>
          </w:tcPr>
          <w:p w14:paraId="10E0E786"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אישור עו"ד בדבר מורשי חתימה</w:t>
            </w:r>
          </w:p>
        </w:tc>
        <w:tc>
          <w:tcPr>
            <w:tcW w:w="2126" w:type="dxa"/>
          </w:tcPr>
          <w:p w14:paraId="1F1EAE10"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14:paraId="77085FFF"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14:paraId="6CF44CD9" w14:textId="77777777" w:rsidTr="004901FD">
        <w:tc>
          <w:tcPr>
            <w:tcW w:w="4327" w:type="dxa"/>
          </w:tcPr>
          <w:p w14:paraId="1770ADAC"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אישור ניהול ספרים</w:t>
            </w:r>
          </w:p>
        </w:tc>
        <w:tc>
          <w:tcPr>
            <w:tcW w:w="2126" w:type="dxa"/>
          </w:tcPr>
          <w:p w14:paraId="58C35522"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14:paraId="58A5D54A"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14:paraId="0BBF1083" w14:textId="77777777" w:rsidTr="004901FD">
        <w:tc>
          <w:tcPr>
            <w:tcW w:w="4327" w:type="dxa"/>
          </w:tcPr>
          <w:p w14:paraId="73352048"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אישור ניכוי מס במקור</w:t>
            </w:r>
          </w:p>
        </w:tc>
        <w:tc>
          <w:tcPr>
            <w:tcW w:w="2126" w:type="dxa"/>
          </w:tcPr>
          <w:p w14:paraId="5824694F"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 רק לאחר זכיה</w:t>
            </w:r>
          </w:p>
        </w:tc>
        <w:tc>
          <w:tcPr>
            <w:tcW w:w="1843" w:type="dxa"/>
          </w:tcPr>
          <w:p w14:paraId="07E8DEFC"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14:paraId="7CDBEC0C" w14:textId="77777777" w:rsidTr="004901FD">
        <w:tc>
          <w:tcPr>
            <w:tcW w:w="4327" w:type="dxa"/>
          </w:tcPr>
          <w:p w14:paraId="3BE93673" w14:textId="3A0B5C2E"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פתיחת מוטב במרכבה (</w:t>
            </w: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Ref448406946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Pr>
              <w:t>0</w:t>
            </w:r>
            <w:r w:rsidRPr="00B716C3">
              <w:rPr>
                <w:rFonts w:asciiTheme="majorBidi" w:hAnsiTheme="majorBidi" w:cs="David"/>
                <w:szCs w:val="24"/>
                <w:rtl/>
              </w:rPr>
              <w:fldChar w:fldCharType="end"/>
            </w:r>
            <w:r w:rsidRPr="00B716C3">
              <w:rPr>
                <w:rFonts w:asciiTheme="majorBidi" w:hAnsiTheme="majorBidi" w:cs="David"/>
                <w:szCs w:val="24"/>
                <w:rtl/>
              </w:rPr>
              <w:t>')</w:t>
            </w:r>
          </w:p>
        </w:tc>
        <w:tc>
          <w:tcPr>
            <w:tcW w:w="2126" w:type="dxa"/>
          </w:tcPr>
          <w:p w14:paraId="7CDAB0D7"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 רק לאחר זכיה</w:t>
            </w:r>
          </w:p>
        </w:tc>
        <w:tc>
          <w:tcPr>
            <w:tcW w:w="1843" w:type="dxa"/>
          </w:tcPr>
          <w:p w14:paraId="6CBF2ADA"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14:paraId="7668BE6B" w14:textId="77777777" w:rsidTr="004901FD">
        <w:tc>
          <w:tcPr>
            <w:tcW w:w="4327" w:type="dxa"/>
          </w:tcPr>
          <w:p w14:paraId="1BFB7622" w14:textId="7AEBA2C9"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Ref448406971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ד</w:t>
            </w:r>
            <w:r w:rsidRPr="00B716C3">
              <w:rPr>
                <w:rFonts w:asciiTheme="majorBidi" w:hAnsiTheme="majorBidi" w:cs="David"/>
                <w:szCs w:val="24"/>
                <w:rtl/>
              </w:rPr>
              <w:fldChar w:fldCharType="end"/>
            </w:r>
            <w:r w:rsidRPr="00B716C3">
              <w:rPr>
                <w:rFonts w:asciiTheme="majorBidi" w:hAnsiTheme="majorBidi" w:cs="David"/>
                <w:szCs w:val="24"/>
                <w:rtl/>
              </w:rPr>
              <w:t>' הרשעות עובדים זרים</w:t>
            </w:r>
          </w:p>
        </w:tc>
        <w:tc>
          <w:tcPr>
            <w:tcW w:w="2126" w:type="dxa"/>
          </w:tcPr>
          <w:p w14:paraId="18EFADE0"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 (חלק ראשון)</w:t>
            </w:r>
          </w:p>
        </w:tc>
        <w:tc>
          <w:tcPr>
            <w:tcW w:w="1843" w:type="dxa"/>
          </w:tcPr>
          <w:p w14:paraId="3DEE34B4"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 (חלק שני)</w:t>
            </w:r>
          </w:p>
        </w:tc>
      </w:tr>
      <w:tr w:rsidR="004901FD" w:rsidRPr="008E6505" w14:paraId="53483A12" w14:textId="77777777" w:rsidTr="004901FD">
        <w:tc>
          <w:tcPr>
            <w:tcW w:w="4327" w:type="dxa"/>
          </w:tcPr>
          <w:p w14:paraId="2B5E17B1" w14:textId="37AB14D1"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Ref448406998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ז</w:t>
            </w:r>
            <w:r w:rsidRPr="00B716C3">
              <w:rPr>
                <w:rFonts w:asciiTheme="majorBidi" w:hAnsiTheme="majorBidi" w:cs="David"/>
                <w:szCs w:val="24"/>
                <w:rtl/>
              </w:rPr>
              <w:fldChar w:fldCharType="end"/>
            </w:r>
            <w:r w:rsidRPr="00B716C3">
              <w:rPr>
                <w:rFonts w:asciiTheme="majorBidi" w:hAnsiTheme="majorBidi" w:cs="David"/>
                <w:szCs w:val="24"/>
                <w:rtl/>
              </w:rPr>
              <w:t xml:space="preserve">' </w:t>
            </w:r>
            <w:r w:rsidR="005F2350" w:rsidRPr="00B716C3">
              <w:rPr>
                <w:rFonts w:asciiTheme="majorBidi" w:hAnsiTheme="majorBidi" w:cs="David" w:hint="eastAsia"/>
                <w:szCs w:val="24"/>
                <w:rtl/>
              </w:rPr>
              <w:t>תצהיר</w:t>
            </w:r>
            <w:r w:rsidR="005F2350" w:rsidRPr="00B716C3">
              <w:rPr>
                <w:rFonts w:asciiTheme="majorBidi" w:hAnsiTheme="majorBidi" w:cs="David"/>
                <w:szCs w:val="24"/>
                <w:rtl/>
              </w:rPr>
              <w:t xml:space="preserve"> </w:t>
            </w:r>
            <w:r w:rsidR="005F2350" w:rsidRPr="00B716C3">
              <w:rPr>
                <w:rFonts w:asciiTheme="majorBidi" w:hAnsiTheme="majorBidi" w:cs="David" w:hint="eastAsia"/>
                <w:szCs w:val="24"/>
                <w:rtl/>
              </w:rPr>
              <w:t>העסקת</w:t>
            </w:r>
            <w:r w:rsidR="005F2350" w:rsidRPr="00B716C3">
              <w:rPr>
                <w:rFonts w:asciiTheme="majorBidi" w:hAnsiTheme="majorBidi" w:cs="David"/>
                <w:szCs w:val="24"/>
                <w:rtl/>
              </w:rPr>
              <w:t xml:space="preserve"> </w:t>
            </w:r>
            <w:r w:rsidR="005F2350" w:rsidRPr="00B716C3">
              <w:rPr>
                <w:rFonts w:asciiTheme="majorBidi" w:hAnsiTheme="majorBidi" w:cs="David" w:hint="eastAsia"/>
                <w:szCs w:val="24"/>
                <w:rtl/>
              </w:rPr>
              <w:t>עובדים</w:t>
            </w:r>
            <w:r w:rsidR="005F2350" w:rsidRPr="00B716C3">
              <w:rPr>
                <w:rFonts w:asciiTheme="majorBidi" w:hAnsiTheme="majorBidi" w:cs="David"/>
                <w:szCs w:val="24"/>
                <w:rtl/>
              </w:rPr>
              <w:t xml:space="preserve"> </w:t>
            </w:r>
            <w:r w:rsidR="005F2350" w:rsidRPr="00B716C3">
              <w:rPr>
                <w:rFonts w:asciiTheme="majorBidi" w:hAnsiTheme="majorBidi" w:cs="David" w:hint="eastAsia"/>
                <w:szCs w:val="24"/>
                <w:rtl/>
              </w:rPr>
              <w:t>עם</w:t>
            </w:r>
            <w:r w:rsidR="005F2350" w:rsidRPr="00B716C3">
              <w:rPr>
                <w:rFonts w:asciiTheme="majorBidi" w:hAnsiTheme="majorBidi" w:cs="David"/>
                <w:szCs w:val="24"/>
                <w:rtl/>
              </w:rPr>
              <w:t xml:space="preserve"> </w:t>
            </w:r>
            <w:r w:rsidR="005F2350" w:rsidRPr="00B716C3">
              <w:rPr>
                <w:rFonts w:asciiTheme="majorBidi" w:hAnsiTheme="majorBidi" w:cs="David" w:hint="eastAsia"/>
                <w:szCs w:val="24"/>
                <w:rtl/>
              </w:rPr>
              <w:t>מוגבלות</w:t>
            </w:r>
          </w:p>
        </w:tc>
        <w:tc>
          <w:tcPr>
            <w:tcW w:w="2126" w:type="dxa"/>
          </w:tcPr>
          <w:p w14:paraId="53BFAEDA"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14:paraId="7BA3BAF5"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14:paraId="354EC5A2" w14:textId="77777777" w:rsidTr="004901FD">
        <w:tc>
          <w:tcPr>
            <w:tcW w:w="4327" w:type="dxa"/>
          </w:tcPr>
          <w:p w14:paraId="14E8A221" w14:textId="7777E654"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Ref448407005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ח</w:t>
            </w:r>
            <w:r w:rsidRPr="00B716C3">
              <w:rPr>
                <w:rFonts w:asciiTheme="majorBidi" w:hAnsiTheme="majorBidi" w:cs="David"/>
                <w:szCs w:val="24"/>
                <w:rtl/>
              </w:rPr>
              <w:fldChar w:fldCharType="end"/>
            </w:r>
            <w:r w:rsidRPr="00B716C3">
              <w:rPr>
                <w:rFonts w:asciiTheme="majorBidi" w:hAnsiTheme="majorBidi" w:cs="David"/>
                <w:szCs w:val="24"/>
                <w:rtl/>
              </w:rPr>
              <w:t>' תוכנות מקוריות</w:t>
            </w:r>
          </w:p>
        </w:tc>
        <w:tc>
          <w:tcPr>
            <w:tcW w:w="2126" w:type="dxa"/>
          </w:tcPr>
          <w:p w14:paraId="3BA07A72"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14:paraId="16863292"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r>
      <w:tr w:rsidR="004901FD" w:rsidRPr="008E6505" w14:paraId="3C74E098" w14:textId="77777777" w:rsidTr="004901FD">
        <w:tc>
          <w:tcPr>
            <w:tcW w:w="4327" w:type="dxa"/>
          </w:tcPr>
          <w:p w14:paraId="2A00B357" w14:textId="2BD496BA"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Ref448406992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ו</w:t>
            </w:r>
            <w:r w:rsidRPr="00B716C3">
              <w:rPr>
                <w:rFonts w:asciiTheme="majorBidi" w:hAnsiTheme="majorBidi" w:cs="David"/>
                <w:szCs w:val="24"/>
                <w:rtl/>
              </w:rPr>
              <w:fldChar w:fldCharType="end"/>
            </w:r>
            <w:r w:rsidRPr="00B716C3">
              <w:rPr>
                <w:rFonts w:asciiTheme="majorBidi" w:hAnsiTheme="majorBidi" w:cs="David"/>
                <w:szCs w:val="24"/>
                <w:rtl/>
              </w:rPr>
              <w:t>' כתב ויתור</w:t>
            </w:r>
          </w:p>
        </w:tc>
        <w:tc>
          <w:tcPr>
            <w:tcW w:w="2126" w:type="dxa"/>
          </w:tcPr>
          <w:p w14:paraId="77ECE220"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14:paraId="55ABD771"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r>
      <w:tr w:rsidR="004901FD" w:rsidRPr="008E6505" w14:paraId="2E50F37A" w14:textId="77777777" w:rsidTr="00E010C9">
        <w:trPr>
          <w:trHeight w:val="665"/>
        </w:trPr>
        <w:tc>
          <w:tcPr>
            <w:tcW w:w="4327" w:type="dxa"/>
          </w:tcPr>
          <w:p w14:paraId="6AD8F930" w14:textId="49873A04" w:rsidR="004901FD" w:rsidRPr="00B716C3" w:rsidRDefault="004901FD" w:rsidP="009B7D53">
            <w:pPr>
              <w:spacing w:line="360" w:lineRule="auto"/>
              <w:jc w:val="both"/>
              <w:rPr>
                <w:rFonts w:asciiTheme="majorBidi" w:hAnsiTheme="majorBidi" w:cs="David"/>
                <w:szCs w:val="24"/>
                <w:rtl/>
              </w:rPr>
            </w:pPr>
            <w:r w:rsidRPr="00B716C3">
              <w:rPr>
                <w:rFonts w:asciiTheme="majorBidi" w:hAnsiTheme="majorBidi" w:cs="David"/>
                <w:szCs w:val="24"/>
                <w:rtl/>
              </w:rPr>
              <w:t xml:space="preserve">ערבות בנקאית (לתמיכה מעל </w:t>
            </w:r>
            <w:r w:rsidR="009B7D53" w:rsidRPr="00B716C3">
              <w:rPr>
                <w:rFonts w:asciiTheme="majorBidi" w:hAnsiTheme="majorBidi" w:cs="David"/>
                <w:szCs w:val="24"/>
                <w:rtl/>
              </w:rPr>
              <w:t>500</w:t>
            </w:r>
            <w:r w:rsidRPr="00B716C3">
              <w:rPr>
                <w:rFonts w:asciiTheme="majorBidi" w:hAnsiTheme="majorBidi" w:cs="David"/>
                <w:szCs w:val="24"/>
                <w:rtl/>
              </w:rPr>
              <w:t xml:space="preserve"> אלף שקלים) נוסח לפי </w:t>
            </w: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Ref448406979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ה</w:t>
            </w:r>
            <w:r w:rsidRPr="00B716C3">
              <w:rPr>
                <w:rFonts w:asciiTheme="majorBidi" w:hAnsiTheme="majorBidi" w:cs="David"/>
                <w:szCs w:val="24"/>
                <w:rtl/>
              </w:rPr>
              <w:fldChar w:fldCharType="end"/>
            </w:r>
            <w:r w:rsidRPr="00B716C3">
              <w:rPr>
                <w:rFonts w:asciiTheme="majorBidi" w:hAnsiTheme="majorBidi" w:cs="David"/>
                <w:szCs w:val="24"/>
                <w:rtl/>
              </w:rPr>
              <w:t>'</w:t>
            </w:r>
          </w:p>
        </w:tc>
        <w:tc>
          <w:tcPr>
            <w:tcW w:w="2126" w:type="dxa"/>
          </w:tcPr>
          <w:p w14:paraId="20DC9BB4"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14:paraId="4A4E0635" w14:textId="77777777"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r>
    </w:tbl>
    <w:p w14:paraId="0BBBF570" w14:textId="77777777" w:rsidR="004901FD" w:rsidRPr="00B716C3" w:rsidRDefault="004901FD" w:rsidP="004901FD">
      <w:pPr>
        <w:spacing w:line="360" w:lineRule="auto"/>
        <w:jc w:val="both"/>
        <w:rPr>
          <w:rFonts w:asciiTheme="majorBidi" w:hAnsiTheme="majorBidi" w:cs="David"/>
          <w:szCs w:val="24"/>
          <w:u w:val="single"/>
          <w:rtl/>
        </w:rPr>
      </w:pPr>
    </w:p>
    <w:p w14:paraId="1BA107FB" w14:textId="5BC6FC6F" w:rsidR="004901FD" w:rsidRPr="00B716C3" w:rsidRDefault="00B716C3" w:rsidP="00B716C3">
      <w:pPr>
        <w:spacing w:line="360" w:lineRule="auto"/>
        <w:jc w:val="both"/>
        <w:rPr>
          <w:rFonts w:asciiTheme="majorBidi" w:hAnsiTheme="majorBidi" w:cs="David"/>
          <w:szCs w:val="24"/>
          <w:u w:val="single"/>
        </w:rPr>
      </w:pPr>
      <w:r w:rsidRPr="00B716C3">
        <w:rPr>
          <w:rFonts w:asciiTheme="majorBidi" w:hAnsiTheme="majorBidi" w:cs="David"/>
          <w:szCs w:val="24"/>
          <w:u w:val="single"/>
          <w:rtl/>
        </w:rPr>
        <w:t xml:space="preserve">אם יזכה במכרז, </w:t>
      </w:r>
      <w:r>
        <w:rPr>
          <w:rFonts w:asciiTheme="majorBidi" w:hAnsiTheme="majorBidi" w:cs="David" w:hint="cs"/>
          <w:szCs w:val="24"/>
          <w:u w:val="single"/>
          <w:rtl/>
        </w:rPr>
        <w:t xml:space="preserve">יידרש </w:t>
      </w:r>
      <w:r w:rsidR="004901FD" w:rsidRPr="00B716C3">
        <w:rPr>
          <w:rFonts w:asciiTheme="majorBidi" w:hAnsiTheme="majorBidi" w:cs="David"/>
          <w:szCs w:val="24"/>
          <w:u w:val="single"/>
          <w:rtl/>
        </w:rPr>
        <w:t>יחיד להשלים את כל המסמכים הנדרשים מתאגיד</w:t>
      </w:r>
      <w:r>
        <w:rPr>
          <w:rFonts w:asciiTheme="majorBidi" w:hAnsiTheme="majorBidi" w:cs="David" w:hint="cs"/>
          <w:szCs w:val="24"/>
          <w:u w:val="single"/>
          <w:rtl/>
        </w:rPr>
        <w:t xml:space="preserve"> </w:t>
      </w:r>
      <w:r w:rsidRPr="00B716C3">
        <w:rPr>
          <w:rFonts w:asciiTheme="majorBidi" w:hAnsiTheme="majorBidi" w:cs="David"/>
          <w:szCs w:val="24"/>
          <w:u w:val="single"/>
          <w:rtl/>
        </w:rPr>
        <w:t xml:space="preserve">תוך </w:t>
      </w:r>
      <w:r w:rsidRPr="00B716C3">
        <w:rPr>
          <w:rFonts w:asciiTheme="majorBidi" w:hAnsiTheme="majorBidi" w:cs="David"/>
          <w:szCs w:val="24"/>
          <w:highlight w:val="cyan"/>
          <w:u w:val="single"/>
          <w:rtl/>
        </w:rPr>
        <w:t>21</w:t>
      </w:r>
      <w:r w:rsidRPr="00B716C3">
        <w:rPr>
          <w:rFonts w:asciiTheme="majorBidi" w:hAnsiTheme="majorBidi" w:cs="David"/>
          <w:szCs w:val="24"/>
          <w:u w:val="single"/>
          <w:rtl/>
        </w:rPr>
        <w:t xml:space="preserve"> יום מקבלת הודעת הזכייה</w:t>
      </w:r>
      <w:r w:rsidR="004901FD" w:rsidRPr="00B716C3">
        <w:rPr>
          <w:rFonts w:asciiTheme="majorBidi" w:hAnsiTheme="majorBidi" w:cs="David"/>
          <w:szCs w:val="24"/>
          <w:u w:val="single"/>
          <w:rtl/>
        </w:rPr>
        <w:t>, לאחר שיתאגד לצורך החתימה על החוזה עם המשרד.</w:t>
      </w:r>
    </w:p>
    <w:p w14:paraId="3C53239C" w14:textId="7DC2422E" w:rsidR="004901FD" w:rsidRPr="00B716C3" w:rsidRDefault="004901FD" w:rsidP="009B7D53">
      <w:pPr>
        <w:pStyle w:val="af6"/>
        <w:spacing w:line="360" w:lineRule="auto"/>
        <w:ind w:left="1218" w:hanging="498"/>
        <w:jc w:val="both"/>
        <w:rPr>
          <w:rFonts w:asciiTheme="majorBidi" w:hAnsiTheme="majorBidi" w:cs="David"/>
          <w:szCs w:val="24"/>
        </w:rPr>
      </w:pPr>
    </w:p>
    <w:p w14:paraId="375C98EA" w14:textId="77777777"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Pr>
      </w:pPr>
      <w:bookmarkStart w:id="11" w:name="_Toc444602327"/>
      <w:r w:rsidRPr="00B716C3">
        <w:rPr>
          <w:rFonts w:asciiTheme="majorBidi" w:hAnsiTheme="majorBidi" w:cs="David" w:hint="eastAsia"/>
          <w:u w:val="single"/>
          <w:rtl/>
        </w:rPr>
        <w:lastRenderedPageBreak/>
        <w:t>דרישות</w:t>
      </w:r>
      <w:r w:rsidRPr="00B716C3">
        <w:rPr>
          <w:rFonts w:asciiTheme="majorBidi" w:hAnsiTheme="majorBidi" w:cs="David"/>
          <w:u w:val="single"/>
          <w:rtl/>
        </w:rPr>
        <w:t xml:space="preserve"> </w:t>
      </w:r>
      <w:r w:rsidRPr="00B716C3">
        <w:rPr>
          <w:rFonts w:asciiTheme="majorBidi" w:hAnsiTheme="majorBidi" w:cs="David" w:hint="eastAsia"/>
          <w:u w:val="single"/>
          <w:rtl/>
        </w:rPr>
        <w:t>סף</w:t>
      </w:r>
      <w:r w:rsidRPr="00B716C3">
        <w:rPr>
          <w:rFonts w:asciiTheme="majorBidi" w:hAnsiTheme="majorBidi" w:cs="David"/>
          <w:u w:val="single"/>
          <w:rtl/>
        </w:rPr>
        <w:t xml:space="preserve"> </w:t>
      </w:r>
      <w:r w:rsidRPr="00B716C3">
        <w:rPr>
          <w:rFonts w:asciiTheme="majorBidi" w:hAnsiTheme="majorBidi" w:cs="David" w:hint="eastAsia"/>
          <w:u w:val="single"/>
          <w:rtl/>
        </w:rPr>
        <w:t>מנהליות</w:t>
      </w:r>
      <w:bookmarkEnd w:id="11"/>
    </w:p>
    <w:p w14:paraId="375C98EB" w14:textId="6A6FAC36" w:rsidR="00BF0793" w:rsidRPr="00B716C3" w:rsidRDefault="00BF0793" w:rsidP="00A17389">
      <w:pPr>
        <w:spacing w:line="360" w:lineRule="auto"/>
        <w:jc w:val="both"/>
        <w:rPr>
          <w:rFonts w:asciiTheme="majorBidi" w:hAnsiTheme="majorBidi" w:cs="David"/>
          <w:szCs w:val="24"/>
          <w:rtl/>
        </w:rPr>
      </w:pPr>
      <w:r w:rsidRPr="00B716C3">
        <w:rPr>
          <w:rFonts w:asciiTheme="majorBidi" w:hAnsiTheme="majorBidi" w:cs="David"/>
          <w:szCs w:val="24"/>
          <w:rtl/>
        </w:rPr>
        <w:t xml:space="preserve">יובהר ויודגש, כי אי מילוי מדויק של הדרישות המפורטות להלן, וכן אי צירוף להצעה של מלוא המסמכים הנדרשים כתנאים מוקדמים של המכרז עלול להביא </w:t>
      </w:r>
      <w:r w:rsidRPr="00B716C3">
        <w:rPr>
          <w:rFonts w:asciiTheme="majorBidi" w:hAnsiTheme="majorBidi" w:cs="David"/>
          <w:b/>
          <w:bCs/>
          <w:szCs w:val="24"/>
          <w:rtl/>
        </w:rPr>
        <w:t>לפסילת ההצעה על הסף. לפיכך, כל מציע מתבקש לקרוא בעיון את ההנחיות להלן, ולמלא אחריהן במדויק</w:t>
      </w:r>
      <w:r w:rsidRPr="00B716C3">
        <w:rPr>
          <w:rFonts w:asciiTheme="majorBidi" w:hAnsiTheme="majorBidi" w:cs="David"/>
          <w:szCs w:val="24"/>
          <w:rtl/>
        </w:rPr>
        <w:t xml:space="preserve">. </w:t>
      </w:r>
    </w:p>
    <w:p w14:paraId="375C98EC" w14:textId="77777777" w:rsidR="00BF0793" w:rsidRPr="00B716C3" w:rsidRDefault="00BF0793" w:rsidP="00BF0793">
      <w:pPr>
        <w:pStyle w:val="af6"/>
        <w:spacing w:line="360" w:lineRule="auto"/>
        <w:ind w:left="1224"/>
        <w:jc w:val="both"/>
        <w:rPr>
          <w:rFonts w:asciiTheme="majorBidi" w:hAnsiTheme="majorBidi" w:cs="David"/>
          <w:szCs w:val="24"/>
          <w:rtl/>
        </w:rPr>
      </w:pPr>
    </w:p>
    <w:p w14:paraId="375C98ED" w14:textId="5A1F23D4" w:rsidR="00BF0793" w:rsidRPr="00B716C3" w:rsidRDefault="00E962B9" w:rsidP="00BF0793">
      <w:pPr>
        <w:pStyle w:val="af6"/>
        <w:numPr>
          <w:ilvl w:val="1"/>
          <w:numId w:val="101"/>
        </w:numPr>
        <w:spacing w:line="360" w:lineRule="auto"/>
        <w:ind w:left="1283" w:hanging="766"/>
        <w:jc w:val="both"/>
        <w:rPr>
          <w:rFonts w:asciiTheme="majorBidi" w:hAnsiTheme="majorBidi" w:cs="David"/>
          <w:b/>
          <w:bCs/>
          <w:szCs w:val="24"/>
          <w:u w:val="single"/>
          <w:lang w:eastAsia="he-IL"/>
        </w:rPr>
      </w:pPr>
      <w:r w:rsidRPr="00B716C3">
        <w:rPr>
          <w:rFonts w:asciiTheme="majorBidi" w:hAnsiTheme="majorBidi" w:cs="David" w:hint="eastAsia"/>
          <w:b/>
          <w:bCs/>
          <w:szCs w:val="24"/>
          <w:u w:val="single"/>
          <w:rtl/>
          <w:lang w:eastAsia="he-IL"/>
        </w:rPr>
        <w:t>נושאים</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תאגידיים</w:t>
      </w:r>
      <w:r w:rsidR="00BF0793" w:rsidRPr="00B716C3">
        <w:rPr>
          <w:rFonts w:asciiTheme="majorBidi" w:hAnsiTheme="majorBidi" w:cs="David"/>
          <w:b/>
          <w:bCs/>
          <w:szCs w:val="24"/>
          <w:u w:val="single"/>
          <w:rtl/>
          <w:lang w:eastAsia="he-IL"/>
        </w:rPr>
        <w:t xml:space="preserve"> </w:t>
      </w:r>
    </w:p>
    <w:p w14:paraId="375C98EE" w14:textId="77777777" w:rsidR="00BF0793" w:rsidRPr="00B716C3" w:rsidRDefault="00BF0793" w:rsidP="00BF0793">
      <w:pPr>
        <w:numPr>
          <w:ilvl w:val="0"/>
          <w:numId w:val="114"/>
        </w:numPr>
        <w:spacing w:line="360" w:lineRule="auto"/>
        <w:ind w:left="1112"/>
        <w:jc w:val="both"/>
        <w:rPr>
          <w:rFonts w:asciiTheme="majorBidi" w:hAnsiTheme="majorBidi" w:cs="David"/>
          <w:szCs w:val="24"/>
          <w:rtl/>
          <w:lang w:eastAsia="he-IL"/>
        </w:rPr>
      </w:pPr>
      <w:r w:rsidRPr="00B716C3">
        <w:rPr>
          <w:rFonts w:asciiTheme="majorBidi" w:hAnsiTheme="majorBidi" w:cs="David"/>
          <w:szCs w:val="24"/>
          <w:rtl/>
          <w:lang w:eastAsia="he-IL"/>
        </w:rPr>
        <w:t>אם המציע הינו תאגיד מסוג כלשהו, עליו לצרף</w:t>
      </w:r>
      <w:r w:rsidRPr="00B716C3">
        <w:rPr>
          <w:rFonts w:asciiTheme="majorBidi" w:hAnsiTheme="majorBidi" w:cs="David"/>
          <w:b/>
          <w:bCs/>
          <w:szCs w:val="24"/>
          <w:rtl/>
          <w:lang w:eastAsia="he-IL"/>
        </w:rPr>
        <w:t xml:space="preserve"> אישור עו"ד/רו"ח עדכני בדבר היות החותמים בשם התאגיד על מסמכי ההצעה מחייבים את התאגיד בחתימתם</w:t>
      </w:r>
      <w:r w:rsidRPr="00B716C3">
        <w:rPr>
          <w:rFonts w:asciiTheme="majorBidi" w:hAnsiTheme="majorBidi" w:cs="David"/>
          <w:szCs w:val="24"/>
          <w:rtl/>
          <w:lang w:eastAsia="he-IL"/>
        </w:rPr>
        <w:t>.</w:t>
      </w:r>
    </w:p>
    <w:p w14:paraId="375C98F0" w14:textId="17477850" w:rsidR="00BF0793" w:rsidRPr="00B716C3" w:rsidRDefault="00BF0793" w:rsidP="003C5C0C">
      <w:pPr>
        <w:numPr>
          <w:ilvl w:val="0"/>
          <w:numId w:val="114"/>
        </w:numPr>
        <w:spacing w:line="360" w:lineRule="auto"/>
        <w:rPr>
          <w:rFonts w:asciiTheme="majorBidi" w:hAnsiTheme="majorBidi" w:cs="David"/>
          <w:szCs w:val="24"/>
          <w:lang w:eastAsia="he-IL"/>
        </w:rPr>
      </w:pPr>
      <w:r w:rsidRPr="00B716C3">
        <w:rPr>
          <w:rFonts w:asciiTheme="majorBidi" w:hAnsiTheme="majorBidi" w:cs="David"/>
          <w:szCs w:val="24"/>
          <w:rtl/>
          <w:lang w:eastAsia="he-IL"/>
        </w:rPr>
        <w:t xml:space="preserve">אם המציע הינו תאגיד מסוג חברה, עליו לצרף להצעתו נסח חברה מרשם התאגידים משנת </w:t>
      </w:r>
      <w:r w:rsidR="00DC3847" w:rsidRPr="00B716C3">
        <w:rPr>
          <w:rFonts w:asciiTheme="majorBidi" w:hAnsiTheme="majorBidi" w:cs="David"/>
          <w:szCs w:val="24"/>
          <w:rtl/>
          <w:lang w:eastAsia="he-IL"/>
        </w:rPr>
        <w:t>2017</w:t>
      </w:r>
      <w:r w:rsidRPr="00B716C3">
        <w:rPr>
          <w:rFonts w:asciiTheme="majorBidi" w:hAnsiTheme="majorBidi" w:cs="David"/>
          <w:szCs w:val="24"/>
          <w:rtl/>
          <w:lang w:eastAsia="he-IL"/>
        </w:rPr>
        <w:t>, הכולל את שמות מנהלי המציע ופרטיהם. נסח חברה עדכני ניתן להפקה דרך אתר האינטרנט של רשות התאגידים, שכתובתו:</w:t>
      </w:r>
      <w:r w:rsidR="003C5C0C" w:rsidRPr="00B716C3">
        <w:rPr>
          <w:rFonts w:asciiTheme="majorBidi" w:hAnsiTheme="majorBidi" w:cs="David"/>
          <w:szCs w:val="24"/>
          <w:rtl/>
          <w:lang w:eastAsia="he-IL"/>
        </w:rPr>
        <w:t xml:space="preserve"> </w:t>
      </w:r>
      <w:r w:rsidR="003C5C0C" w:rsidRPr="00B716C3">
        <w:rPr>
          <w:rFonts w:asciiTheme="majorBidi" w:hAnsiTheme="majorBidi" w:cs="David"/>
          <w:szCs w:val="24"/>
          <w:lang w:eastAsia="he-IL"/>
        </w:rPr>
        <w:t>http://www.justice.gov.il/Units/RasutHataagidim/units/RashamHachvarot/TfasimNew/Pages/ProducingExtract.aspx</w:t>
      </w:r>
      <w:r w:rsidRPr="00B716C3">
        <w:rPr>
          <w:rFonts w:asciiTheme="majorBidi" w:hAnsiTheme="majorBidi" w:cs="David"/>
          <w:szCs w:val="24"/>
          <w:rtl/>
          <w:lang w:eastAsia="he-IL"/>
        </w:rPr>
        <w:t>.</w:t>
      </w:r>
    </w:p>
    <w:p w14:paraId="375C98F1" w14:textId="77777777" w:rsidR="00BF0793" w:rsidRPr="00B716C3" w:rsidRDefault="00BF0793" w:rsidP="00BF0793">
      <w:pPr>
        <w:spacing w:line="360" w:lineRule="auto"/>
        <w:ind w:left="1112" w:hanging="36"/>
        <w:jc w:val="both"/>
        <w:rPr>
          <w:rFonts w:asciiTheme="majorBidi" w:hAnsiTheme="majorBidi" w:cs="David"/>
          <w:szCs w:val="24"/>
          <w:rtl/>
          <w:lang w:eastAsia="he-IL"/>
        </w:rPr>
      </w:pPr>
      <w:r w:rsidRPr="00B716C3">
        <w:rPr>
          <w:rFonts w:asciiTheme="majorBidi" w:hAnsiTheme="majorBidi" w:cs="David"/>
          <w:szCs w:val="24"/>
          <w:rtl/>
          <w:lang w:eastAsia="he-I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75C98F2" w14:textId="718269EF" w:rsidR="00BF0793" w:rsidRPr="00B716C3" w:rsidRDefault="00BF0793" w:rsidP="00130D9A">
      <w:pPr>
        <w:numPr>
          <w:ilvl w:val="0"/>
          <w:numId w:val="114"/>
        </w:numPr>
        <w:spacing w:line="360" w:lineRule="auto"/>
        <w:rPr>
          <w:rFonts w:asciiTheme="majorBidi" w:hAnsiTheme="majorBidi" w:cs="David"/>
          <w:szCs w:val="24"/>
          <w:rtl/>
          <w:lang w:eastAsia="he-IL"/>
        </w:rPr>
      </w:pPr>
      <w:r w:rsidRPr="00B716C3">
        <w:rPr>
          <w:rFonts w:asciiTheme="majorBidi" w:hAnsiTheme="majorBidi" w:cs="David"/>
          <w:szCs w:val="24"/>
          <w:rtl/>
          <w:lang w:eastAsia="he-IL"/>
        </w:rPr>
        <w:t xml:space="preserve">אם המציע הינו תאגיד מסוג שותפות, עליו לצרף נסח שותפות מרשם השותפויות משנת </w:t>
      </w:r>
      <w:r w:rsidR="00DC3847" w:rsidRPr="00B716C3">
        <w:rPr>
          <w:rFonts w:asciiTheme="majorBidi" w:hAnsiTheme="majorBidi" w:cs="David"/>
          <w:szCs w:val="24"/>
          <w:rtl/>
          <w:lang w:eastAsia="he-IL"/>
        </w:rPr>
        <w:t>2017</w:t>
      </w:r>
      <w:r w:rsidRPr="00B716C3">
        <w:rPr>
          <w:rFonts w:asciiTheme="majorBidi" w:hAnsiTheme="majorBidi" w:cs="David"/>
          <w:szCs w:val="24"/>
          <w:rtl/>
          <w:lang w:eastAsia="he-IL"/>
        </w:rPr>
        <w:t xml:space="preserve">, המעיד על אי קיום חובות אגרה שנתית לרשם השותפויות. </w:t>
      </w:r>
    </w:p>
    <w:p w14:paraId="7A8B253C" w14:textId="77777777" w:rsidR="00130D9A" w:rsidRPr="00B716C3" w:rsidRDefault="00BF0793" w:rsidP="00DC3847">
      <w:pPr>
        <w:spacing w:line="360" w:lineRule="auto"/>
        <w:ind w:left="1112" w:hanging="36"/>
        <w:contextualSpacing/>
        <w:jc w:val="both"/>
        <w:rPr>
          <w:rFonts w:asciiTheme="majorBidi" w:hAnsiTheme="majorBidi" w:cs="David"/>
          <w:szCs w:val="24"/>
          <w:rtl/>
          <w:lang w:eastAsia="he-IL"/>
        </w:rPr>
      </w:pPr>
      <w:r w:rsidRPr="00B716C3">
        <w:rPr>
          <w:rFonts w:asciiTheme="majorBidi" w:hAnsiTheme="majorBidi" w:cs="David"/>
          <w:szCs w:val="24"/>
          <w:rtl/>
          <w:lang w:eastAsia="he-IL"/>
        </w:rPr>
        <w:t>נסח שותפות עדכני ניתן להפקה דרך אתר האינטרנט של רשות התאגידים, שכתובתו לעיל</w:t>
      </w:r>
      <w:r w:rsidR="00130D9A" w:rsidRPr="00B716C3">
        <w:rPr>
          <w:rFonts w:asciiTheme="majorBidi" w:hAnsiTheme="majorBidi" w:cs="David"/>
          <w:szCs w:val="24"/>
          <w:rtl/>
          <w:lang w:eastAsia="he-IL"/>
        </w:rPr>
        <w:t>.</w:t>
      </w:r>
      <w:r w:rsidRPr="00B716C3">
        <w:rPr>
          <w:rFonts w:asciiTheme="majorBidi" w:hAnsiTheme="majorBidi" w:cs="David"/>
          <w:szCs w:val="24"/>
          <w:rtl/>
          <w:lang w:eastAsia="he-IL"/>
        </w:rPr>
        <w:t xml:space="preserve">  </w:t>
      </w:r>
    </w:p>
    <w:p w14:paraId="375C98F3" w14:textId="472062B6" w:rsidR="00BF0793" w:rsidRPr="00B716C3" w:rsidRDefault="00BF0793" w:rsidP="00B716C3">
      <w:pPr>
        <w:numPr>
          <w:ilvl w:val="0"/>
          <w:numId w:val="114"/>
        </w:numPr>
        <w:spacing w:line="360" w:lineRule="auto"/>
        <w:jc w:val="both"/>
        <w:rPr>
          <w:rFonts w:asciiTheme="majorBidi" w:hAnsiTheme="majorBidi" w:cs="David"/>
          <w:szCs w:val="24"/>
          <w:rtl/>
          <w:lang w:eastAsia="he-IL"/>
        </w:rPr>
      </w:pPr>
      <w:r w:rsidRPr="00B716C3">
        <w:rPr>
          <w:rFonts w:asciiTheme="majorBidi" w:hAnsiTheme="majorBidi" w:cs="David"/>
          <w:szCs w:val="24"/>
          <w:rtl/>
          <w:lang w:eastAsia="he-IL"/>
        </w:rPr>
        <w:t xml:space="preserve">אם המציע הינו תאגיד מסוג עמותה, עליו לצרף להצעתו אישור רשם העמותות משנת </w:t>
      </w:r>
      <w:r w:rsidR="00DC3847" w:rsidRPr="00B716C3">
        <w:rPr>
          <w:rFonts w:asciiTheme="majorBidi" w:hAnsiTheme="majorBidi" w:cs="David"/>
          <w:szCs w:val="24"/>
          <w:rtl/>
          <w:lang w:eastAsia="he-IL"/>
        </w:rPr>
        <w:t>2017</w:t>
      </w:r>
      <w:r w:rsidRPr="00B716C3">
        <w:rPr>
          <w:rFonts w:asciiTheme="majorBidi" w:hAnsiTheme="majorBidi" w:cs="David"/>
          <w:szCs w:val="24"/>
          <w:rtl/>
          <w:lang w:eastAsia="he-IL"/>
        </w:rPr>
        <w:t>, בדבר "ניהול תקין".</w:t>
      </w:r>
    </w:p>
    <w:p w14:paraId="75B5CCD9" w14:textId="534BD9C8" w:rsidR="003758B4" w:rsidRPr="00B716C3" w:rsidRDefault="00BF0793" w:rsidP="00B716C3">
      <w:pPr>
        <w:numPr>
          <w:ilvl w:val="0"/>
          <w:numId w:val="114"/>
        </w:numPr>
        <w:spacing w:line="360" w:lineRule="auto"/>
        <w:jc w:val="both"/>
        <w:rPr>
          <w:rFonts w:asciiTheme="majorBidi" w:hAnsiTheme="majorBidi" w:cs="David"/>
          <w:szCs w:val="24"/>
          <w:rtl/>
          <w:lang w:eastAsia="he-IL"/>
        </w:rPr>
      </w:pPr>
      <w:r w:rsidRPr="00B716C3">
        <w:rPr>
          <w:rFonts w:asciiTheme="majorBidi" w:hAnsiTheme="majorBidi" w:cs="David"/>
          <w:szCs w:val="24"/>
          <w:rtl/>
          <w:lang w:eastAsia="he-IL"/>
        </w:rPr>
        <w:t xml:space="preserve">אם המציע הינו תאגיד מסוג אגודה שיתופית, עליו לצרף להצעתו אישור רשם האגודות השיתופיות משנת </w:t>
      </w:r>
      <w:r w:rsidR="00DC3847" w:rsidRPr="00B716C3">
        <w:rPr>
          <w:rFonts w:asciiTheme="majorBidi" w:hAnsiTheme="majorBidi" w:cs="David"/>
          <w:szCs w:val="24"/>
          <w:rtl/>
          <w:lang w:eastAsia="he-IL"/>
        </w:rPr>
        <w:t xml:space="preserve">2017 </w:t>
      </w:r>
      <w:r w:rsidRPr="00B716C3">
        <w:rPr>
          <w:rFonts w:asciiTheme="majorBidi" w:hAnsiTheme="majorBidi" w:cs="David"/>
          <w:szCs w:val="24"/>
          <w:rtl/>
          <w:lang w:eastAsia="he-IL"/>
        </w:rPr>
        <w:t>בדבר עמידה בהוראות הדיווח על פי דיני אגודות השיתופיות.</w:t>
      </w:r>
    </w:p>
    <w:p w14:paraId="632A813F" w14:textId="77777777" w:rsidR="003758B4" w:rsidRPr="00B716C3" w:rsidRDefault="003758B4" w:rsidP="00DC3847">
      <w:pPr>
        <w:spacing w:line="360" w:lineRule="auto"/>
        <w:ind w:left="1112" w:hanging="36"/>
        <w:contextualSpacing/>
        <w:jc w:val="both"/>
        <w:rPr>
          <w:rFonts w:asciiTheme="majorBidi" w:hAnsiTheme="majorBidi" w:cs="David"/>
          <w:szCs w:val="24"/>
          <w:rtl/>
          <w:lang w:eastAsia="he-IL"/>
        </w:rPr>
      </w:pPr>
    </w:p>
    <w:p w14:paraId="375C98F5" w14:textId="77777777" w:rsidR="00BF0793" w:rsidRPr="00B716C3" w:rsidRDefault="00BF0793" w:rsidP="00BF0793">
      <w:pPr>
        <w:spacing w:line="360" w:lineRule="auto"/>
        <w:ind w:left="1112"/>
        <w:contextualSpacing/>
        <w:jc w:val="both"/>
        <w:rPr>
          <w:rFonts w:asciiTheme="majorBidi" w:hAnsiTheme="majorBidi" w:cs="David"/>
          <w:szCs w:val="24"/>
          <w:rtl/>
          <w:lang w:eastAsia="he-IL"/>
        </w:rPr>
      </w:pPr>
      <w:r w:rsidRPr="00B716C3">
        <w:rPr>
          <w:rFonts w:asciiTheme="majorBidi" w:hAnsiTheme="majorBidi" w:cs="David"/>
          <w:szCs w:val="24"/>
          <w:rtl/>
          <w:lang w:eastAsia="he-IL"/>
        </w:rPr>
        <w:t xml:space="preserve"> </w:t>
      </w:r>
    </w:p>
    <w:p w14:paraId="375C98F6" w14:textId="636F5286" w:rsidR="00BF0793" w:rsidRPr="00B716C3" w:rsidRDefault="00BF0793" w:rsidP="00BF0793">
      <w:pPr>
        <w:pStyle w:val="af6"/>
        <w:numPr>
          <w:ilvl w:val="1"/>
          <w:numId w:val="101"/>
        </w:numPr>
        <w:spacing w:line="360" w:lineRule="auto"/>
        <w:ind w:left="1283" w:hanging="766"/>
        <w:jc w:val="both"/>
        <w:rPr>
          <w:rFonts w:asciiTheme="majorBidi" w:hAnsiTheme="majorBidi" w:cs="David"/>
          <w:b/>
          <w:bCs/>
          <w:szCs w:val="24"/>
          <w:u w:val="single"/>
          <w:lang w:eastAsia="he-IL"/>
        </w:rPr>
      </w:pPr>
      <w:bookmarkStart w:id="12" w:name="_Ref444602905"/>
      <w:r w:rsidRPr="00B716C3">
        <w:rPr>
          <w:rFonts w:asciiTheme="majorBidi" w:hAnsiTheme="majorBidi" w:cs="David"/>
          <w:b/>
          <w:bCs/>
          <w:szCs w:val="24"/>
          <w:u w:val="single"/>
          <w:rtl/>
          <w:lang w:eastAsia="he-IL"/>
        </w:rPr>
        <w:t>צירוף ערבות הצעה</w:t>
      </w:r>
      <w:bookmarkEnd w:id="12"/>
      <w:r w:rsidR="00A90A1D" w:rsidRPr="00B716C3">
        <w:rPr>
          <w:rFonts w:asciiTheme="majorBidi" w:hAnsiTheme="majorBidi" w:cs="David"/>
          <w:b/>
          <w:bCs/>
          <w:szCs w:val="24"/>
          <w:u w:val="single"/>
          <w:rtl/>
          <w:lang w:eastAsia="he-IL"/>
        </w:rPr>
        <w:t>/הוראת קיזוז</w:t>
      </w:r>
    </w:p>
    <w:p w14:paraId="375C98F7" w14:textId="44BD198B" w:rsidR="00BF0793" w:rsidRPr="00B716C3" w:rsidRDefault="00BF0793" w:rsidP="00B716C3">
      <w:pPr>
        <w:numPr>
          <w:ilvl w:val="1"/>
          <w:numId w:val="77"/>
        </w:numPr>
        <w:spacing w:line="360" w:lineRule="auto"/>
        <w:ind w:left="1494"/>
        <w:contextualSpacing/>
        <w:jc w:val="both"/>
        <w:rPr>
          <w:rFonts w:asciiTheme="majorBidi" w:hAnsiTheme="majorBidi" w:cs="David"/>
          <w:szCs w:val="24"/>
          <w:highlight w:val="yellow"/>
          <w:lang w:eastAsia="he-IL"/>
        </w:rPr>
      </w:pPr>
      <w:r w:rsidRPr="00B716C3">
        <w:rPr>
          <w:rFonts w:asciiTheme="majorBidi" w:hAnsiTheme="majorBidi" w:cs="David"/>
          <w:szCs w:val="24"/>
          <w:rtl/>
          <w:lang w:eastAsia="he-IL"/>
        </w:rPr>
        <w:t>מציע המבקש השתתפות כספית של המשרד בסכום של למעלה מ-</w:t>
      </w:r>
      <w:r w:rsidR="003758B4" w:rsidRPr="00B716C3">
        <w:rPr>
          <w:rFonts w:asciiTheme="majorBidi" w:hAnsiTheme="majorBidi" w:cs="David"/>
          <w:szCs w:val="24"/>
          <w:rtl/>
          <w:lang w:eastAsia="he-IL"/>
        </w:rPr>
        <w:t>500,000</w:t>
      </w:r>
      <w:r w:rsidRPr="00B716C3">
        <w:rPr>
          <w:rFonts w:asciiTheme="majorBidi" w:hAnsiTheme="majorBidi" w:cs="David"/>
          <w:szCs w:val="24"/>
          <w:rtl/>
          <w:lang w:eastAsia="he-IL"/>
        </w:rPr>
        <w:t xml:space="preserve"> ₪, יצרף להצעתו ערבות בנקאית או ערבות מחברת הביטוח (ערבות מקורית), בלתי מותנית במקור, בשם המציע, </w:t>
      </w:r>
      <w:r w:rsidRPr="00B716C3">
        <w:rPr>
          <w:rFonts w:asciiTheme="majorBidi" w:hAnsiTheme="majorBidi" w:cs="David"/>
          <w:b/>
          <w:bCs/>
          <w:szCs w:val="24"/>
          <w:highlight w:val="yellow"/>
          <w:rtl/>
          <w:lang w:eastAsia="he-IL"/>
        </w:rPr>
        <w:t xml:space="preserve">ע"ס </w:t>
      </w:r>
      <w:r w:rsidR="00B716C3">
        <w:rPr>
          <w:rFonts w:asciiTheme="majorBidi" w:hAnsiTheme="majorBidi" w:cs="David" w:hint="cs"/>
          <w:b/>
          <w:bCs/>
          <w:szCs w:val="24"/>
          <w:highlight w:val="yellow"/>
          <w:rtl/>
          <w:lang w:eastAsia="he-IL"/>
        </w:rPr>
        <w:t>15</w:t>
      </w:r>
      <w:r w:rsidRPr="00B716C3">
        <w:rPr>
          <w:rFonts w:asciiTheme="majorBidi" w:hAnsiTheme="majorBidi" w:cs="David"/>
          <w:b/>
          <w:bCs/>
          <w:szCs w:val="24"/>
          <w:highlight w:val="yellow"/>
          <w:rtl/>
          <w:lang w:eastAsia="he-IL"/>
        </w:rPr>
        <w:t>,000 ₪,</w:t>
      </w:r>
      <w:r w:rsidRPr="00B716C3">
        <w:rPr>
          <w:rFonts w:asciiTheme="majorBidi" w:hAnsiTheme="majorBidi" w:cs="David"/>
          <w:szCs w:val="24"/>
          <w:highlight w:val="yellow"/>
          <w:rtl/>
          <w:lang w:eastAsia="he-IL"/>
        </w:rPr>
        <w:t xml:space="preserve"> (במילים: </w:t>
      </w:r>
      <w:r w:rsidR="00B716C3">
        <w:rPr>
          <w:rFonts w:asciiTheme="majorBidi" w:hAnsiTheme="majorBidi" w:cs="David" w:hint="cs"/>
          <w:szCs w:val="24"/>
          <w:highlight w:val="yellow"/>
          <w:rtl/>
          <w:lang w:eastAsia="he-IL"/>
        </w:rPr>
        <w:t>חמיש</w:t>
      </w:r>
      <w:r w:rsidRPr="00B716C3">
        <w:rPr>
          <w:rFonts w:asciiTheme="majorBidi" w:hAnsiTheme="majorBidi" w:cs="David"/>
          <w:szCs w:val="24"/>
          <w:highlight w:val="yellow"/>
          <w:rtl/>
          <w:lang w:eastAsia="he-IL"/>
        </w:rPr>
        <w:t xml:space="preserve">ה עשר אלף שקלים </w:t>
      </w:r>
      <w:r w:rsidRPr="00B716C3">
        <w:rPr>
          <w:rFonts w:asciiTheme="majorBidi" w:hAnsiTheme="majorBidi" w:cs="David"/>
          <w:szCs w:val="24"/>
          <w:highlight w:val="yellow"/>
          <w:rtl/>
          <w:lang w:eastAsia="he-IL"/>
        </w:rPr>
        <w:lastRenderedPageBreak/>
        <w:t>חדשים)</w:t>
      </w:r>
      <w:r w:rsidR="00A90A1D" w:rsidRPr="00B716C3">
        <w:rPr>
          <w:rFonts w:asciiTheme="majorBidi" w:hAnsiTheme="majorBidi" w:cs="David"/>
          <w:szCs w:val="24"/>
          <w:highlight w:val="yellow"/>
          <w:rtl/>
          <w:lang w:eastAsia="he-IL"/>
        </w:rPr>
        <w:t xml:space="preserve">. </w:t>
      </w:r>
      <w:r w:rsidR="00A90A1D" w:rsidRPr="00B716C3">
        <w:rPr>
          <w:rFonts w:asciiTheme="majorBidi" w:hAnsiTheme="majorBidi" w:cs="David"/>
          <w:szCs w:val="24"/>
          <w:rtl/>
          <w:lang w:eastAsia="he-IL"/>
        </w:rPr>
        <w:t>מציע שהוא מוסד מתוקצב על ידי המדינה יכול לצרף במקום ערבות הוראת קיזוז</w:t>
      </w:r>
      <w:r w:rsidR="00A90A1D" w:rsidRPr="00B716C3">
        <w:rPr>
          <w:rFonts w:asciiTheme="majorBidi" w:hAnsiTheme="majorBidi" w:cs="David"/>
          <w:szCs w:val="24"/>
          <w:highlight w:val="yellow"/>
          <w:rtl/>
          <w:lang w:eastAsia="he-IL"/>
        </w:rPr>
        <w:t>.</w:t>
      </w:r>
    </w:p>
    <w:p w14:paraId="375C98F8" w14:textId="6B189AA7" w:rsidR="00BF0793" w:rsidRPr="00B716C3" w:rsidRDefault="00BF0793" w:rsidP="00A90A1D">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lang w:eastAsia="he-IL"/>
        </w:rPr>
        <w:t xml:space="preserve">נוסח הערבות יהיה כמפורט </w:t>
      </w:r>
      <w:r w:rsidRPr="00B716C3">
        <w:rPr>
          <w:rFonts w:asciiTheme="majorBidi" w:hAnsiTheme="majorBidi" w:cs="David"/>
          <w:szCs w:val="24"/>
          <w:highlight w:val="green"/>
          <w:rtl/>
          <w:lang w:eastAsia="he-IL"/>
        </w:rPr>
        <w:t>ב</w:t>
      </w:r>
      <w:r w:rsidRPr="00B716C3">
        <w:rPr>
          <w:rFonts w:asciiTheme="majorBidi" w:hAnsiTheme="majorBidi" w:cs="David"/>
          <w:b/>
          <w:bCs/>
          <w:szCs w:val="24"/>
          <w:highlight w:val="green"/>
          <w:rtl/>
          <w:lang w:eastAsia="he-IL"/>
        </w:rPr>
        <w:fldChar w:fldCharType="begin"/>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lang w:eastAsia="he-IL"/>
        </w:rPr>
        <w:instrText>REF</w:instrText>
      </w:r>
      <w:r w:rsidRPr="00B716C3">
        <w:rPr>
          <w:rFonts w:asciiTheme="majorBidi" w:hAnsiTheme="majorBidi" w:cs="David"/>
          <w:szCs w:val="24"/>
          <w:highlight w:val="green"/>
          <w:rtl/>
          <w:lang w:eastAsia="he-IL"/>
        </w:rPr>
        <w:instrText xml:space="preserve"> _</w:instrText>
      </w:r>
      <w:r w:rsidRPr="00B716C3">
        <w:rPr>
          <w:rFonts w:asciiTheme="majorBidi" w:hAnsiTheme="majorBidi" w:cs="David"/>
          <w:szCs w:val="24"/>
          <w:highlight w:val="green"/>
          <w:lang w:eastAsia="he-IL"/>
        </w:rPr>
        <w:instrText>Ref448406979 \r \h</w:instrText>
      </w:r>
      <w:r w:rsidRPr="00B716C3">
        <w:rPr>
          <w:rFonts w:asciiTheme="majorBidi" w:hAnsiTheme="majorBidi" w:cs="David"/>
          <w:szCs w:val="24"/>
          <w:highlight w:val="green"/>
          <w:rtl/>
          <w:lang w:eastAsia="he-IL"/>
        </w:rPr>
        <w:instrText xml:space="preserve"> </w:instrText>
      </w:r>
      <w:r w:rsidRPr="00B716C3">
        <w:rPr>
          <w:rFonts w:asciiTheme="majorBidi" w:hAnsiTheme="majorBidi" w:cs="David"/>
          <w:b/>
          <w:bCs/>
          <w:szCs w:val="24"/>
          <w:highlight w:val="green"/>
          <w:rtl/>
          <w:lang w:eastAsia="he-IL"/>
        </w:rPr>
        <w:instrText xml:space="preserve"> \* </w:instrText>
      </w:r>
      <w:r w:rsidRPr="00B716C3">
        <w:rPr>
          <w:rFonts w:asciiTheme="majorBidi" w:hAnsiTheme="majorBidi" w:cs="David"/>
          <w:b/>
          <w:bCs/>
          <w:szCs w:val="24"/>
          <w:highlight w:val="green"/>
          <w:lang w:eastAsia="he-IL"/>
        </w:rPr>
        <w:instrText>MERGEFORMAT</w:instrText>
      </w:r>
      <w:r w:rsidRPr="00B716C3">
        <w:rPr>
          <w:rFonts w:asciiTheme="majorBidi" w:hAnsiTheme="majorBidi" w:cs="David"/>
          <w:b/>
          <w:bCs/>
          <w:szCs w:val="24"/>
          <w:highlight w:val="green"/>
          <w:rtl/>
          <w:lang w:eastAsia="he-IL"/>
        </w:rPr>
        <w:instrText xml:space="preserve"> </w:instrText>
      </w:r>
      <w:r w:rsidRPr="00B716C3">
        <w:rPr>
          <w:rFonts w:asciiTheme="majorBidi" w:hAnsiTheme="majorBidi" w:cs="David"/>
          <w:b/>
          <w:bCs/>
          <w:szCs w:val="24"/>
          <w:highlight w:val="green"/>
          <w:rtl/>
          <w:lang w:eastAsia="he-IL"/>
        </w:rPr>
      </w:r>
      <w:r w:rsidRPr="00B716C3">
        <w:rPr>
          <w:rFonts w:asciiTheme="majorBidi" w:hAnsiTheme="majorBidi" w:cs="David"/>
          <w:b/>
          <w:bCs/>
          <w:szCs w:val="24"/>
          <w:highlight w:val="green"/>
          <w:rtl/>
          <w:lang w:eastAsia="he-IL"/>
        </w:rPr>
        <w:fldChar w:fldCharType="separate"/>
      </w:r>
      <w:r w:rsidR="004D7818">
        <w:rPr>
          <w:rFonts w:asciiTheme="majorBidi" w:hAnsiTheme="majorBidi" w:cs="David"/>
          <w:szCs w:val="24"/>
          <w:highlight w:val="green"/>
          <w:cs/>
          <w:lang w:eastAsia="he-IL"/>
        </w:rPr>
        <w:t>‎</w:t>
      </w:r>
      <w:r w:rsidR="004D7818">
        <w:rPr>
          <w:rFonts w:asciiTheme="majorBidi" w:hAnsiTheme="majorBidi" w:cs="David"/>
          <w:szCs w:val="24"/>
          <w:highlight w:val="green"/>
          <w:rtl/>
          <w:lang w:eastAsia="he-IL"/>
        </w:rPr>
        <w:t>נספח ה</w:t>
      </w:r>
      <w:r w:rsidRPr="00B716C3">
        <w:rPr>
          <w:rFonts w:asciiTheme="majorBidi" w:hAnsiTheme="majorBidi" w:cs="David"/>
          <w:b/>
          <w:bCs/>
          <w:szCs w:val="24"/>
          <w:highlight w:val="green"/>
          <w:rtl/>
          <w:lang w:eastAsia="he-IL"/>
        </w:rPr>
        <w:fldChar w:fldCharType="end"/>
      </w:r>
      <w:r w:rsidRPr="00B716C3">
        <w:rPr>
          <w:rFonts w:asciiTheme="majorBidi" w:hAnsiTheme="majorBidi" w:cs="David"/>
          <w:szCs w:val="24"/>
          <w:highlight w:val="green"/>
          <w:rtl/>
          <w:lang w:eastAsia="he-IL"/>
        </w:rPr>
        <w:t>'</w:t>
      </w:r>
      <w:r w:rsidRPr="00B716C3">
        <w:rPr>
          <w:rFonts w:asciiTheme="majorBidi" w:hAnsiTheme="majorBidi" w:cs="David"/>
          <w:szCs w:val="24"/>
          <w:rtl/>
          <w:lang w:eastAsia="he-IL"/>
        </w:rPr>
        <w:t xml:space="preserve"> המצורף למכרז והיא תיחתם על-ידי מורשה חתימה מטעם הבנק / חב' הביטוח</w:t>
      </w:r>
      <w:r w:rsidR="00B84880">
        <w:rPr>
          <w:rFonts w:asciiTheme="majorBidi" w:hAnsiTheme="majorBidi" w:cs="David" w:hint="cs"/>
          <w:szCs w:val="24"/>
          <w:rtl/>
          <w:lang w:eastAsia="he-IL"/>
        </w:rPr>
        <w:t xml:space="preserve"> או המוסמכים על ידי המוסד</w:t>
      </w:r>
      <w:r w:rsidRPr="00B716C3">
        <w:rPr>
          <w:rFonts w:asciiTheme="majorBidi" w:hAnsiTheme="majorBidi" w:cs="David"/>
          <w:szCs w:val="24"/>
          <w:rtl/>
          <w:lang w:eastAsia="he-IL"/>
        </w:rPr>
        <w:t xml:space="preserve">. תוקפה של הערבות יהיה מהיום האחרון להגשת הצעות, או מועד מוקדם יותר, ועד ליום </w:t>
      </w:r>
      <w:r w:rsidR="00BC7A6F" w:rsidRPr="00B716C3">
        <w:rPr>
          <w:rFonts w:asciiTheme="majorBidi" w:hAnsiTheme="majorBidi" w:cs="David"/>
          <w:b/>
          <w:bCs/>
          <w:szCs w:val="24"/>
          <w:rtl/>
          <w:lang w:eastAsia="he-IL"/>
        </w:rPr>
        <w:t>30.10.</w:t>
      </w:r>
      <w:r w:rsidR="00A90A1D" w:rsidRPr="00B716C3">
        <w:rPr>
          <w:rFonts w:asciiTheme="majorBidi" w:hAnsiTheme="majorBidi" w:cs="David"/>
          <w:b/>
          <w:bCs/>
          <w:szCs w:val="24"/>
          <w:rtl/>
          <w:lang w:eastAsia="he-IL"/>
        </w:rPr>
        <w:t>17.</w:t>
      </w:r>
      <w:r w:rsidR="00A90A1D" w:rsidRPr="00B716C3">
        <w:rPr>
          <w:rFonts w:asciiTheme="majorBidi" w:hAnsiTheme="majorBidi" w:cs="David"/>
          <w:szCs w:val="24"/>
          <w:rtl/>
          <w:lang w:eastAsia="he-IL"/>
        </w:rPr>
        <w:t xml:space="preserve"> </w:t>
      </w:r>
      <w:r w:rsidR="00A90A1D" w:rsidRPr="00B716C3">
        <w:rPr>
          <w:rFonts w:asciiTheme="majorBidi" w:hAnsiTheme="majorBidi" w:cs="David"/>
          <w:szCs w:val="24"/>
          <w:u w:val="single"/>
          <w:rtl/>
          <w:lang w:eastAsia="he-IL"/>
        </w:rPr>
        <w:t>מציע</w:t>
      </w:r>
      <w:r w:rsidR="00A90A1D" w:rsidRPr="00B716C3">
        <w:rPr>
          <w:rFonts w:asciiTheme="majorBidi" w:hAnsiTheme="majorBidi" w:cs="David"/>
          <w:szCs w:val="24"/>
          <w:u w:val="single"/>
          <w:rtl/>
        </w:rPr>
        <w:t xml:space="preserve"> המצרף הוראת קיזוז, ישתמש בנוסח כמפורט</w:t>
      </w:r>
      <w:r w:rsidR="00A90A1D" w:rsidRPr="00B716C3">
        <w:rPr>
          <w:rFonts w:asciiTheme="majorBidi" w:hAnsiTheme="majorBidi" w:cs="David"/>
          <w:szCs w:val="24"/>
          <w:highlight w:val="green"/>
          <w:u w:val="single"/>
          <w:rtl/>
          <w:lang w:eastAsia="he-IL"/>
        </w:rPr>
        <w:t xml:space="preserve"> ב</w:t>
      </w:r>
      <w:r w:rsidR="00A90A1D" w:rsidRPr="00B716C3">
        <w:rPr>
          <w:rFonts w:asciiTheme="majorBidi" w:hAnsiTheme="majorBidi" w:cs="David"/>
          <w:b/>
          <w:bCs/>
          <w:szCs w:val="24"/>
          <w:highlight w:val="green"/>
          <w:u w:val="single"/>
          <w:rtl/>
          <w:lang w:eastAsia="he-IL"/>
        </w:rPr>
        <w:fldChar w:fldCharType="begin"/>
      </w:r>
      <w:r w:rsidR="00A90A1D" w:rsidRPr="00B716C3">
        <w:rPr>
          <w:rFonts w:asciiTheme="majorBidi" w:hAnsiTheme="majorBidi" w:cs="David"/>
          <w:szCs w:val="24"/>
          <w:highlight w:val="green"/>
          <w:u w:val="single"/>
          <w:rtl/>
          <w:lang w:eastAsia="he-IL"/>
        </w:rPr>
        <w:instrText xml:space="preserve"> </w:instrText>
      </w:r>
      <w:r w:rsidR="00A90A1D" w:rsidRPr="00B716C3">
        <w:rPr>
          <w:rFonts w:asciiTheme="majorBidi" w:hAnsiTheme="majorBidi" w:cs="David"/>
          <w:szCs w:val="24"/>
          <w:highlight w:val="green"/>
          <w:u w:val="single"/>
          <w:lang w:eastAsia="he-IL"/>
        </w:rPr>
        <w:instrText>REF</w:instrText>
      </w:r>
      <w:r w:rsidR="00A90A1D" w:rsidRPr="00B716C3">
        <w:rPr>
          <w:rFonts w:asciiTheme="majorBidi" w:hAnsiTheme="majorBidi" w:cs="David"/>
          <w:szCs w:val="24"/>
          <w:highlight w:val="green"/>
          <w:u w:val="single"/>
          <w:rtl/>
          <w:lang w:eastAsia="he-IL"/>
        </w:rPr>
        <w:instrText xml:space="preserve"> _</w:instrText>
      </w:r>
      <w:r w:rsidR="00A90A1D" w:rsidRPr="00B716C3">
        <w:rPr>
          <w:rFonts w:asciiTheme="majorBidi" w:hAnsiTheme="majorBidi" w:cs="David"/>
          <w:szCs w:val="24"/>
          <w:highlight w:val="green"/>
          <w:u w:val="single"/>
          <w:lang w:eastAsia="he-IL"/>
        </w:rPr>
        <w:instrText>Ref448406979 \r \h</w:instrText>
      </w:r>
      <w:r w:rsidR="00A90A1D" w:rsidRPr="00B716C3">
        <w:rPr>
          <w:rFonts w:asciiTheme="majorBidi" w:hAnsiTheme="majorBidi" w:cs="David"/>
          <w:szCs w:val="24"/>
          <w:highlight w:val="green"/>
          <w:u w:val="single"/>
          <w:rtl/>
          <w:lang w:eastAsia="he-IL"/>
        </w:rPr>
        <w:instrText xml:space="preserve"> </w:instrText>
      </w:r>
      <w:r w:rsidR="00A90A1D" w:rsidRPr="00B716C3">
        <w:rPr>
          <w:rFonts w:asciiTheme="majorBidi" w:hAnsiTheme="majorBidi" w:cs="David"/>
          <w:b/>
          <w:bCs/>
          <w:szCs w:val="24"/>
          <w:highlight w:val="green"/>
          <w:u w:val="single"/>
          <w:rtl/>
          <w:lang w:eastAsia="he-IL"/>
        </w:rPr>
        <w:instrText xml:space="preserve"> \* </w:instrText>
      </w:r>
      <w:r w:rsidR="00A90A1D" w:rsidRPr="00B716C3">
        <w:rPr>
          <w:rFonts w:asciiTheme="majorBidi" w:hAnsiTheme="majorBidi" w:cs="David"/>
          <w:b/>
          <w:bCs/>
          <w:szCs w:val="24"/>
          <w:highlight w:val="green"/>
          <w:u w:val="single"/>
          <w:lang w:eastAsia="he-IL"/>
        </w:rPr>
        <w:instrText>MERGEFORMAT</w:instrText>
      </w:r>
      <w:r w:rsidR="00A90A1D" w:rsidRPr="00B716C3">
        <w:rPr>
          <w:rFonts w:asciiTheme="majorBidi" w:hAnsiTheme="majorBidi" w:cs="David"/>
          <w:b/>
          <w:bCs/>
          <w:szCs w:val="24"/>
          <w:highlight w:val="green"/>
          <w:u w:val="single"/>
          <w:rtl/>
          <w:lang w:eastAsia="he-IL"/>
        </w:rPr>
        <w:instrText xml:space="preserve"> </w:instrText>
      </w:r>
      <w:r w:rsidR="00A90A1D" w:rsidRPr="00B716C3">
        <w:rPr>
          <w:rFonts w:asciiTheme="majorBidi" w:hAnsiTheme="majorBidi" w:cs="David"/>
          <w:b/>
          <w:bCs/>
          <w:szCs w:val="24"/>
          <w:highlight w:val="green"/>
          <w:u w:val="single"/>
          <w:rtl/>
          <w:lang w:eastAsia="he-IL"/>
        </w:rPr>
      </w:r>
      <w:r w:rsidR="00A90A1D" w:rsidRPr="00B716C3">
        <w:rPr>
          <w:rFonts w:asciiTheme="majorBidi" w:hAnsiTheme="majorBidi" w:cs="David"/>
          <w:b/>
          <w:bCs/>
          <w:szCs w:val="24"/>
          <w:highlight w:val="green"/>
          <w:u w:val="single"/>
          <w:rtl/>
          <w:lang w:eastAsia="he-IL"/>
        </w:rPr>
        <w:fldChar w:fldCharType="separate"/>
      </w:r>
      <w:r w:rsidR="004D7818">
        <w:rPr>
          <w:rFonts w:asciiTheme="majorBidi" w:hAnsiTheme="majorBidi" w:cs="David"/>
          <w:szCs w:val="24"/>
          <w:highlight w:val="green"/>
          <w:u w:val="single"/>
          <w:cs/>
          <w:lang w:eastAsia="he-IL"/>
        </w:rPr>
        <w:t>‎</w:t>
      </w:r>
      <w:r w:rsidR="004D7818">
        <w:rPr>
          <w:rFonts w:asciiTheme="majorBidi" w:hAnsiTheme="majorBidi" w:cs="David"/>
          <w:szCs w:val="24"/>
          <w:highlight w:val="green"/>
          <w:u w:val="single"/>
          <w:rtl/>
          <w:lang w:eastAsia="he-IL"/>
        </w:rPr>
        <w:t>נספח ה</w:t>
      </w:r>
      <w:r w:rsidR="00A90A1D" w:rsidRPr="00B716C3">
        <w:rPr>
          <w:rFonts w:asciiTheme="majorBidi" w:hAnsiTheme="majorBidi" w:cs="David"/>
          <w:b/>
          <w:bCs/>
          <w:szCs w:val="24"/>
          <w:highlight w:val="green"/>
          <w:u w:val="single"/>
          <w:rtl/>
          <w:lang w:eastAsia="he-IL"/>
        </w:rPr>
        <w:fldChar w:fldCharType="end"/>
      </w:r>
      <w:r w:rsidR="00A90A1D" w:rsidRPr="00B716C3">
        <w:rPr>
          <w:rFonts w:asciiTheme="majorBidi" w:hAnsiTheme="majorBidi" w:cs="David"/>
          <w:szCs w:val="24"/>
          <w:highlight w:val="green"/>
          <w:u w:val="single"/>
          <w:rtl/>
          <w:lang w:eastAsia="he-IL"/>
        </w:rPr>
        <w:t>3'</w:t>
      </w:r>
      <w:r w:rsidR="00A90A1D" w:rsidRPr="00B716C3">
        <w:rPr>
          <w:rFonts w:asciiTheme="majorBidi" w:hAnsiTheme="majorBidi" w:cs="David"/>
          <w:szCs w:val="24"/>
          <w:u w:val="single"/>
          <w:rtl/>
        </w:rPr>
        <w:t>.</w:t>
      </w:r>
    </w:p>
    <w:p w14:paraId="375C98F9" w14:textId="77777777"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lang w:eastAsia="he-IL"/>
        </w:rPr>
        <w:t xml:space="preserve">ערבות מחברת הביטוח תינתן מחברה שברשותה רישיון לעסוק בביטוח ע"פ חוק הפיקוח על נכסי הביטוח, התשמ"א-1981 </w:t>
      </w:r>
      <w:r w:rsidRPr="00B716C3">
        <w:rPr>
          <w:rFonts w:asciiTheme="majorBidi" w:hAnsiTheme="majorBidi" w:cs="David"/>
          <w:szCs w:val="24"/>
          <w:rtl/>
        </w:rPr>
        <w:t>ובהתאם למפורט בהוראת התכ"ם 7.7.1 "ערבות מכרז וערבות ביצוע"</w:t>
      </w:r>
      <w:r w:rsidRPr="00B716C3">
        <w:rPr>
          <w:rFonts w:asciiTheme="majorBidi" w:hAnsiTheme="majorBidi" w:cs="David"/>
          <w:szCs w:val="24"/>
          <w:rtl/>
          <w:lang w:eastAsia="he-IL"/>
        </w:rPr>
        <w:t xml:space="preserve">. החתימה על ערבות זו תהיה של חברת הביטוח ולא של סוכן מטעמה, מתוך רשימת החברות שמפורטת  בהודעה ה.7.7.1. </w:t>
      </w:r>
      <w:r w:rsidRPr="00B716C3">
        <w:rPr>
          <w:rFonts w:asciiTheme="majorBidi" w:hAnsiTheme="majorBidi" w:cs="David"/>
          <w:szCs w:val="24"/>
          <w:rtl/>
        </w:rPr>
        <w:t xml:space="preserve">"רשימת המבטחים בעלי רישיון לפעול בענף הביטוח למתן ערבויות" </w:t>
      </w:r>
      <w:r w:rsidRPr="00B716C3">
        <w:rPr>
          <w:rFonts w:asciiTheme="majorBidi" w:hAnsiTheme="majorBidi" w:cs="David"/>
          <w:szCs w:val="24"/>
          <w:rtl/>
          <w:lang w:eastAsia="he-IL"/>
        </w:rPr>
        <w:t>והעדכונים לה המופיעים מעת לעת באתר החשב הכללי במשרד האוצר. להלן קישור להוראה המעודכנת (בסעיף 7 "התקשרויות ורכישות"):</w:t>
      </w:r>
    </w:p>
    <w:p w14:paraId="375C98FA" w14:textId="1D2A4896" w:rsidR="00BF0793" w:rsidRPr="00B716C3" w:rsidRDefault="00BF0793" w:rsidP="00BF0793">
      <w:pPr>
        <w:spacing w:line="360" w:lineRule="auto"/>
        <w:ind w:left="1789"/>
        <w:contextualSpacing/>
        <w:jc w:val="both"/>
        <w:rPr>
          <w:rFonts w:asciiTheme="majorBidi" w:hAnsiTheme="majorBidi" w:cs="David"/>
          <w:szCs w:val="24"/>
          <w:rtl/>
          <w:lang w:eastAsia="he-IL"/>
        </w:rPr>
      </w:pPr>
      <w:r w:rsidRPr="00B716C3">
        <w:rPr>
          <w:rFonts w:asciiTheme="majorBidi" w:hAnsiTheme="majorBidi" w:cs="David"/>
          <w:szCs w:val="24"/>
          <w:rtl/>
          <w:lang w:eastAsia="he-IL"/>
        </w:rPr>
        <w:t xml:space="preserve"> </w:t>
      </w:r>
      <w:hyperlink r:id="rId14" w:tooltip="קישור לאתר הרשם הכללי" w:history="1">
        <w:r w:rsidR="007F0717" w:rsidRPr="00B716C3">
          <w:rPr>
            <w:rFonts w:asciiTheme="majorBidi" w:hAnsiTheme="majorBidi" w:cs="David"/>
            <w:color w:val="0000FF"/>
            <w:szCs w:val="24"/>
            <w:u w:val="single"/>
            <w:lang w:eastAsia="he-IL"/>
          </w:rPr>
          <w:t>http://www.mof.gov.il/Takam</w:t>
        </w:r>
      </w:hyperlink>
    </w:p>
    <w:p w14:paraId="375C98FB" w14:textId="77777777"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lang w:eastAsia="he-IL"/>
        </w:rPr>
        <w:t>ועדת המכרזים תהיה רשאית לדרוש הארכת/ות תוקף הערבות, כל עוד לא התקבלה החלטה בדבר זוכה במכרז. זוכים ידרשו להאריך את הערבות במידת הצורך עד למועד חתימת החוזה.</w:t>
      </w:r>
    </w:p>
    <w:p w14:paraId="375C98FC" w14:textId="77777777"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bookmarkStart w:id="13" w:name="_Ref448413657"/>
      <w:r w:rsidRPr="00B716C3">
        <w:rPr>
          <w:rFonts w:asciiTheme="majorBidi" w:hAnsiTheme="majorBidi" w:cs="David"/>
          <w:szCs w:val="24"/>
          <w:rtl/>
          <w:lang w:eastAsia="he-IL"/>
        </w:rPr>
        <w:t>ועדת המכרזים תהיה רשאית לחלט את סכום הערבות, כולו או חלקו, אם 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13"/>
    </w:p>
    <w:p w14:paraId="375C98FD" w14:textId="77777777" w:rsidR="00BF0793" w:rsidRPr="00B716C3" w:rsidRDefault="00BF0793" w:rsidP="00BF0793">
      <w:pPr>
        <w:numPr>
          <w:ilvl w:val="1"/>
          <w:numId w:val="77"/>
        </w:numPr>
        <w:spacing w:line="360" w:lineRule="auto"/>
        <w:ind w:left="1494"/>
        <w:contextualSpacing/>
        <w:jc w:val="both"/>
        <w:rPr>
          <w:rFonts w:asciiTheme="majorBidi" w:hAnsiTheme="majorBidi" w:cs="David"/>
          <w:szCs w:val="24"/>
          <w:rtl/>
          <w:lang w:eastAsia="he-IL"/>
        </w:rPr>
      </w:pPr>
      <w:r w:rsidRPr="00B716C3">
        <w:rPr>
          <w:rFonts w:asciiTheme="majorBidi" w:hAnsiTheme="majorBidi" w:cs="David"/>
          <w:szCs w:val="24"/>
          <w:rtl/>
          <w:lang w:eastAsia="he-IL"/>
        </w:rPr>
        <w:t xml:space="preserve">ועדת המכרזים תהיה רשאית לחלט את סכום הערבות גם במקרה בו לדעתה ההצעה שהוגשה הינה הצעה תכסיסנית. </w:t>
      </w:r>
    </w:p>
    <w:p w14:paraId="375C98FE" w14:textId="1CD90B9F"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lang w:eastAsia="he-IL"/>
        </w:rPr>
        <w:t>הערבות</w:t>
      </w:r>
      <w:r w:rsidR="00B84880">
        <w:rPr>
          <w:rFonts w:asciiTheme="majorBidi" w:hAnsiTheme="majorBidi" w:cs="David" w:hint="cs"/>
          <w:szCs w:val="24"/>
          <w:rtl/>
          <w:lang w:eastAsia="he-IL"/>
        </w:rPr>
        <w:t>/הוראת קיזוז</w:t>
      </w:r>
      <w:r w:rsidRPr="00B716C3">
        <w:rPr>
          <w:rFonts w:asciiTheme="majorBidi" w:hAnsiTheme="majorBidi" w:cs="David"/>
          <w:szCs w:val="24"/>
          <w:rtl/>
          <w:lang w:eastAsia="he-IL"/>
        </w:rPr>
        <w:t xml:space="preserve"> תוחזר למציעים שלא זכו במכרז עם פקיעת הערבות או לפי בקשה בכתב מהמציעים, לאחר שקיבלו הודעת אי זכיה, לפי המוקדם מבניהם. לגבי מציעים שזכו במכרז, תוחזר הערבות עם קבלת ערבות הביצוע וחתימה על החוזה.</w:t>
      </w:r>
    </w:p>
    <w:p w14:paraId="375C98FF" w14:textId="178CC805"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rPr>
        <w:t>למען הסר ספק יובהר כי יש להגיש את מסמך הערבות המקורי,</w:t>
      </w:r>
      <w:r w:rsidR="00F904F3">
        <w:rPr>
          <w:rFonts w:asciiTheme="majorBidi" w:hAnsiTheme="majorBidi" w:cs="David" w:hint="cs"/>
          <w:szCs w:val="24"/>
          <w:rtl/>
        </w:rPr>
        <w:t xml:space="preserve"> </w:t>
      </w:r>
      <w:r w:rsidRPr="00B716C3">
        <w:rPr>
          <w:rFonts w:asciiTheme="majorBidi" w:hAnsiTheme="majorBidi" w:cs="David"/>
          <w:szCs w:val="24"/>
          <w:rtl/>
        </w:rPr>
        <w:t>ולא צילום שלו. כמו כן, במקרה שמוגשות מספר הצעות ע"י אותו מציע - יש לצרף בטוחה נפרדת לכל אחת ואחת מההצעות.</w:t>
      </w:r>
    </w:p>
    <w:p w14:paraId="375C9900" w14:textId="77777777" w:rsidR="00BF0793" w:rsidRPr="00B716C3" w:rsidRDefault="00BF0793" w:rsidP="00BF0793">
      <w:pPr>
        <w:spacing w:line="360" w:lineRule="auto"/>
        <w:ind w:left="1789"/>
        <w:contextualSpacing/>
        <w:jc w:val="both"/>
        <w:rPr>
          <w:rFonts w:asciiTheme="majorBidi" w:hAnsiTheme="majorBidi" w:cs="David"/>
          <w:szCs w:val="24"/>
          <w:lang w:eastAsia="he-IL"/>
        </w:rPr>
      </w:pPr>
    </w:p>
    <w:p w14:paraId="375C9901" w14:textId="7D876ADA" w:rsidR="00BF0793" w:rsidRPr="00B716C3" w:rsidRDefault="00BF0793" w:rsidP="00750EC7">
      <w:pPr>
        <w:spacing w:line="360" w:lineRule="auto"/>
        <w:ind w:left="1076" w:hanging="7"/>
        <w:jc w:val="both"/>
        <w:rPr>
          <w:rFonts w:asciiTheme="majorBidi" w:hAnsiTheme="majorBidi" w:cs="David"/>
          <w:b/>
          <w:bCs/>
          <w:sz w:val="28"/>
          <w:szCs w:val="28"/>
          <w:rtl/>
        </w:rPr>
      </w:pPr>
      <w:r w:rsidRPr="00B716C3">
        <w:rPr>
          <w:rFonts w:asciiTheme="majorBidi" w:hAnsiTheme="majorBidi" w:cs="David"/>
          <w:b/>
          <w:bCs/>
          <w:sz w:val="28"/>
          <w:szCs w:val="28"/>
          <w:rtl/>
        </w:rPr>
        <w:t xml:space="preserve">יודגש, כי כל סטייה מנוסח הערבות </w:t>
      </w:r>
      <w:r w:rsidR="00750EC7" w:rsidRPr="00B716C3">
        <w:rPr>
          <w:rFonts w:asciiTheme="majorBidi" w:hAnsiTheme="majorBidi" w:cs="David"/>
          <w:b/>
          <w:bCs/>
          <w:sz w:val="28"/>
          <w:szCs w:val="28"/>
          <w:rtl/>
        </w:rPr>
        <w:t>תביא</w:t>
      </w:r>
      <w:r w:rsidRPr="00B716C3">
        <w:rPr>
          <w:rFonts w:asciiTheme="majorBidi" w:hAnsiTheme="majorBidi" w:cs="David"/>
          <w:b/>
          <w:bCs/>
          <w:sz w:val="28"/>
          <w:szCs w:val="28"/>
          <w:rtl/>
        </w:rPr>
        <w:t xml:space="preserve"> לפסילת ההצעה כולה.</w:t>
      </w:r>
    </w:p>
    <w:p w14:paraId="375C9902" w14:textId="77777777" w:rsidR="00BF0793" w:rsidRPr="00B716C3" w:rsidRDefault="00BF0793" w:rsidP="00BF0793">
      <w:pPr>
        <w:spacing w:line="360" w:lineRule="auto"/>
        <w:ind w:left="1069"/>
        <w:contextualSpacing/>
        <w:jc w:val="both"/>
        <w:rPr>
          <w:rFonts w:asciiTheme="majorBidi" w:hAnsiTheme="majorBidi" w:cs="David"/>
          <w:szCs w:val="24"/>
          <w:lang w:eastAsia="he-IL"/>
        </w:rPr>
      </w:pPr>
    </w:p>
    <w:p w14:paraId="3B8D8C1E" w14:textId="7448DE4E" w:rsidR="00E962B9" w:rsidRPr="00B716C3" w:rsidRDefault="00E962B9" w:rsidP="00BF0793">
      <w:pPr>
        <w:pStyle w:val="af6"/>
        <w:numPr>
          <w:ilvl w:val="1"/>
          <w:numId w:val="101"/>
        </w:numPr>
        <w:spacing w:line="360" w:lineRule="auto"/>
        <w:ind w:left="1283" w:hanging="766"/>
        <w:jc w:val="both"/>
        <w:rPr>
          <w:rFonts w:asciiTheme="majorBidi" w:hAnsiTheme="majorBidi" w:cs="David"/>
          <w:b/>
          <w:bCs/>
          <w:szCs w:val="24"/>
          <w:u w:val="single"/>
          <w:lang w:eastAsia="he-IL"/>
        </w:rPr>
      </w:pPr>
      <w:r w:rsidRPr="00B716C3">
        <w:rPr>
          <w:rFonts w:asciiTheme="majorBidi" w:hAnsiTheme="majorBidi" w:cs="David" w:hint="eastAsia"/>
          <w:b/>
          <w:bCs/>
          <w:szCs w:val="24"/>
          <w:u w:val="single"/>
          <w:rtl/>
          <w:lang w:eastAsia="he-IL"/>
        </w:rPr>
        <w:lastRenderedPageBreak/>
        <w:t>עמידה</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בדרישות</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לפי</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חוק</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עסקאות</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גופים</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ציבוריים</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התשל</w:t>
      </w:r>
      <w:r w:rsidRPr="00B716C3">
        <w:rPr>
          <w:rFonts w:asciiTheme="majorBidi" w:hAnsiTheme="majorBidi" w:cs="David"/>
          <w:b/>
          <w:bCs/>
          <w:szCs w:val="24"/>
          <w:u w:val="single"/>
          <w:rtl/>
          <w:lang w:eastAsia="he-IL"/>
        </w:rPr>
        <w:t>"</w:t>
      </w:r>
      <w:r w:rsidRPr="00B716C3">
        <w:rPr>
          <w:rFonts w:asciiTheme="majorBidi" w:hAnsiTheme="majorBidi" w:cs="David" w:hint="eastAsia"/>
          <w:b/>
          <w:bCs/>
          <w:szCs w:val="24"/>
          <w:u w:val="single"/>
          <w:rtl/>
          <w:lang w:eastAsia="he-IL"/>
        </w:rPr>
        <w:t>ו</w:t>
      </w:r>
      <w:r w:rsidRPr="00B716C3">
        <w:rPr>
          <w:rFonts w:asciiTheme="majorBidi" w:hAnsiTheme="majorBidi" w:cs="David"/>
          <w:b/>
          <w:bCs/>
          <w:szCs w:val="24"/>
          <w:u w:val="single"/>
          <w:rtl/>
          <w:lang w:eastAsia="he-IL"/>
        </w:rPr>
        <w:t>- 1976</w:t>
      </w:r>
    </w:p>
    <w:p w14:paraId="375C9905" w14:textId="5C4C5BE4" w:rsidR="00BF0793" w:rsidRPr="00B716C3" w:rsidRDefault="00BF0793" w:rsidP="00244A41">
      <w:pPr>
        <w:spacing w:line="360" w:lineRule="auto"/>
        <w:ind w:left="1494"/>
        <w:jc w:val="both"/>
        <w:rPr>
          <w:rFonts w:asciiTheme="majorBidi" w:hAnsiTheme="majorBidi" w:cs="David"/>
          <w:b/>
          <w:bCs/>
          <w:szCs w:val="24"/>
          <w:u w:val="single"/>
          <w:rtl/>
          <w:lang w:eastAsia="he-IL"/>
        </w:rPr>
      </w:pPr>
      <w:r w:rsidRPr="00B716C3">
        <w:rPr>
          <w:rFonts w:asciiTheme="majorBidi" w:hAnsiTheme="majorBidi" w:cs="David"/>
          <w:szCs w:val="24"/>
          <w:rtl/>
          <w:lang w:eastAsia="he-IL"/>
        </w:rPr>
        <w:t>להוכחת עמידה בתנאי זה יש לצרף להצעה</w:t>
      </w:r>
      <w:r w:rsidR="00244A41" w:rsidRPr="00B716C3">
        <w:rPr>
          <w:rFonts w:asciiTheme="majorBidi" w:hAnsiTheme="majorBidi" w:cs="David"/>
          <w:szCs w:val="24"/>
          <w:rtl/>
          <w:lang w:eastAsia="he-IL"/>
        </w:rPr>
        <w:t xml:space="preserve"> </w:t>
      </w:r>
      <w:r w:rsidRPr="00B716C3">
        <w:rPr>
          <w:rFonts w:asciiTheme="majorBidi" w:hAnsiTheme="majorBidi" w:cs="David"/>
          <w:szCs w:val="24"/>
          <w:rtl/>
          <w:lang w:eastAsia="he-IL"/>
        </w:rPr>
        <w:t>אישור בר תוקף על ניהול פנקסי חשבונות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w:t>
      </w:r>
      <w:r w:rsidR="00244A41" w:rsidRPr="00B716C3">
        <w:rPr>
          <w:rFonts w:asciiTheme="majorBidi" w:hAnsiTheme="majorBidi" w:cs="David"/>
          <w:szCs w:val="24"/>
          <w:rtl/>
          <w:lang w:eastAsia="he-IL"/>
        </w:rPr>
        <w:t xml:space="preserve"> רואה החשבון של המציע. על</w:t>
      </w:r>
      <w:r w:rsidRPr="00B716C3">
        <w:rPr>
          <w:rFonts w:asciiTheme="majorBidi" w:hAnsiTheme="majorBidi" w:cs="David"/>
          <w:szCs w:val="24"/>
          <w:rtl/>
          <w:lang w:eastAsia="he-IL"/>
        </w:rPr>
        <w:t xml:space="preserve"> האישור להיות בתוקף עד סוף השנה. אישורים אלה ייבדקו ויאומתו ע"י חשבות המשרד מול מערכת המידע של רשות המיסים.</w:t>
      </w:r>
    </w:p>
    <w:p w14:paraId="375C9906" w14:textId="77777777" w:rsidR="00BF0793" w:rsidRPr="00B716C3" w:rsidRDefault="00BF0793" w:rsidP="00BF0793">
      <w:pPr>
        <w:spacing w:line="360" w:lineRule="auto"/>
        <w:ind w:left="1069"/>
        <w:jc w:val="both"/>
        <w:rPr>
          <w:rFonts w:asciiTheme="majorBidi" w:hAnsiTheme="majorBidi" w:cs="David"/>
          <w:szCs w:val="24"/>
          <w:rtl/>
          <w:lang w:eastAsia="he-IL"/>
        </w:rPr>
      </w:pPr>
    </w:p>
    <w:p w14:paraId="375C9907" w14:textId="77777777" w:rsidR="00BF0793" w:rsidRPr="00B716C3" w:rsidRDefault="00BF0793" w:rsidP="00B716C3">
      <w:pPr>
        <w:pStyle w:val="af6"/>
        <w:numPr>
          <w:ilvl w:val="1"/>
          <w:numId w:val="101"/>
        </w:numPr>
        <w:spacing w:line="360" w:lineRule="auto"/>
        <w:ind w:left="1283" w:hanging="766"/>
        <w:jc w:val="both"/>
        <w:rPr>
          <w:rFonts w:asciiTheme="majorBidi" w:hAnsiTheme="majorBidi" w:cs="David"/>
          <w:b/>
          <w:bCs/>
          <w:szCs w:val="24"/>
          <w:u w:val="single"/>
          <w:lang w:eastAsia="he-IL"/>
        </w:rPr>
      </w:pPr>
      <w:r w:rsidRPr="00B716C3">
        <w:rPr>
          <w:rFonts w:asciiTheme="majorBidi" w:hAnsiTheme="majorBidi" w:cs="David"/>
          <w:b/>
          <w:bCs/>
          <w:szCs w:val="24"/>
          <w:u w:val="single"/>
          <w:rtl/>
          <w:lang w:eastAsia="he-IL"/>
        </w:rPr>
        <w:t>צירוף תצהיר בדבר עבירות לפי חוק עובדים זרים וחוק שכר מינימום</w:t>
      </w:r>
    </w:p>
    <w:p w14:paraId="375C9908" w14:textId="411C493F" w:rsidR="00BF0793" w:rsidRPr="00B716C3" w:rsidRDefault="00BF0793" w:rsidP="00BF0793">
      <w:pPr>
        <w:spacing w:line="360" w:lineRule="auto"/>
        <w:ind w:left="1494"/>
        <w:jc w:val="both"/>
        <w:rPr>
          <w:rFonts w:asciiTheme="majorBidi" w:hAnsiTheme="majorBidi" w:cs="David"/>
          <w:b/>
          <w:bCs/>
          <w:szCs w:val="24"/>
          <w:rtl/>
          <w:lang w:eastAsia="he-IL"/>
        </w:rPr>
      </w:pPr>
      <w:r w:rsidRPr="00B716C3">
        <w:rPr>
          <w:rFonts w:asciiTheme="majorBidi" w:hAnsiTheme="majorBidi" w:cs="David"/>
          <w:szCs w:val="24"/>
          <w:rtl/>
          <w:lang w:eastAsia="he-IL"/>
        </w:rPr>
        <w:t xml:space="preserve">על המציע לצרף להצעתו תצהיר בדבר עבירות לפי חוק עובדים זרים וחוק שכר מינימום, מאושר ע"י עו"ד, עפ"י חוק עסקאות גופים ציבוריים, התשל"ו – 1976 בהתאם לנוסח המצ"ב למכרז </w:t>
      </w:r>
      <w:r w:rsidRPr="00B716C3">
        <w:rPr>
          <w:rFonts w:asciiTheme="majorBidi" w:hAnsiTheme="majorBidi" w:cs="David"/>
          <w:szCs w:val="24"/>
          <w:highlight w:val="green"/>
          <w:rtl/>
          <w:lang w:eastAsia="he-IL"/>
        </w:rPr>
        <w:t>כ</w:t>
      </w:r>
      <w:r w:rsidRPr="00B716C3">
        <w:rPr>
          <w:rFonts w:asciiTheme="majorBidi" w:hAnsiTheme="majorBidi" w:cs="David"/>
          <w:szCs w:val="24"/>
          <w:highlight w:val="green"/>
          <w:rtl/>
          <w:lang w:eastAsia="he-IL"/>
        </w:rPr>
        <w:fldChar w:fldCharType="begin"/>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lang w:eastAsia="he-IL"/>
        </w:rPr>
        <w:instrText>REF</w:instrText>
      </w:r>
      <w:r w:rsidRPr="00B716C3">
        <w:rPr>
          <w:rFonts w:asciiTheme="majorBidi" w:hAnsiTheme="majorBidi" w:cs="David"/>
          <w:szCs w:val="24"/>
          <w:highlight w:val="green"/>
          <w:rtl/>
          <w:lang w:eastAsia="he-IL"/>
        </w:rPr>
        <w:instrText xml:space="preserve"> _</w:instrText>
      </w:r>
      <w:r w:rsidRPr="00B716C3">
        <w:rPr>
          <w:rFonts w:asciiTheme="majorBidi" w:hAnsiTheme="majorBidi" w:cs="David"/>
          <w:szCs w:val="24"/>
          <w:highlight w:val="green"/>
          <w:lang w:eastAsia="he-IL"/>
        </w:rPr>
        <w:instrText>Ref448406971 \r \h</w:instrText>
      </w:r>
      <w:r w:rsidRPr="00B716C3">
        <w:rPr>
          <w:rFonts w:asciiTheme="majorBidi" w:hAnsiTheme="majorBidi" w:cs="David"/>
          <w:szCs w:val="24"/>
          <w:highlight w:val="green"/>
          <w:rtl/>
          <w:lang w:eastAsia="he-IL"/>
        </w:rPr>
        <w:instrText xml:space="preserve">  \* </w:instrText>
      </w:r>
      <w:r w:rsidRPr="00B716C3">
        <w:rPr>
          <w:rFonts w:asciiTheme="majorBidi" w:hAnsiTheme="majorBidi" w:cs="David"/>
          <w:szCs w:val="24"/>
          <w:highlight w:val="green"/>
          <w:lang w:eastAsia="he-IL"/>
        </w:rPr>
        <w:instrText>MERGEFORMAT</w:instrText>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rtl/>
          <w:lang w:eastAsia="he-IL"/>
        </w:rPr>
      </w:r>
      <w:r w:rsidRPr="00B716C3">
        <w:rPr>
          <w:rFonts w:asciiTheme="majorBidi" w:hAnsiTheme="majorBidi" w:cs="David"/>
          <w:szCs w:val="24"/>
          <w:highlight w:val="green"/>
          <w:rtl/>
          <w:lang w:eastAsia="he-IL"/>
        </w:rPr>
        <w:fldChar w:fldCharType="separate"/>
      </w:r>
      <w:r w:rsidR="004D7818">
        <w:rPr>
          <w:rFonts w:asciiTheme="majorBidi" w:hAnsiTheme="majorBidi" w:cs="David"/>
          <w:szCs w:val="24"/>
          <w:highlight w:val="green"/>
          <w:cs/>
          <w:lang w:eastAsia="he-IL"/>
        </w:rPr>
        <w:t>‎</w:t>
      </w:r>
      <w:r w:rsidR="004D7818">
        <w:rPr>
          <w:rFonts w:asciiTheme="majorBidi" w:hAnsiTheme="majorBidi" w:cs="David"/>
          <w:szCs w:val="24"/>
          <w:highlight w:val="green"/>
          <w:rtl/>
          <w:lang w:eastAsia="he-IL"/>
        </w:rPr>
        <w:t>נספח ד</w:t>
      </w:r>
      <w:r w:rsidRPr="00B716C3">
        <w:rPr>
          <w:rFonts w:asciiTheme="majorBidi" w:hAnsiTheme="majorBidi" w:cs="David"/>
          <w:szCs w:val="24"/>
          <w:highlight w:val="green"/>
          <w:rtl/>
          <w:lang w:eastAsia="he-IL"/>
        </w:rPr>
        <w:fldChar w:fldCharType="end"/>
      </w:r>
      <w:r w:rsidRPr="00B716C3">
        <w:rPr>
          <w:rFonts w:asciiTheme="majorBidi" w:hAnsiTheme="majorBidi" w:cs="David"/>
          <w:b/>
          <w:bCs/>
          <w:szCs w:val="24"/>
          <w:highlight w:val="green"/>
          <w:rtl/>
          <w:lang w:eastAsia="he-IL"/>
        </w:rPr>
        <w:t>'</w:t>
      </w:r>
      <w:r w:rsidRPr="00B716C3">
        <w:rPr>
          <w:rFonts w:asciiTheme="majorBidi" w:hAnsiTheme="majorBidi" w:cs="David"/>
          <w:b/>
          <w:bCs/>
          <w:szCs w:val="24"/>
          <w:rtl/>
          <w:lang w:eastAsia="he-IL"/>
        </w:rPr>
        <w:t xml:space="preserve"> (יש שני נוסחים לתאגיד וליחיד. מציע שאינו תאגיד אינו מחויב באישור עו"ד להתחייבותו)</w:t>
      </w:r>
      <w:r w:rsidRPr="00B716C3">
        <w:rPr>
          <w:rFonts w:asciiTheme="majorBidi" w:hAnsiTheme="majorBidi" w:cs="David"/>
          <w:szCs w:val="24"/>
          <w:rtl/>
          <w:lang w:eastAsia="he-IL"/>
        </w:rPr>
        <w:t xml:space="preserve">.  </w:t>
      </w:r>
    </w:p>
    <w:p w14:paraId="375C9909" w14:textId="77777777" w:rsidR="00BF0793" w:rsidRPr="00B716C3" w:rsidRDefault="00BF0793" w:rsidP="00BF0793">
      <w:pPr>
        <w:spacing w:line="360" w:lineRule="auto"/>
        <w:jc w:val="both"/>
        <w:rPr>
          <w:rFonts w:asciiTheme="majorBidi" w:hAnsiTheme="majorBidi" w:cs="David"/>
          <w:b/>
          <w:bCs/>
          <w:szCs w:val="24"/>
          <w:rtl/>
        </w:rPr>
      </w:pPr>
    </w:p>
    <w:p w14:paraId="5464E220" w14:textId="23B18ECA" w:rsidR="006956E3" w:rsidRPr="00B716C3" w:rsidRDefault="006956E3" w:rsidP="00123232">
      <w:pPr>
        <w:pStyle w:val="af6"/>
        <w:numPr>
          <w:ilvl w:val="1"/>
          <w:numId w:val="101"/>
        </w:numPr>
        <w:spacing w:line="360" w:lineRule="auto"/>
        <w:ind w:left="1283" w:hanging="766"/>
        <w:jc w:val="both"/>
        <w:rPr>
          <w:rFonts w:asciiTheme="majorBidi" w:hAnsiTheme="majorBidi" w:cs="David"/>
          <w:b/>
          <w:bCs/>
          <w:szCs w:val="24"/>
          <w:u w:val="single"/>
          <w:rtl/>
        </w:rPr>
      </w:pPr>
      <w:r w:rsidRPr="00B716C3">
        <w:rPr>
          <w:rFonts w:asciiTheme="majorBidi" w:hAnsiTheme="majorBidi" w:cs="David" w:hint="eastAsia"/>
          <w:b/>
          <w:bCs/>
          <w:szCs w:val="24"/>
          <w:u w:val="single"/>
          <w:rtl/>
        </w:rPr>
        <w:t>צירוף</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הצהרה</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והתחייבות</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בדבר</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העסקת</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עובדים</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עם</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מוגבלות</w:t>
      </w:r>
      <w:r w:rsidRPr="00B716C3">
        <w:rPr>
          <w:rFonts w:asciiTheme="majorBidi" w:hAnsiTheme="majorBidi" w:cs="David"/>
          <w:b/>
          <w:bCs/>
          <w:szCs w:val="24"/>
          <w:rtl/>
        </w:rPr>
        <w:t xml:space="preserve">. </w:t>
      </w:r>
      <w:r w:rsidRPr="00B716C3">
        <w:rPr>
          <w:rFonts w:asciiTheme="majorBidi" w:hAnsiTheme="majorBidi" w:cs="David"/>
          <w:szCs w:val="24"/>
          <w:rtl/>
        </w:rPr>
        <w:t>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כ</w:t>
      </w:r>
      <w:r w:rsidR="00123232" w:rsidRPr="00B716C3">
        <w:rPr>
          <w:rFonts w:asciiTheme="majorBidi" w:hAnsiTheme="majorBidi" w:cs="David" w:hint="eastAsia"/>
          <w:szCs w:val="24"/>
          <w:highlight w:val="yellow"/>
          <w:rtl/>
        </w:rPr>
        <w:t>נספח</w:t>
      </w:r>
      <w:r w:rsidR="00123232" w:rsidRPr="00B716C3">
        <w:rPr>
          <w:rFonts w:asciiTheme="majorBidi" w:hAnsiTheme="majorBidi" w:cs="David"/>
          <w:szCs w:val="24"/>
          <w:highlight w:val="yellow"/>
          <w:rtl/>
        </w:rPr>
        <w:t xml:space="preserve"> </w:t>
      </w:r>
      <w:r w:rsidR="00123232" w:rsidRPr="00B716C3">
        <w:rPr>
          <w:rFonts w:asciiTheme="majorBidi" w:hAnsiTheme="majorBidi" w:cs="David" w:hint="eastAsia"/>
          <w:szCs w:val="24"/>
          <w:highlight w:val="yellow"/>
          <w:rtl/>
        </w:rPr>
        <w:t>ז</w:t>
      </w:r>
      <w:r w:rsidR="00123232" w:rsidRPr="00B716C3">
        <w:rPr>
          <w:rFonts w:asciiTheme="majorBidi" w:hAnsiTheme="majorBidi" w:cs="David"/>
          <w:szCs w:val="24"/>
          <w:highlight w:val="yellow"/>
          <w:rtl/>
        </w:rPr>
        <w:t>'</w:t>
      </w:r>
      <w:r w:rsidRPr="00B716C3">
        <w:rPr>
          <w:rFonts w:asciiTheme="majorBidi" w:hAnsiTheme="majorBidi" w:cs="David"/>
          <w:szCs w:val="24"/>
          <w:highlight w:val="yellow"/>
          <w:rtl/>
        </w:rPr>
        <w:t>.</w:t>
      </w:r>
      <w:r w:rsidR="00E962B9" w:rsidRPr="00B716C3">
        <w:rPr>
          <w:rFonts w:asciiTheme="majorBidi" w:hAnsiTheme="majorBidi" w:cs="David"/>
          <w:b/>
          <w:bCs/>
          <w:szCs w:val="24"/>
          <w:u w:val="single"/>
          <w:rtl/>
        </w:rPr>
        <w:t xml:space="preserve"> </w:t>
      </w:r>
      <w:r w:rsidR="00E962B9" w:rsidRPr="00B716C3">
        <w:rPr>
          <w:rFonts w:asciiTheme="majorBidi" w:hAnsiTheme="majorBidi" w:cs="David"/>
          <w:b/>
          <w:bCs/>
          <w:szCs w:val="24"/>
          <w:rtl/>
          <w:lang w:eastAsia="he-IL"/>
        </w:rPr>
        <w:t>(מציע שאינו תאגיד אינו מחויב באישור זה)</w:t>
      </w:r>
      <w:r w:rsidR="00E962B9" w:rsidRPr="00B716C3">
        <w:rPr>
          <w:rFonts w:asciiTheme="majorBidi" w:hAnsiTheme="majorBidi" w:cs="David"/>
          <w:szCs w:val="24"/>
          <w:rtl/>
          <w:lang w:eastAsia="he-IL"/>
        </w:rPr>
        <w:t>.</w:t>
      </w:r>
    </w:p>
    <w:p w14:paraId="375C990C" w14:textId="77777777" w:rsidR="00BF0793" w:rsidRPr="00B716C3" w:rsidRDefault="00BF0793" w:rsidP="00BF0793">
      <w:pPr>
        <w:spacing w:line="360" w:lineRule="auto"/>
        <w:ind w:left="1112"/>
        <w:jc w:val="both"/>
        <w:rPr>
          <w:rFonts w:asciiTheme="majorBidi" w:hAnsiTheme="majorBidi" w:cs="David"/>
          <w:szCs w:val="24"/>
          <w:rtl/>
          <w:lang w:eastAsia="he-IL"/>
        </w:rPr>
      </w:pPr>
    </w:p>
    <w:p w14:paraId="375C990D" w14:textId="39BC7FB7"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lang w:eastAsia="he-IL"/>
        </w:rPr>
      </w:pPr>
      <w:r w:rsidRPr="00B716C3">
        <w:rPr>
          <w:rFonts w:asciiTheme="majorBidi" w:hAnsiTheme="majorBidi" w:cs="David"/>
          <w:b/>
          <w:bCs/>
          <w:szCs w:val="24"/>
          <w:u w:val="single"/>
          <w:rtl/>
        </w:rPr>
        <w:t>צירוף</w:t>
      </w:r>
      <w:r w:rsidRPr="00B716C3">
        <w:rPr>
          <w:rFonts w:asciiTheme="majorBidi" w:hAnsiTheme="majorBidi" w:cs="David"/>
          <w:b/>
          <w:bCs/>
          <w:szCs w:val="24"/>
          <w:u w:val="single"/>
          <w:rtl/>
          <w:lang w:eastAsia="he-IL"/>
        </w:rPr>
        <w:t xml:space="preserve"> התחייבות לעשות שימוש במוצרי תוכנה מקוריים בלבד</w:t>
      </w:r>
      <w:r w:rsidRPr="00B716C3">
        <w:rPr>
          <w:rFonts w:asciiTheme="majorBidi" w:hAnsiTheme="majorBidi" w:cs="David"/>
          <w:szCs w:val="24"/>
          <w:rtl/>
          <w:lang w:eastAsia="he-IL"/>
        </w:rPr>
        <w:t xml:space="preserve"> על המציע לצרף </w:t>
      </w:r>
      <w:r w:rsidRPr="00B716C3">
        <w:rPr>
          <w:rFonts w:asciiTheme="majorBidi" w:hAnsiTheme="majorBidi" w:cs="David"/>
          <w:szCs w:val="24"/>
          <w:rtl/>
        </w:rPr>
        <w:t>להצעתו</w:t>
      </w:r>
      <w:r w:rsidRPr="00B716C3">
        <w:rPr>
          <w:rFonts w:asciiTheme="majorBidi" w:hAnsiTheme="majorBidi" w:cs="David"/>
          <w:szCs w:val="24"/>
          <w:rtl/>
          <w:lang w:eastAsia="he-IL"/>
        </w:rPr>
        <w:t xml:space="preserve"> התחייבות לעשות שימוש לצורך המכרז אך ורק בתוכנות מקוריות בהתאם לנוסח המצ"ב למכרז </w:t>
      </w:r>
      <w:r w:rsidRPr="00B716C3">
        <w:rPr>
          <w:rFonts w:asciiTheme="majorBidi" w:hAnsiTheme="majorBidi" w:cs="David"/>
          <w:szCs w:val="24"/>
          <w:highlight w:val="green"/>
          <w:rtl/>
          <w:lang w:eastAsia="he-IL"/>
        </w:rPr>
        <w:t>כ</w:t>
      </w:r>
      <w:r w:rsidRPr="00B716C3">
        <w:rPr>
          <w:rFonts w:asciiTheme="majorBidi" w:hAnsiTheme="majorBidi" w:cs="David"/>
          <w:szCs w:val="24"/>
          <w:highlight w:val="green"/>
          <w:rtl/>
          <w:lang w:eastAsia="he-IL"/>
        </w:rPr>
        <w:fldChar w:fldCharType="begin"/>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lang w:eastAsia="he-IL"/>
        </w:rPr>
        <w:instrText>REF</w:instrText>
      </w:r>
      <w:r w:rsidRPr="00B716C3">
        <w:rPr>
          <w:rFonts w:asciiTheme="majorBidi" w:hAnsiTheme="majorBidi" w:cs="David"/>
          <w:szCs w:val="24"/>
          <w:highlight w:val="green"/>
          <w:rtl/>
          <w:lang w:eastAsia="he-IL"/>
        </w:rPr>
        <w:instrText xml:space="preserve"> _</w:instrText>
      </w:r>
      <w:r w:rsidRPr="00B716C3">
        <w:rPr>
          <w:rFonts w:asciiTheme="majorBidi" w:hAnsiTheme="majorBidi" w:cs="David"/>
          <w:szCs w:val="24"/>
          <w:highlight w:val="green"/>
          <w:lang w:eastAsia="he-IL"/>
        </w:rPr>
        <w:instrText>Ref448407005 \r \h</w:instrText>
      </w:r>
      <w:r w:rsidRPr="00B716C3">
        <w:rPr>
          <w:rFonts w:asciiTheme="majorBidi" w:hAnsiTheme="majorBidi" w:cs="David"/>
          <w:szCs w:val="24"/>
          <w:highlight w:val="green"/>
          <w:rtl/>
          <w:lang w:eastAsia="he-IL"/>
        </w:rPr>
        <w:instrText xml:space="preserve">  \* </w:instrText>
      </w:r>
      <w:r w:rsidRPr="00B716C3">
        <w:rPr>
          <w:rFonts w:asciiTheme="majorBidi" w:hAnsiTheme="majorBidi" w:cs="David"/>
          <w:szCs w:val="24"/>
          <w:highlight w:val="green"/>
          <w:lang w:eastAsia="he-IL"/>
        </w:rPr>
        <w:instrText>MERGEFORMAT</w:instrText>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rtl/>
          <w:lang w:eastAsia="he-IL"/>
        </w:rPr>
      </w:r>
      <w:r w:rsidRPr="00B716C3">
        <w:rPr>
          <w:rFonts w:asciiTheme="majorBidi" w:hAnsiTheme="majorBidi" w:cs="David"/>
          <w:szCs w:val="24"/>
          <w:highlight w:val="green"/>
          <w:rtl/>
          <w:lang w:eastAsia="he-IL"/>
        </w:rPr>
        <w:fldChar w:fldCharType="separate"/>
      </w:r>
      <w:r w:rsidR="004D7818">
        <w:rPr>
          <w:rFonts w:asciiTheme="majorBidi" w:hAnsiTheme="majorBidi" w:cs="David"/>
          <w:szCs w:val="24"/>
          <w:highlight w:val="green"/>
          <w:cs/>
          <w:lang w:eastAsia="he-IL"/>
        </w:rPr>
        <w:t>‎</w:t>
      </w:r>
      <w:r w:rsidR="004D7818">
        <w:rPr>
          <w:rFonts w:asciiTheme="majorBidi" w:hAnsiTheme="majorBidi" w:cs="David"/>
          <w:szCs w:val="24"/>
          <w:highlight w:val="green"/>
          <w:rtl/>
          <w:lang w:eastAsia="he-IL"/>
        </w:rPr>
        <w:t>נספח ח</w:t>
      </w:r>
      <w:r w:rsidRPr="00B716C3">
        <w:rPr>
          <w:rFonts w:asciiTheme="majorBidi" w:hAnsiTheme="majorBidi" w:cs="David"/>
          <w:szCs w:val="24"/>
          <w:highlight w:val="green"/>
          <w:rtl/>
          <w:lang w:eastAsia="he-IL"/>
        </w:rPr>
        <w:fldChar w:fldCharType="end"/>
      </w:r>
      <w:r w:rsidRPr="00B716C3">
        <w:rPr>
          <w:rFonts w:asciiTheme="majorBidi" w:hAnsiTheme="majorBidi" w:cs="David"/>
          <w:b/>
          <w:bCs/>
          <w:szCs w:val="24"/>
          <w:highlight w:val="green"/>
          <w:rtl/>
          <w:lang w:eastAsia="he-IL"/>
        </w:rPr>
        <w:t>'</w:t>
      </w:r>
      <w:r w:rsidRPr="00B716C3">
        <w:rPr>
          <w:rFonts w:asciiTheme="majorBidi" w:hAnsiTheme="majorBidi" w:cs="David"/>
          <w:b/>
          <w:bCs/>
          <w:szCs w:val="24"/>
          <w:rtl/>
          <w:lang w:eastAsia="he-IL"/>
        </w:rPr>
        <w:t xml:space="preserve"> (מציע שאינו תאגיד אינו מחויב באישור עו"ד להתחייבותו)</w:t>
      </w:r>
      <w:r w:rsidRPr="00B716C3">
        <w:rPr>
          <w:rFonts w:asciiTheme="majorBidi" w:hAnsiTheme="majorBidi" w:cs="David"/>
          <w:szCs w:val="24"/>
          <w:rtl/>
          <w:lang w:eastAsia="he-IL"/>
        </w:rPr>
        <w:t xml:space="preserve">. </w:t>
      </w:r>
    </w:p>
    <w:p w14:paraId="375C990E" w14:textId="34347134"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b/>
          <w:bCs/>
          <w:szCs w:val="24"/>
          <w:rtl/>
        </w:rPr>
        <w:t xml:space="preserve">המציע יצרף להצעתו כתב </w:t>
      </w:r>
      <w:r w:rsidRPr="00B716C3">
        <w:rPr>
          <w:rFonts w:asciiTheme="majorBidi" w:hAnsiTheme="majorBidi" w:cs="David"/>
          <w:b/>
          <w:bCs/>
          <w:szCs w:val="24"/>
          <w:u w:val="single"/>
          <w:rtl/>
          <w:lang w:eastAsia="he-IL"/>
        </w:rPr>
        <w:t>ויתור</w:t>
      </w:r>
      <w:r w:rsidRPr="00B716C3">
        <w:rPr>
          <w:rFonts w:asciiTheme="majorBidi" w:hAnsiTheme="majorBidi" w:cs="David"/>
          <w:b/>
          <w:bCs/>
          <w:szCs w:val="24"/>
          <w:rtl/>
        </w:rPr>
        <w:t xml:space="preserve"> חתום על ידו, בנוסח המצורף </w:t>
      </w:r>
      <w:r w:rsidRPr="00B716C3">
        <w:rPr>
          <w:rFonts w:asciiTheme="majorBidi" w:hAnsiTheme="majorBidi" w:cs="David"/>
          <w:b/>
          <w:bCs/>
          <w:szCs w:val="24"/>
          <w:highlight w:val="green"/>
          <w:rtl/>
        </w:rPr>
        <w:t>כ</w:t>
      </w:r>
      <w:r w:rsidRPr="00B716C3">
        <w:rPr>
          <w:rFonts w:asciiTheme="majorBidi" w:hAnsiTheme="majorBidi" w:cs="David"/>
          <w:b/>
          <w:bCs/>
          <w:szCs w:val="24"/>
          <w:highlight w:val="green"/>
          <w:rtl/>
        </w:rPr>
        <w:fldChar w:fldCharType="begin"/>
      </w:r>
      <w:r w:rsidRPr="00B716C3">
        <w:rPr>
          <w:rFonts w:asciiTheme="majorBidi" w:hAnsiTheme="majorBidi" w:cs="David"/>
          <w:b/>
          <w:bCs/>
          <w:szCs w:val="24"/>
          <w:highlight w:val="green"/>
          <w:rtl/>
        </w:rPr>
        <w:instrText xml:space="preserve"> </w:instrText>
      </w:r>
      <w:r w:rsidRPr="00B716C3">
        <w:rPr>
          <w:rFonts w:asciiTheme="majorBidi" w:hAnsiTheme="majorBidi" w:cs="David"/>
          <w:b/>
          <w:bCs/>
          <w:szCs w:val="24"/>
          <w:highlight w:val="green"/>
        </w:rPr>
        <w:instrText>REF</w:instrText>
      </w:r>
      <w:r w:rsidRPr="00B716C3">
        <w:rPr>
          <w:rFonts w:asciiTheme="majorBidi" w:hAnsiTheme="majorBidi" w:cs="David"/>
          <w:b/>
          <w:bCs/>
          <w:szCs w:val="24"/>
          <w:highlight w:val="green"/>
          <w:rtl/>
        </w:rPr>
        <w:instrText xml:space="preserve"> _</w:instrText>
      </w:r>
      <w:r w:rsidRPr="00B716C3">
        <w:rPr>
          <w:rFonts w:asciiTheme="majorBidi" w:hAnsiTheme="majorBidi" w:cs="David"/>
          <w:b/>
          <w:bCs/>
          <w:szCs w:val="24"/>
          <w:highlight w:val="green"/>
        </w:rPr>
        <w:instrText>Ref448406992 \r \h</w:instrText>
      </w:r>
      <w:r w:rsidRPr="00B716C3">
        <w:rPr>
          <w:rFonts w:asciiTheme="majorBidi" w:hAnsiTheme="majorBidi" w:cs="David"/>
          <w:b/>
          <w:bCs/>
          <w:szCs w:val="24"/>
          <w:highlight w:val="green"/>
          <w:rtl/>
        </w:rPr>
        <w:instrText xml:space="preserve">  \* </w:instrText>
      </w:r>
      <w:r w:rsidRPr="00B716C3">
        <w:rPr>
          <w:rFonts w:asciiTheme="majorBidi" w:hAnsiTheme="majorBidi" w:cs="David"/>
          <w:b/>
          <w:bCs/>
          <w:szCs w:val="24"/>
          <w:highlight w:val="green"/>
        </w:rPr>
        <w:instrText>MERGEFORMAT</w:instrText>
      </w:r>
      <w:r w:rsidRPr="00B716C3">
        <w:rPr>
          <w:rFonts w:asciiTheme="majorBidi" w:hAnsiTheme="majorBidi" w:cs="David"/>
          <w:b/>
          <w:bCs/>
          <w:szCs w:val="24"/>
          <w:highlight w:val="green"/>
          <w:rtl/>
        </w:rPr>
        <w:instrText xml:space="preserve"> </w:instrText>
      </w:r>
      <w:r w:rsidRPr="00B716C3">
        <w:rPr>
          <w:rFonts w:asciiTheme="majorBidi" w:hAnsiTheme="majorBidi" w:cs="David"/>
          <w:b/>
          <w:bCs/>
          <w:szCs w:val="24"/>
          <w:highlight w:val="green"/>
          <w:rtl/>
        </w:rPr>
      </w:r>
      <w:r w:rsidRPr="00B716C3">
        <w:rPr>
          <w:rFonts w:asciiTheme="majorBidi" w:hAnsiTheme="majorBidi" w:cs="David"/>
          <w:b/>
          <w:bCs/>
          <w:szCs w:val="24"/>
          <w:highlight w:val="green"/>
          <w:rtl/>
        </w:rPr>
        <w:fldChar w:fldCharType="separate"/>
      </w:r>
      <w:r w:rsidR="004D7818">
        <w:rPr>
          <w:rFonts w:asciiTheme="majorBidi" w:hAnsiTheme="majorBidi" w:cs="David"/>
          <w:b/>
          <w:bCs/>
          <w:szCs w:val="24"/>
          <w:highlight w:val="green"/>
          <w:cs/>
        </w:rPr>
        <w:t>‎</w:t>
      </w:r>
      <w:r w:rsidR="004D7818">
        <w:rPr>
          <w:rFonts w:asciiTheme="majorBidi" w:hAnsiTheme="majorBidi" w:cs="David"/>
          <w:b/>
          <w:bCs/>
          <w:szCs w:val="24"/>
          <w:highlight w:val="green"/>
          <w:rtl/>
        </w:rPr>
        <w:t>נספח ו</w:t>
      </w:r>
      <w:r w:rsidRPr="00B716C3">
        <w:rPr>
          <w:rFonts w:asciiTheme="majorBidi" w:hAnsiTheme="majorBidi" w:cs="David"/>
          <w:b/>
          <w:bCs/>
          <w:szCs w:val="24"/>
          <w:highlight w:val="green"/>
          <w:rtl/>
        </w:rPr>
        <w:fldChar w:fldCharType="end"/>
      </w:r>
      <w:r w:rsidRPr="00B716C3">
        <w:rPr>
          <w:rFonts w:asciiTheme="majorBidi" w:hAnsiTheme="majorBidi" w:cs="David"/>
          <w:szCs w:val="24"/>
          <w:highlight w:val="green"/>
          <w:rtl/>
        </w:rPr>
        <w:t>'.</w:t>
      </w:r>
    </w:p>
    <w:p w14:paraId="487BEF66" w14:textId="77777777" w:rsidR="004901FD" w:rsidRPr="00B716C3" w:rsidRDefault="004901FD" w:rsidP="004901FD">
      <w:pPr>
        <w:pStyle w:val="af6"/>
        <w:numPr>
          <w:ilvl w:val="1"/>
          <w:numId w:val="101"/>
        </w:numPr>
        <w:spacing w:line="360" w:lineRule="auto"/>
        <w:ind w:left="1283" w:hanging="766"/>
        <w:jc w:val="both"/>
        <w:rPr>
          <w:rFonts w:asciiTheme="majorBidi" w:hAnsiTheme="majorBidi" w:cs="David"/>
          <w:u w:val="single"/>
          <w:rtl/>
        </w:rPr>
      </w:pPr>
      <w:r w:rsidRPr="00B716C3">
        <w:rPr>
          <w:rFonts w:asciiTheme="majorBidi" w:hAnsiTheme="majorBidi" w:cs="David"/>
          <w:b/>
          <w:bCs/>
          <w:szCs w:val="24"/>
          <w:u w:val="single"/>
          <w:rtl/>
        </w:rPr>
        <w:t>עסק בשליטת אישה</w:t>
      </w:r>
      <w:r w:rsidRPr="00B716C3">
        <w:rPr>
          <w:rFonts w:asciiTheme="majorBidi" w:hAnsiTheme="majorBidi" w:cs="David"/>
          <w:u w:val="single"/>
          <w:rtl/>
        </w:rPr>
        <w:t xml:space="preserve"> </w:t>
      </w:r>
    </w:p>
    <w:p w14:paraId="559BF0F3" w14:textId="77777777" w:rsidR="004901FD" w:rsidRPr="00B716C3" w:rsidRDefault="004901FD" w:rsidP="004901FD">
      <w:pPr>
        <w:pStyle w:val="af6"/>
        <w:spacing w:line="360" w:lineRule="auto"/>
        <w:ind w:left="1065"/>
        <w:jc w:val="both"/>
        <w:rPr>
          <w:rFonts w:asciiTheme="majorBidi" w:hAnsiTheme="majorBidi" w:cs="David"/>
          <w:szCs w:val="24"/>
          <w:u w:val="single"/>
          <w:rtl/>
        </w:rPr>
      </w:pPr>
      <w:r w:rsidRPr="00B716C3">
        <w:rPr>
          <w:rFonts w:asciiTheme="majorBidi" w:hAnsiTheme="majorBidi" w:cs="David"/>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14:paraId="5A776C66" w14:textId="77777777" w:rsidR="004901FD" w:rsidRPr="00B716C3" w:rsidRDefault="004901FD" w:rsidP="004901FD">
      <w:pPr>
        <w:pStyle w:val="af6"/>
        <w:keepNext/>
        <w:numPr>
          <w:ilvl w:val="1"/>
          <w:numId w:val="101"/>
        </w:numPr>
        <w:spacing w:line="360" w:lineRule="auto"/>
        <w:ind w:left="1281" w:hanging="763"/>
        <w:jc w:val="both"/>
        <w:rPr>
          <w:rFonts w:asciiTheme="majorBidi" w:hAnsiTheme="majorBidi" w:cs="David"/>
          <w:u w:val="single"/>
          <w:rtl/>
        </w:rPr>
      </w:pPr>
      <w:r w:rsidRPr="00B716C3">
        <w:rPr>
          <w:rFonts w:asciiTheme="majorBidi" w:hAnsiTheme="majorBidi" w:cs="David"/>
          <w:b/>
          <w:bCs/>
          <w:szCs w:val="24"/>
          <w:u w:val="single"/>
          <w:rtl/>
        </w:rPr>
        <w:lastRenderedPageBreak/>
        <w:t xml:space="preserve">אזהרה </w:t>
      </w:r>
      <w:r w:rsidRPr="00B716C3">
        <w:rPr>
          <w:rFonts w:asciiTheme="majorBidi" w:hAnsiTheme="majorBidi" w:cs="David"/>
          <w:b/>
          <w:bCs/>
          <w:szCs w:val="24"/>
          <w:u w:val="single"/>
          <w:rtl/>
          <w:lang w:eastAsia="he-IL"/>
        </w:rPr>
        <w:t>בדבר</w:t>
      </w:r>
      <w:r w:rsidRPr="00B716C3">
        <w:rPr>
          <w:rFonts w:asciiTheme="majorBidi" w:hAnsiTheme="majorBidi" w:cs="David"/>
          <w:b/>
          <w:bCs/>
          <w:szCs w:val="24"/>
          <w:u w:val="single"/>
          <w:rtl/>
        </w:rPr>
        <w:t xml:space="preserve"> שמירה על סודיות וזכויות יוצרים </w:t>
      </w:r>
    </w:p>
    <w:p w14:paraId="4D5F87F1" w14:textId="77777777" w:rsidR="007E4DBF" w:rsidRPr="00B716C3" w:rsidRDefault="004901FD" w:rsidP="007E4DBF">
      <w:pPr>
        <w:pStyle w:val="af6"/>
        <w:numPr>
          <w:ilvl w:val="0"/>
          <w:numId w:val="90"/>
        </w:numPr>
        <w:spacing w:line="360" w:lineRule="auto"/>
        <w:ind w:left="1080"/>
        <w:jc w:val="both"/>
        <w:rPr>
          <w:rFonts w:asciiTheme="majorBidi" w:hAnsiTheme="majorBidi" w:cs="David"/>
          <w:szCs w:val="24"/>
          <w:rtl/>
        </w:rPr>
      </w:pPr>
      <w:r w:rsidRPr="00B716C3">
        <w:rPr>
          <w:rFonts w:asciiTheme="majorBidi" w:hAnsiTheme="majorBidi" w:cs="David"/>
          <w:szCs w:val="24"/>
          <w:rt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(בכפוף לביצוע התהליכים הפורמאליים וכן הבדיקות הדרושים על פי דין ועל פי הליכי הטיפול בהצעות), אין המשרד אחראי לכל אבדן של מסמכים או פרסום תכנים של ההצעות או כל חלק מהן. על המציע לפעול להגן על תוכן המסמכים - ובעיקר על הקניין הרוחני העשוי לנבוע מתוכן כאמור - בדרך הנראית לו ובהתאם לייעוץ משפטי שיקבל או שקיבל בעניין.</w:t>
      </w:r>
      <w:r w:rsidR="007E4DBF" w:rsidRPr="00B716C3">
        <w:rPr>
          <w:rFonts w:asciiTheme="majorBidi" w:hAnsiTheme="majorBidi" w:cs="David"/>
          <w:szCs w:val="24"/>
          <w:rtl/>
        </w:rPr>
        <w:br/>
        <w:t>מובהר בזאת כי תקציר ההצעה שמוגש יהיה גלוי ולא יכלול כל חומר סודי. למשרד התשתיות הלאומיות האנרגיה והמים זכות שימוש בכתוב בתקציר כולל העברתו לחוות דעת, פרסומו וכדומה, ללא מגבלות סודיות.</w:t>
      </w:r>
    </w:p>
    <w:p w14:paraId="328661E4" w14:textId="17ACFF70" w:rsidR="004901FD" w:rsidRPr="00B716C3" w:rsidRDefault="004901FD" w:rsidP="007E4DBF">
      <w:pPr>
        <w:pStyle w:val="af6"/>
        <w:spacing w:line="360" w:lineRule="auto"/>
        <w:ind w:left="1065"/>
        <w:jc w:val="both"/>
        <w:rPr>
          <w:rFonts w:asciiTheme="majorBidi" w:hAnsiTheme="majorBidi" w:cs="David"/>
          <w:szCs w:val="24"/>
          <w:rtl/>
        </w:rPr>
      </w:pPr>
    </w:p>
    <w:p w14:paraId="375C9910" w14:textId="77777777" w:rsidR="00BF0793" w:rsidRPr="00B716C3" w:rsidRDefault="00BF0793" w:rsidP="00BF0793">
      <w:pPr>
        <w:spacing w:line="360" w:lineRule="auto"/>
        <w:jc w:val="both"/>
        <w:rPr>
          <w:rFonts w:asciiTheme="majorBidi" w:hAnsiTheme="majorBidi" w:cs="David"/>
          <w:b/>
          <w:bCs/>
          <w:szCs w:val="24"/>
          <w:u w:val="single"/>
          <w:rtl/>
        </w:rPr>
      </w:pPr>
      <w:r w:rsidRPr="00B716C3">
        <w:rPr>
          <w:rFonts w:asciiTheme="majorBidi" w:hAnsiTheme="majorBidi" w:cs="David"/>
          <w:b/>
          <w:bCs/>
          <w:szCs w:val="24"/>
          <w:u w:val="single"/>
          <w:rtl/>
        </w:rPr>
        <w:t>אי עמידה באחד או יותר מתנאי הסף המפורטים לעיל עלול להביא לפסילת ההצעה על הסף .</w:t>
      </w:r>
    </w:p>
    <w:p w14:paraId="375C9911" w14:textId="77777777" w:rsidR="00BF0793" w:rsidRPr="00B716C3" w:rsidRDefault="00BF0793" w:rsidP="00BF0793">
      <w:pPr>
        <w:spacing w:line="360" w:lineRule="auto"/>
        <w:jc w:val="both"/>
        <w:rPr>
          <w:rFonts w:asciiTheme="majorBidi" w:hAnsiTheme="majorBidi" w:cs="David"/>
          <w:b/>
          <w:bCs/>
          <w:szCs w:val="24"/>
          <w:u w:val="single"/>
        </w:rPr>
      </w:pPr>
    </w:p>
    <w:p w14:paraId="375C9912" w14:textId="77777777"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Pr>
      </w:pPr>
      <w:bookmarkStart w:id="14" w:name="_Toc444602328"/>
      <w:r w:rsidRPr="00B716C3">
        <w:rPr>
          <w:rFonts w:asciiTheme="majorBidi" w:hAnsiTheme="majorBidi" w:cs="David" w:hint="eastAsia"/>
          <w:u w:val="single"/>
          <w:rtl/>
        </w:rPr>
        <w:t>הנחיות</w:t>
      </w:r>
      <w:r w:rsidRPr="00B716C3">
        <w:rPr>
          <w:rFonts w:asciiTheme="majorBidi" w:hAnsiTheme="majorBidi" w:cs="David"/>
          <w:u w:val="single"/>
          <w:rtl/>
        </w:rPr>
        <w:t xml:space="preserve"> </w:t>
      </w:r>
      <w:r w:rsidRPr="00B716C3">
        <w:rPr>
          <w:rFonts w:asciiTheme="majorBidi" w:hAnsiTheme="majorBidi" w:cs="David" w:hint="eastAsia"/>
          <w:u w:val="single"/>
          <w:rtl/>
        </w:rPr>
        <w:t>כלליות</w:t>
      </w:r>
      <w:r w:rsidRPr="00B716C3">
        <w:rPr>
          <w:rFonts w:asciiTheme="majorBidi" w:hAnsiTheme="majorBidi" w:cs="David"/>
          <w:u w:val="single"/>
          <w:rtl/>
        </w:rPr>
        <w:t xml:space="preserve"> </w:t>
      </w:r>
      <w:r w:rsidRPr="00B716C3">
        <w:rPr>
          <w:rFonts w:asciiTheme="majorBidi" w:hAnsiTheme="majorBidi" w:cs="David" w:hint="eastAsia"/>
          <w:u w:val="single"/>
          <w:rtl/>
        </w:rPr>
        <w:t>לתכנית</w:t>
      </w:r>
      <w:r w:rsidRPr="00B716C3">
        <w:rPr>
          <w:rFonts w:asciiTheme="majorBidi" w:hAnsiTheme="majorBidi" w:cs="David"/>
          <w:u w:val="single"/>
          <w:rtl/>
        </w:rPr>
        <w:t xml:space="preserve"> </w:t>
      </w:r>
      <w:r w:rsidRPr="00B716C3">
        <w:rPr>
          <w:rFonts w:asciiTheme="majorBidi" w:hAnsiTheme="majorBidi" w:cs="David" w:hint="eastAsia"/>
          <w:u w:val="single"/>
          <w:rtl/>
        </w:rPr>
        <w:t>הפרויקט</w:t>
      </w:r>
      <w:bookmarkEnd w:id="14"/>
      <w:r w:rsidRPr="00B716C3">
        <w:rPr>
          <w:rFonts w:asciiTheme="majorBidi" w:hAnsiTheme="majorBidi" w:cs="David"/>
          <w:u w:val="single"/>
          <w:rtl/>
        </w:rPr>
        <w:t xml:space="preserve"> </w:t>
      </w:r>
    </w:p>
    <w:p w14:paraId="375C9913"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14:paraId="375C9914" w14:textId="57C084E1" w:rsidR="00BF0793" w:rsidRPr="00B716C3" w:rsidRDefault="00BF0793" w:rsidP="00A17389">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 xml:space="preserve">ההצעה תיערך בקפדנות על פי ההוראות </w:t>
      </w:r>
      <w:r w:rsidRPr="00B716C3">
        <w:rPr>
          <w:rFonts w:asciiTheme="majorBidi" w:hAnsiTheme="majorBidi" w:cs="David"/>
          <w:szCs w:val="24"/>
          <w:highlight w:val="green"/>
          <w:rtl/>
        </w:rPr>
        <w:t>שב</w:t>
      </w:r>
      <w:r w:rsidRPr="00B716C3">
        <w:rPr>
          <w:rFonts w:asciiTheme="majorBidi" w:hAnsiTheme="majorBidi" w:cs="David"/>
          <w:szCs w:val="24"/>
          <w:highlight w:val="green"/>
          <w:rtl/>
        </w:rPr>
        <w:fldChar w:fldCharType="begin"/>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Pr>
        <w:instrText>REF</w:instrText>
      </w:r>
      <w:r w:rsidRPr="00B716C3">
        <w:rPr>
          <w:rFonts w:asciiTheme="majorBidi" w:hAnsiTheme="majorBidi" w:cs="David"/>
          <w:szCs w:val="24"/>
          <w:highlight w:val="green"/>
          <w:rtl/>
        </w:rPr>
        <w:instrText xml:space="preserve"> _</w:instrText>
      </w:r>
      <w:r w:rsidRPr="00B716C3">
        <w:rPr>
          <w:rFonts w:asciiTheme="majorBidi" w:hAnsiTheme="majorBidi" w:cs="David"/>
          <w:szCs w:val="24"/>
          <w:highlight w:val="green"/>
        </w:rPr>
        <w:instrText>Ref448406624 \r \h</w:instrText>
      </w:r>
      <w:r w:rsidRPr="00B716C3">
        <w:rPr>
          <w:rFonts w:asciiTheme="majorBidi" w:hAnsiTheme="majorBidi" w:cs="David"/>
          <w:szCs w:val="24"/>
          <w:highlight w:val="green"/>
          <w:rtl/>
        </w:rPr>
        <w:instrText xml:space="preserve">  \* </w:instrText>
      </w:r>
      <w:r w:rsidRPr="00B716C3">
        <w:rPr>
          <w:rFonts w:asciiTheme="majorBidi" w:hAnsiTheme="majorBidi" w:cs="David"/>
          <w:szCs w:val="24"/>
          <w:highlight w:val="green"/>
        </w:rPr>
        <w:instrText>MERGEFORMAT</w:instrText>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tl/>
        </w:rPr>
      </w:r>
      <w:r w:rsidRPr="00B716C3">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א</w:t>
      </w:r>
      <w:r w:rsidRPr="00B716C3">
        <w:rPr>
          <w:rFonts w:asciiTheme="majorBidi" w:hAnsiTheme="majorBidi" w:cs="David"/>
          <w:szCs w:val="24"/>
          <w:highlight w:val="green"/>
          <w:rtl/>
        </w:rPr>
        <w:fldChar w:fldCharType="end"/>
      </w:r>
      <w:r w:rsidRPr="00B716C3">
        <w:rPr>
          <w:rFonts w:asciiTheme="majorBidi" w:hAnsiTheme="majorBidi" w:cs="David"/>
          <w:szCs w:val="24"/>
          <w:rtl/>
        </w:rPr>
        <w:t xml:space="preserve">', תוך התייחסות לאמות מידה שבסעיף </w:t>
      </w:r>
      <w:r w:rsidRPr="00B716C3">
        <w:rPr>
          <w:rFonts w:asciiTheme="majorBidi" w:hAnsiTheme="majorBidi" w:cs="David"/>
          <w:szCs w:val="24"/>
          <w:highlight w:val="cyan"/>
          <w:rtl/>
        </w:rPr>
        <w:fldChar w:fldCharType="begin"/>
      </w:r>
      <w:r w:rsidRPr="00B716C3">
        <w:rPr>
          <w:rFonts w:asciiTheme="majorBidi" w:hAnsiTheme="majorBidi" w:cs="David"/>
          <w:szCs w:val="24"/>
          <w:highlight w:val="cyan"/>
          <w:rtl/>
        </w:rPr>
        <w:instrText xml:space="preserve"> </w:instrText>
      </w:r>
      <w:r w:rsidRPr="00B716C3">
        <w:rPr>
          <w:rFonts w:asciiTheme="majorBidi" w:hAnsiTheme="majorBidi" w:cs="David"/>
          <w:szCs w:val="24"/>
          <w:highlight w:val="cyan"/>
        </w:rPr>
        <w:instrText>REF</w:instrText>
      </w:r>
      <w:r w:rsidRPr="00B716C3">
        <w:rPr>
          <w:rFonts w:asciiTheme="majorBidi" w:hAnsiTheme="majorBidi" w:cs="David"/>
          <w:szCs w:val="24"/>
          <w:highlight w:val="cyan"/>
          <w:rtl/>
        </w:rPr>
        <w:instrText xml:space="preserve"> _</w:instrText>
      </w:r>
      <w:r w:rsidRPr="00B716C3">
        <w:rPr>
          <w:rFonts w:asciiTheme="majorBidi" w:hAnsiTheme="majorBidi" w:cs="David"/>
          <w:szCs w:val="24"/>
          <w:highlight w:val="cyan"/>
        </w:rPr>
        <w:instrText>Ref444601899 \r \h</w:instrText>
      </w:r>
      <w:r w:rsidRPr="00B716C3">
        <w:rPr>
          <w:rFonts w:asciiTheme="majorBidi" w:hAnsiTheme="majorBidi" w:cs="David"/>
          <w:szCs w:val="24"/>
          <w:highlight w:val="cyan"/>
          <w:rtl/>
        </w:rPr>
        <w:instrText xml:space="preserve">  \* </w:instrText>
      </w:r>
      <w:r w:rsidRPr="00B716C3">
        <w:rPr>
          <w:rFonts w:asciiTheme="majorBidi" w:hAnsiTheme="majorBidi" w:cs="David"/>
          <w:szCs w:val="24"/>
          <w:highlight w:val="cyan"/>
        </w:rPr>
        <w:instrText>MERGEFORMAT</w:instrText>
      </w:r>
      <w:r w:rsidRPr="00B716C3">
        <w:rPr>
          <w:rFonts w:asciiTheme="majorBidi" w:hAnsiTheme="majorBidi" w:cs="David"/>
          <w:szCs w:val="24"/>
          <w:highlight w:val="cyan"/>
          <w:rtl/>
        </w:rPr>
        <w:instrText xml:space="preserve"> </w:instrText>
      </w:r>
      <w:r w:rsidRPr="00B716C3">
        <w:rPr>
          <w:rFonts w:asciiTheme="majorBidi" w:hAnsiTheme="majorBidi" w:cs="David"/>
          <w:szCs w:val="24"/>
          <w:highlight w:val="cyan"/>
          <w:rtl/>
        </w:rPr>
      </w:r>
      <w:r w:rsidRPr="00B716C3">
        <w:rPr>
          <w:rFonts w:asciiTheme="majorBidi" w:hAnsiTheme="majorBidi" w:cs="David"/>
          <w:szCs w:val="24"/>
          <w:highlight w:val="cyan"/>
          <w:rtl/>
        </w:rPr>
        <w:fldChar w:fldCharType="separate"/>
      </w:r>
      <w:r w:rsidR="004D7818">
        <w:rPr>
          <w:rFonts w:asciiTheme="majorBidi" w:hAnsiTheme="majorBidi" w:cs="David"/>
          <w:szCs w:val="24"/>
          <w:highlight w:val="cyan"/>
          <w:cs/>
        </w:rPr>
        <w:t>‎</w:t>
      </w:r>
      <w:r w:rsidR="004D7818" w:rsidRPr="004D7818">
        <w:rPr>
          <w:rFonts w:asciiTheme="majorBidi" w:hAnsiTheme="majorBidi" w:cs="David"/>
          <w:szCs w:val="24"/>
          <w:highlight w:val="green"/>
        </w:rPr>
        <w:t>12.2</w:t>
      </w:r>
      <w:r w:rsidRPr="00B716C3">
        <w:rPr>
          <w:rFonts w:asciiTheme="majorBidi" w:hAnsiTheme="majorBidi" w:cs="David"/>
          <w:szCs w:val="24"/>
          <w:highlight w:val="cyan"/>
          <w:rtl/>
        </w:rPr>
        <w:fldChar w:fldCharType="end"/>
      </w:r>
      <w:r w:rsidRPr="00B716C3">
        <w:rPr>
          <w:rFonts w:asciiTheme="majorBidi" w:hAnsiTheme="majorBidi" w:cs="David"/>
          <w:szCs w:val="24"/>
          <w:rtl/>
        </w:rPr>
        <w:t xml:space="preserve"> להלן.</w:t>
      </w:r>
    </w:p>
    <w:p w14:paraId="375C9915" w14:textId="50B7BF8F"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szCs w:val="24"/>
          <w:rtl/>
        </w:rPr>
        <w:t>המציע יציין בהצעתו את משך הזמן הדרוש לו לביצוע ה</w:t>
      </w:r>
      <w:r w:rsidR="00EF2E68">
        <w:rPr>
          <w:rFonts w:asciiTheme="majorBidi" w:hAnsiTheme="majorBidi" w:cs="David"/>
          <w:szCs w:val="24"/>
          <w:rtl/>
        </w:rPr>
        <w:t>תכנית</w:t>
      </w:r>
      <w:r w:rsidRPr="00B716C3">
        <w:rPr>
          <w:rFonts w:asciiTheme="majorBidi" w:hAnsiTheme="majorBidi" w:cs="David"/>
          <w:szCs w:val="24"/>
          <w:rtl/>
        </w:rPr>
        <w:t>. התקופה המבוקשת לביצוע ה</w:t>
      </w:r>
      <w:r w:rsidR="00EF2E68">
        <w:rPr>
          <w:rFonts w:asciiTheme="majorBidi" w:hAnsiTheme="majorBidi" w:cs="David"/>
          <w:szCs w:val="24"/>
          <w:rtl/>
        </w:rPr>
        <w:t>תכנית</w:t>
      </w:r>
      <w:r w:rsidRPr="00B716C3">
        <w:rPr>
          <w:rFonts w:asciiTheme="majorBidi" w:hAnsiTheme="majorBidi" w:cs="David"/>
          <w:szCs w:val="24"/>
          <w:rtl/>
        </w:rPr>
        <w:t>, לא תעלה על 2 שנים מיום חתימת ההסכם.</w:t>
      </w:r>
    </w:p>
    <w:p w14:paraId="375C9916" w14:textId="7AB5674C" w:rsidR="00BF0793" w:rsidRPr="00B716C3" w:rsidRDefault="00BF0793" w:rsidP="00E93F1F">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szCs w:val="24"/>
          <w:rtl/>
        </w:rPr>
        <w:t>התכנית מיועדת לתחילת עבודה</w:t>
      </w:r>
      <w:r w:rsidR="00EF077F" w:rsidRPr="00B716C3">
        <w:rPr>
          <w:rFonts w:asciiTheme="majorBidi" w:hAnsiTheme="majorBidi" w:cs="David"/>
          <w:szCs w:val="24"/>
          <w:rtl/>
        </w:rPr>
        <w:t>, לכל המוקדם</w:t>
      </w:r>
      <w:r w:rsidRPr="00B716C3">
        <w:rPr>
          <w:rFonts w:asciiTheme="majorBidi" w:hAnsiTheme="majorBidi" w:cs="David"/>
          <w:szCs w:val="24"/>
          <w:rtl/>
        </w:rPr>
        <w:t xml:space="preserve"> ב-</w:t>
      </w:r>
      <w:r w:rsidRPr="00B716C3">
        <w:rPr>
          <w:rFonts w:asciiTheme="majorBidi" w:hAnsiTheme="majorBidi" w:cs="David"/>
          <w:szCs w:val="24"/>
          <w:highlight w:val="yellow"/>
          <w:rtl/>
        </w:rPr>
        <w:t>1.</w:t>
      </w:r>
      <w:r w:rsidR="00E93F1F">
        <w:rPr>
          <w:rFonts w:asciiTheme="majorBidi" w:hAnsiTheme="majorBidi" w:cs="David" w:hint="cs"/>
          <w:szCs w:val="24"/>
          <w:highlight w:val="yellow"/>
          <w:rtl/>
        </w:rPr>
        <w:t>10</w:t>
      </w:r>
      <w:r w:rsidRPr="00B716C3">
        <w:rPr>
          <w:rFonts w:asciiTheme="majorBidi" w:hAnsiTheme="majorBidi" w:cs="David"/>
          <w:szCs w:val="24"/>
          <w:highlight w:val="yellow"/>
          <w:rtl/>
        </w:rPr>
        <w:t>.2017</w:t>
      </w:r>
      <w:r w:rsidR="00E22DB7" w:rsidRPr="00B716C3">
        <w:rPr>
          <w:rFonts w:asciiTheme="majorBidi" w:hAnsiTheme="majorBidi" w:cs="David"/>
          <w:szCs w:val="24"/>
          <w:rtl/>
        </w:rPr>
        <w:t>.</w:t>
      </w:r>
    </w:p>
    <w:p w14:paraId="375C9917" w14:textId="77777777"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15" w:name="_Toc444602329"/>
      <w:r w:rsidRPr="00B716C3">
        <w:rPr>
          <w:rFonts w:asciiTheme="majorBidi" w:hAnsiTheme="majorBidi" w:cs="David"/>
          <w:u w:val="single"/>
          <w:rtl/>
        </w:rPr>
        <w:t>שינויים בתכנית הפרויקט</w:t>
      </w:r>
      <w:bookmarkEnd w:id="15"/>
    </w:p>
    <w:p w14:paraId="43BF67FB" w14:textId="00F1175D" w:rsidR="002F36CE" w:rsidRDefault="002F36CE" w:rsidP="002F36CE">
      <w:pPr>
        <w:pStyle w:val="af6"/>
        <w:numPr>
          <w:ilvl w:val="1"/>
          <w:numId w:val="101"/>
        </w:numPr>
        <w:spacing w:line="360" w:lineRule="auto"/>
        <w:ind w:left="1283" w:hanging="766"/>
        <w:jc w:val="both"/>
        <w:rPr>
          <w:rFonts w:asciiTheme="majorBidi" w:hAnsiTheme="majorBidi" w:cs="David"/>
          <w:szCs w:val="24"/>
        </w:rPr>
      </w:pPr>
      <w:r>
        <w:rPr>
          <w:rFonts w:asciiTheme="majorBidi" w:hAnsiTheme="majorBidi" w:cs="David" w:hint="cs"/>
          <w:szCs w:val="24"/>
          <w:rtl/>
        </w:rPr>
        <w:t>המשרד יאשר למציע תקופת התקשרות לביצוע התכנית, לפי שיקול דעתו, בהתבסס על משך הזמן אותו מבקש המציע, לפי סעיף 8.</w:t>
      </w:r>
      <w:r w:rsidR="008A5F71">
        <w:rPr>
          <w:rFonts w:asciiTheme="majorBidi" w:hAnsiTheme="majorBidi" w:cs="David" w:hint="cs"/>
          <w:szCs w:val="24"/>
          <w:rtl/>
        </w:rPr>
        <w:t>3</w:t>
      </w:r>
      <w:r>
        <w:rPr>
          <w:rFonts w:asciiTheme="majorBidi" w:hAnsiTheme="majorBidi" w:cs="David" w:hint="cs"/>
          <w:szCs w:val="24"/>
          <w:rtl/>
        </w:rPr>
        <w:t>. לעיל.</w:t>
      </w:r>
    </w:p>
    <w:p w14:paraId="375C9918" w14:textId="5B16701F" w:rsidR="00BF0793" w:rsidRPr="00B716C3" w:rsidRDefault="00BF0793" w:rsidP="00A17389">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למשרד בלבד שמורה האופציה להאריך את ההתקשרות עד לתקופה של שנה נוספת, עד לסיום ביצוע ה</w:t>
      </w:r>
      <w:r w:rsidR="00EF2E68">
        <w:rPr>
          <w:rFonts w:asciiTheme="majorBidi" w:hAnsiTheme="majorBidi" w:cs="David"/>
          <w:szCs w:val="24"/>
          <w:rtl/>
        </w:rPr>
        <w:t>תכנית</w:t>
      </w:r>
      <w:r w:rsidRPr="00B716C3">
        <w:rPr>
          <w:rFonts w:asciiTheme="majorBidi" w:hAnsiTheme="majorBidi" w:cs="David"/>
          <w:szCs w:val="24"/>
          <w:rtl/>
        </w:rPr>
        <w:t xml:space="preserve"> כפי שאושרה על ידי המשרד. בכל מקרה, תקופת הביצוע של התכנית, כולל ההארכה, לא תעלה על 3 שנים.</w:t>
      </w:r>
    </w:p>
    <w:p w14:paraId="375C9919" w14:textId="319EC712" w:rsidR="00BF0793" w:rsidRPr="00B716C3" w:rsidRDefault="00BF0793" w:rsidP="00A17389">
      <w:pPr>
        <w:pStyle w:val="af6"/>
        <w:numPr>
          <w:ilvl w:val="1"/>
          <w:numId w:val="101"/>
        </w:numPr>
        <w:spacing w:line="360" w:lineRule="auto"/>
        <w:ind w:left="1283" w:hanging="766"/>
        <w:jc w:val="both"/>
        <w:rPr>
          <w:rFonts w:asciiTheme="majorBidi" w:hAnsiTheme="majorBidi" w:cs="David"/>
          <w:u w:val="single"/>
          <w:rtl/>
        </w:rPr>
      </w:pPr>
      <w:r w:rsidRPr="00B716C3">
        <w:rPr>
          <w:rFonts w:asciiTheme="majorBidi" w:hAnsiTheme="majorBidi" w:cs="David"/>
          <w:szCs w:val="24"/>
          <w:rtl/>
        </w:rPr>
        <w:t>למשרד תהא הזכות, מכל סיבה שהיא, לדרוש שינויים ב</w:t>
      </w:r>
      <w:r w:rsidR="00EF2E68">
        <w:rPr>
          <w:rFonts w:asciiTheme="majorBidi" w:hAnsiTheme="majorBidi" w:cs="David"/>
          <w:szCs w:val="24"/>
          <w:rtl/>
        </w:rPr>
        <w:t>תכנית</w:t>
      </w:r>
      <w:r w:rsidRPr="00B716C3">
        <w:rPr>
          <w:rFonts w:asciiTheme="majorBidi" w:hAnsiTheme="majorBidi" w:cs="David"/>
          <w:szCs w:val="24"/>
          <w:rtl/>
        </w:rPr>
        <w:t xml:space="preserve">, בתקציב (ובכל זה בנושא העסקת עובדים) ובמשך הזמן הדרוש לביצועה כתנאי לאישורה. היה ודרש </w:t>
      </w:r>
      <w:r w:rsidRPr="00B716C3">
        <w:rPr>
          <w:rFonts w:asciiTheme="majorBidi" w:hAnsiTheme="majorBidi" w:cs="David"/>
          <w:szCs w:val="24"/>
          <w:rtl/>
        </w:rPr>
        <w:lastRenderedPageBreak/>
        <w:t>המשרד שינויים ביחס ל</w:t>
      </w:r>
      <w:r w:rsidR="00EF2E68">
        <w:rPr>
          <w:rFonts w:asciiTheme="majorBidi" w:hAnsiTheme="majorBidi" w:cs="David"/>
          <w:szCs w:val="24"/>
          <w:rtl/>
        </w:rPr>
        <w:t>תכנית</w:t>
      </w:r>
      <w:r w:rsidRPr="00B716C3">
        <w:rPr>
          <w:rFonts w:asciiTheme="majorBidi" w:hAnsiTheme="majorBidi" w:cs="David"/>
          <w:szCs w:val="24"/>
          <w:rtl/>
        </w:rPr>
        <w:t xml:space="preserve"> המוצעת, תינתן למציע הזכות לוותר על זכייתו במכרז, מבלי שתחולט ערבות המכרז.</w:t>
      </w:r>
    </w:p>
    <w:p w14:paraId="375C991A" w14:textId="77777777"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Pr>
      </w:pPr>
      <w:bookmarkStart w:id="16" w:name="_Toc444602330"/>
      <w:r w:rsidRPr="00B716C3">
        <w:rPr>
          <w:rFonts w:asciiTheme="majorBidi" w:hAnsiTheme="majorBidi" w:cs="David"/>
          <w:u w:val="single"/>
          <w:rtl/>
        </w:rPr>
        <w:t>שיעור ההשתתפות</w:t>
      </w:r>
      <w:bookmarkEnd w:id="16"/>
    </w:p>
    <w:p w14:paraId="375C991B" w14:textId="78AE2BA4"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u w:val="single"/>
        </w:rPr>
      </w:pPr>
      <w:r w:rsidRPr="00B716C3">
        <w:rPr>
          <w:rFonts w:asciiTheme="majorBidi" w:hAnsiTheme="majorBidi" w:cs="David"/>
          <w:szCs w:val="24"/>
          <w:rtl/>
        </w:rPr>
        <w:t xml:space="preserve">המשרד ישקיע בתכנית הזוכה סכום בשיעור שתקבע הוועדה, עד לשיעור של </w:t>
      </w:r>
      <w:r w:rsidRPr="00B716C3">
        <w:rPr>
          <w:rFonts w:asciiTheme="majorBidi" w:hAnsiTheme="majorBidi" w:cs="David"/>
          <w:szCs w:val="24"/>
          <w:highlight w:val="cyan"/>
          <w:rtl/>
        </w:rPr>
        <w:t>62.5%</w:t>
      </w:r>
      <w:r w:rsidRPr="00B716C3">
        <w:rPr>
          <w:rFonts w:asciiTheme="majorBidi" w:hAnsiTheme="majorBidi" w:cs="David"/>
          <w:szCs w:val="24"/>
          <w:rtl/>
        </w:rPr>
        <w:t xml:space="preserve"> מהתקציב המאושר, אך בכל מקרה הסכום המאושר כחלקו של המשרד ב</w:t>
      </w:r>
      <w:r w:rsidR="00EF2E68">
        <w:rPr>
          <w:rFonts w:asciiTheme="majorBidi" w:hAnsiTheme="majorBidi" w:cs="David"/>
          <w:szCs w:val="24"/>
          <w:rtl/>
        </w:rPr>
        <w:t>תכנית</w:t>
      </w:r>
      <w:r w:rsidRPr="00B716C3">
        <w:rPr>
          <w:rFonts w:asciiTheme="majorBidi" w:hAnsiTheme="majorBidi" w:cs="David"/>
          <w:szCs w:val="24"/>
          <w:rtl/>
        </w:rPr>
        <w:t xml:space="preserve"> לא יעלה על </w:t>
      </w:r>
      <w:r w:rsidRPr="00B716C3">
        <w:rPr>
          <w:rFonts w:asciiTheme="majorBidi" w:hAnsiTheme="majorBidi" w:cs="David"/>
          <w:szCs w:val="24"/>
          <w:highlight w:val="cyan"/>
          <w:rtl/>
        </w:rPr>
        <w:t>750,000</w:t>
      </w:r>
      <w:r w:rsidRPr="00B716C3">
        <w:rPr>
          <w:rFonts w:asciiTheme="majorBidi" w:hAnsiTheme="majorBidi" w:cs="David"/>
          <w:szCs w:val="24"/>
          <w:rtl/>
        </w:rPr>
        <w:t xml:space="preserve"> ₪.</w:t>
      </w:r>
    </w:p>
    <w:p w14:paraId="375C991C"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u w:val="single"/>
          <w:rtl/>
        </w:rPr>
      </w:pPr>
      <w:r w:rsidRPr="00B716C3">
        <w:rPr>
          <w:rFonts w:asciiTheme="majorBidi" w:hAnsiTheme="majorBidi" w:cs="David"/>
          <w:szCs w:val="24"/>
          <w:rtl/>
        </w:rPr>
        <w:t xml:space="preserve">אם הושקעו בתכנית סכומי כסף ע"י יחידות ממשלתיות נוספות, סכומים אלו יילקחו בחשבון לעניין גובה המענק, כך שסך כל ההשתתפות הממשלתית לא יעלה על </w:t>
      </w:r>
      <w:r w:rsidRPr="00B716C3">
        <w:rPr>
          <w:rFonts w:asciiTheme="majorBidi" w:hAnsiTheme="majorBidi" w:cs="David"/>
          <w:szCs w:val="24"/>
          <w:highlight w:val="cyan"/>
          <w:rtl/>
        </w:rPr>
        <w:t>62.5%</w:t>
      </w:r>
      <w:r w:rsidRPr="00B716C3">
        <w:rPr>
          <w:rFonts w:asciiTheme="majorBidi" w:hAnsiTheme="majorBidi" w:cs="David"/>
          <w:szCs w:val="24"/>
          <w:rtl/>
        </w:rPr>
        <w:t xml:space="preserve"> מהתקציב המאושר או </w:t>
      </w:r>
      <w:r w:rsidRPr="00B716C3">
        <w:rPr>
          <w:rFonts w:asciiTheme="majorBidi" w:hAnsiTheme="majorBidi" w:cs="David"/>
          <w:szCs w:val="24"/>
          <w:highlight w:val="cyan"/>
          <w:rtl/>
        </w:rPr>
        <w:t>750,000</w:t>
      </w:r>
      <w:r w:rsidRPr="00B716C3">
        <w:rPr>
          <w:rFonts w:asciiTheme="majorBidi" w:hAnsiTheme="majorBidi" w:cs="David"/>
          <w:szCs w:val="24"/>
          <w:rtl/>
        </w:rPr>
        <w:t xml:space="preserve"> ₪, הנמוך מבין השניים.</w:t>
      </w:r>
    </w:p>
    <w:p w14:paraId="375C991D" w14:textId="77777777"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Pr>
      </w:pPr>
      <w:bookmarkStart w:id="17" w:name="_Toc444602331"/>
      <w:r w:rsidRPr="00B716C3">
        <w:rPr>
          <w:rFonts w:asciiTheme="majorBidi" w:hAnsiTheme="majorBidi" w:cs="David"/>
          <w:u w:val="single"/>
          <w:rtl/>
        </w:rPr>
        <w:t>סייגים</w:t>
      </w:r>
      <w:bookmarkEnd w:id="17"/>
    </w:p>
    <w:p w14:paraId="375C991E"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u w:val="single"/>
        </w:rPr>
      </w:pPr>
      <w:r w:rsidRPr="00B716C3">
        <w:rPr>
          <w:rFonts w:asciiTheme="majorBidi" w:hAnsiTheme="majorBidi" w:cs="David"/>
          <w:szCs w:val="24"/>
          <w:rtl/>
        </w:rPr>
        <w:t>הדיון בהצעות, ביצוע הדירוג וההודעה על תוצאות המכרז מותנים בקיום תקציב מוסדר לעניין וקבלת כל האישורים הדרושים.</w:t>
      </w:r>
      <w:r w:rsidRPr="00B716C3">
        <w:rPr>
          <w:rFonts w:asciiTheme="majorBidi" w:hAnsiTheme="majorBidi" w:cs="David"/>
          <w:szCs w:val="24"/>
          <w:u w:val="single"/>
          <w:rtl/>
        </w:rPr>
        <w:t xml:space="preserve"> ההתקשרות עם הזוכה מותנית בקיומו של תקציב זמין לנושא.</w:t>
      </w:r>
    </w:p>
    <w:p w14:paraId="375C991F"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sz w:val="24"/>
          <w:szCs w:val="24"/>
        </w:rPr>
      </w:pPr>
      <w:r w:rsidRPr="00B716C3">
        <w:rPr>
          <w:rFonts w:asciiTheme="majorBidi" w:hAnsiTheme="majorBidi" w:cs="David"/>
          <w:szCs w:val="24"/>
          <w:rtl/>
        </w:rPr>
        <w:t xml:space="preserve">המשרד שומר לעצמו את הזכות לערוך בכל עת שינויים או תיקונים במכרז זה ובנספחיו, לרבות בכל תנאי מתנאיו ובמועד הגשת ההצעות. השינוי או התיקון ככל שיהיו </w:t>
      </w:r>
      <w:r w:rsidRPr="00B716C3">
        <w:rPr>
          <w:rFonts w:asciiTheme="majorBidi" w:hAnsiTheme="majorBidi" w:cs="David"/>
          <w:sz w:val="24"/>
          <w:szCs w:val="24"/>
          <w:rtl/>
        </w:rPr>
        <w:t xml:space="preserve">ייערך בכתב ויפורסם באתר האינטרנט של המשרד בכתובת </w:t>
      </w:r>
      <w:hyperlink r:id="rId15" w:history="1">
        <w:r w:rsidRPr="00B716C3">
          <w:rPr>
            <w:rFonts w:asciiTheme="majorBidi" w:hAnsiTheme="majorBidi" w:cs="David"/>
            <w:sz w:val="24"/>
            <w:szCs w:val="24"/>
          </w:rPr>
          <w:t>www.energy.gov.il</w:t>
        </w:r>
      </w:hyperlink>
      <w:r w:rsidRPr="00B716C3">
        <w:rPr>
          <w:rFonts w:asciiTheme="majorBidi" w:hAnsiTheme="majorBidi" w:cs="David"/>
          <w:sz w:val="24"/>
          <w:szCs w:val="24"/>
          <w:rtl/>
        </w:rPr>
        <w:t>. נוסח המכרז האחרון שיפורסם הוא שייקבע. באחריות המציעים להתעדכן מפעם לפעם באתר האינטרנט ולבדוק אם חלו שינויים במסמכי המכרז.</w:t>
      </w:r>
    </w:p>
    <w:p w14:paraId="375C9920"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המשרד יהיה רשאי לפרסם מכרז חדש במקום מכרז זה, ולבטל מכרז זה בכל שלב כפי שיראה לנכון. בכל מקרה, המציעים, והם בלבד, יישאו בהוצאותיהם בקשר למכרז.</w:t>
      </w:r>
    </w:p>
    <w:p w14:paraId="375C9921"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אין המשרד מתחייב לקבל את ההצעה שתזכה לציון הגבוה ביותר, או כל הצעה שהיא.</w:t>
      </w:r>
    </w:p>
    <w:p w14:paraId="375C9922"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szCs w:val="24"/>
          <w:rtl/>
        </w:rPr>
        <w:t>המשרד</w:t>
      </w:r>
      <w:r w:rsidRPr="00B716C3">
        <w:rPr>
          <w:rFonts w:asciiTheme="majorBidi" w:hAnsiTheme="majorBidi" w:cs="David"/>
          <w:szCs w:val="24"/>
        </w:rPr>
        <w:t xml:space="preserve"> </w:t>
      </w:r>
      <w:r w:rsidRPr="00B716C3">
        <w:rPr>
          <w:rFonts w:asciiTheme="majorBidi" w:hAnsiTheme="majorBidi" w:cs="David"/>
          <w:szCs w:val="24"/>
          <w:rtl/>
        </w:rPr>
        <w:t>שומר</w:t>
      </w:r>
      <w:r w:rsidRPr="00B716C3">
        <w:rPr>
          <w:rFonts w:asciiTheme="majorBidi" w:hAnsiTheme="majorBidi" w:cs="David"/>
          <w:szCs w:val="24"/>
        </w:rPr>
        <w:t xml:space="preserve"> </w:t>
      </w:r>
      <w:r w:rsidRPr="00B716C3">
        <w:rPr>
          <w:rFonts w:asciiTheme="majorBidi" w:hAnsiTheme="majorBidi" w:cs="David"/>
          <w:szCs w:val="24"/>
          <w:rtl/>
        </w:rPr>
        <w:t>לעצמו</w:t>
      </w:r>
      <w:r w:rsidRPr="00B716C3">
        <w:rPr>
          <w:rFonts w:asciiTheme="majorBidi" w:hAnsiTheme="majorBidi" w:cs="David"/>
          <w:szCs w:val="24"/>
        </w:rPr>
        <w:t xml:space="preserve"> </w:t>
      </w:r>
      <w:r w:rsidRPr="00B716C3">
        <w:rPr>
          <w:rFonts w:asciiTheme="majorBidi" w:hAnsiTheme="majorBidi" w:cs="David"/>
          <w:szCs w:val="24"/>
          <w:rtl/>
        </w:rPr>
        <w:t>את</w:t>
      </w:r>
      <w:r w:rsidRPr="00B716C3">
        <w:rPr>
          <w:rFonts w:asciiTheme="majorBidi" w:hAnsiTheme="majorBidi" w:cs="David"/>
          <w:szCs w:val="24"/>
        </w:rPr>
        <w:t xml:space="preserve"> </w:t>
      </w:r>
      <w:r w:rsidRPr="00B716C3">
        <w:rPr>
          <w:rFonts w:asciiTheme="majorBidi" w:hAnsiTheme="majorBidi" w:cs="David"/>
          <w:szCs w:val="24"/>
          <w:rtl/>
        </w:rPr>
        <w:t>הזכות</w:t>
      </w:r>
      <w:r w:rsidRPr="00B716C3">
        <w:rPr>
          <w:rFonts w:asciiTheme="majorBidi" w:hAnsiTheme="majorBidi" w:cs="David"/>
          <w:szCs w:val="24"/>
        </w:rPr>
        <w:t xml:space="preserve"> </w:t>
      </w:r>
      <w:r w:rsidRPr="00B716C3">
        <w:rPr>
          <w:rFonts w:asciiTheme="majorBidi" w:hAnsiTheme="majorBidi" w:cs="David"/>
          <w:szCs w:val="24"/>
          <w:rtl/>
        </w:rPr>
        <w:t>לפסול</w:t>
      </w:r>
      <w:r w:rsidRPr="00B716C3">
        <w:rPr>
          <w:rFonts w:asciiTheme="majorBidi" w:hAnsiTheme="majorBidi" w:cs="David"/>
          <w:szCs w:val="24"/>
        </w:rPr>
        <w:t xml:space="preserve"> </w:t>
      </w:r>
      <w:r w:rsidRPr="00B716C3">
        <w:rPr>
          <w:rFonts w:asciiTheme="majorBidi" w:hAnsiTheme="majorBidi" w:cs="David"/>
          <w:szCs w:val="24"/>
          <w:rtl/>
        </w:rPr>
        <w:t>על</w:t>
      </w:r>
      <w:r w:rsidRPr="00B716C3">
        <w:rPr>
          <w:rFonts w:asciiTheme="majorBidi" w:hAnsiTheme="majorBidi" w:cs="David"/>
          <w:szCs w:val="24"/>
        </w:rPr>
        <w:t xml:space="preserve"> </w:t>
      </w:r>
      <w:r w:rsidRPr="00B716C3">
        <w:rPr>
          <w:rFonts w:asciiTheme="majorBidi" w:hAnsiTheme="majorBidi" w:cs="David"/>
          <w:szCs w:val="24"/>
          <w:rtl/>
        </w:rPr>
        <w:t>הסף</w:t>
      </w:r>
      <w:r w:rsidRPr="00B716C3">
        <w:rPr>
          <w:rFonts w:asciiTheme="majorBidi" w:hAnsiTheme="majorBidi" w:cs="David"/>
          <w:szCs w:val="24"/>
        </w:rPr>
        <w:t xml:space="preserve"> </w:t>
      </w:r>
      <w:r w:rsidRPr="00B716C3">
        <w:rPr>
          <w:rFonts w:asciiTheme="majorBidi" w:hAnsiTheme="majorBidi" w:cs="David"/>
          <w:szCs w:val="24"/>
          <w:rtl/>
        </w:rPr>
        <w:t>מציע אשר</w:t>
      </w:r>
      <w:r w:rsidRPr="00B716C3">
        <w:rPr>
          <w:rFonts w:asciiTheme="majorBidi" w:hAnsiTheme="majorBidi" w:cs="David"/>
          <w:szCs w:val="24"/>
        </w:rPr>
        <w:t xml:space="preserve"> </w:t>
      </w:r>
      <w:r w:rsidRPr="00B716C3">
        <w:rPr>
          <w:rFonts w:asciiTheme="majorBidi" w:hAnsiTheme="majorBidi" w:cs="David"/>
          <w:szCs w:val="24"/>
          <w:rtl/>
        </w:rPr>
        <w:t>יתגלה</w:t>
      </w:r>
      <w:r w:rsidRPr="00B716C3">
        <w:rPr>
          <w:rFonts w:asciiTheme="majorBidi" w:hAnsiTheme="majorBidi" w:cs="David"/>
          <w:szCs w:val="24"/>
        </w:rPr>
        <w:t xml:space="preserve"> </w:t>
      </w:r>
      <w:r w:rsidRPr="00B716C3">
        <w:rPr>
          <w:rFonts w:asciiTheme="majorBidi" w:hAnsiTheme="majorBidi" w:cs="David"/>
          <w:szCs w:val="24"/>
          <w:rtl/>
        </w:rPr>
        <w:t>כי</w:t>
      </w:r>
      <w:r w:rsidRPr="00B716C3">
        <w:rPr>
          <w:rFonts w:asciiTheme="majorBidi" w:hAnsiTheme="majorBidi" w:cs="David"/>
          <w:szCs w:val="24"/>
        </w:rPr>
        <w:t xml:space="preserve"> </w:t>
      </w:r>
      <w:r w:rsidRPr="00B716C3">
        <w:rPr>
          <w:rFonts w:asciiTheme="majorBidi" w:hAnsiTheme="majorBidi" w:cs="David"/>
          <w:szCs w:val="24"/>
          <w:rtl/>
        </w:rPr>
        <w:t>כלל</w:t>
      </w:r>
      <w:r w:rsidRPr="00B716C3">
        <w:rPr>
          <w:rFonts w:asciiTheme="majorBidi" w:hAnsiTheme="majorBidi" w:cs="David"/>
          <w:szCs w:val="24"/>
        </w:rPr>
        <w:t xml:space="preserve"> </w:t>
      </w:r>
      <w:r w:rsidRPr="00B716C3">
        <w:rPr>
          <w:rFonts w:asciiTheme="majorBidi" w:hAnsiTheme="majorBidi" w:cs="David"/>
          <w:szCs w:val="24"/>
          <w:rtl/>
        </w:rPr>
        <w:t>בהצעתו</w:t>
      </w:r>
      <w:r w:rsidRPr="00B716C3">
        <w:rPr>
          <w:rFonts w:asciiTheme="majorBidi" w:hAnsiTheme="majorBidi" w:cs="David"/>
          <w:szCs w:val="24"/>
        </w:rPr>
        <w:t xml:space="preserve"> </w:t>
      </w:r>
      <w:r w:rsidRPr="00B716C3">
        <w:rPr>
          <w:rFonts w:asciiTheme="majorBidi" w:hAnsiTheme="majorBidi" w:cs="David"/>
          <w:szCs w:val="24"/>
          <w:rtl/>
        </w:rPr>
        <w:t>מידע</w:t>
      </w:r>
      <w:r w:rsidRPr="00B716C3">
        <w:rPr>
          <w:rFonts w:asciiTheme="majorBidi" w:hAnsiTheme="majorBidi" w:cs="David"/>
          <w:szCs w:val="24"/>
        </w:rPr>
        <w:t xml:space="preserve"> </w:t>
      </w:r>
      <w:r w:rsidRPr="00B716C3">
        <w:rPr>
          <w:rFonts w:asciiTheme="majorBidi" w:hAnsiTheme="majorBidi" w:cs="David"/>
          <w:szCs w:val="24"/>
          <w:rtl/>
        </w:rPr>
        <w:t>שקרי</w:t>
      </w:r>
      <w:r w:rsidRPr="00B716C3">
        <w:rPr>
          <w:rFonts w:asciiTheme="majorBidi" w:hAnsiTheme="majorBidi" w:cs="David"/>
          <w:szCs w:val="24"/>
        </w:rPr>
        <w:t xml:space="preserve"> </w:t>
      </w:r>
      <w:r w:rsidRPr="00B716C3">
        <w:rPr>
          <w:rFonts w:asciiTheme="majorBidi" w:hAnsiTheme="majorBidi" w:cs="David"/>
          <w:szCs w:val="24"/>
          <w:rtl/>
        </w:rPr>
        <w:t>או מטעה.</w:t>
      </w:r>
    </w:p>
    <w:p w14:paraId="375C9923"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szCs w:val="24"/>
          <w:rtl/>
        </w:rPr>
        <w:t>המשרד יהיה רשאי שלא לבחור בהצעה שקיבלה את הציון הגבוה ביותר כאמור, גם אם יתעורר חשד בדבר יכולתו של המציע לעמוד בהתחייבויותיו וזאת לאחר שניתנה למציע הזדמנות להציג את עמדתו ולהסבירה.</w:t>
      </w:r>
    </w:p>
    <w:p w14:paraId="375C9924"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375C9925"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rPr>
      </w:pPr>
      <w:r w:rsidRPr="00B716C3">
        <w:rPr>
          <w:rFonts w:asciiTheme="majorBidi" w:hAnsiTheme="majorBidi" w:cs="David"/>
          <w:szCs w:val="24"/>
          <w:rtl/>
        </w:rPr>
        <w:lastRenderedPageBreak/>
        <w:t>כל שינוי או תוספת שייעשו במסמכי המכרז, או כל הסתייגות לגביהם, בין ע"י תוספת בגוף המסמכים ובין במכתב לוואי או בכל דרך אחרת, לא יובאו בחשבון בעת הדיון בהצעה ואף עלולים לגרום לפסילתה.</w:t>
      </w:r>
    </w:p>
    <w:p w14:paraId="375C9926" w14:textId="77777777"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18" w:name="_Toc444602338"/>
      <w:r w:rsidRPr="00B716C3">
        <w:rPr>
          <w:rFonts w:asciiTheme="majorBidi" w:hAnsiTheme="majorBidi" w:cs="David"/>
          <w:u w:val="single"/>
          <w:rtl/>
        </w:rPr>
        <w:t>תהליך הטיפול בבקשה</w:t>
      </w:r>
      <w:bookmarkEnd w:id="18"/>
    </w:p>
    <w:p w14:paraId="375C9927" w14:textId="77777777" w:rsidR="00BF0793" w:rsidRPr="00B716C3" w:rsidRDefault="00BF0793" w:rsidP="00BF0793">
      <w:pPr>
        <w:pStyle w:val="af6"/>
        <w:numPr>
          <w:ilvl w:val="1"/>
          <w:numId w:val="101"/>
        </w:numPr>
        <w:spacing w:line="360" w:lineRule="auto"/>
        <w:ind w:left="1283" w:hanging="766"/>
        <w:jc w:val="both"/>
        <w:rPr>
          <w:rFonts w:asciiTheme="majorBidi" w:hAnsiTheme="majorBidi" w:cs="David"/>
          <w:u w:val="single"/>
        </w:rPr>
      </w:pPr>
      <w:bookmarkStart w:id="19" w:name="_Toc444602339"/>
      <w:bookmarkStart w:id="20" w:name="_Ref444614691"/>
      <w:bookmarkStart w:id="21" w:name="_Ref448410407"/>
      <w:r w:rsidRPr="00B716C3">
        <w:rPr>
          <w:rFonts w:asciiTheme="majorBidi" w:hAnsiTheme="majorBidi" w:cs="David"/>
          <w:b/>
          <w:bCs/>
          <w:szCs w:val="24"/>
          <w:rtl/>
        </w:rPr>
        <w:t>תהליך בחינה</w:t>
      </w:r>
      <w:bookmarkEnd w:id="19"/>
      <w:bookmarkEnd w:id="20"/>
      <w:bookmarkEnd w:id="21"/>
    </w:p>
    <w:p w14:paraId="375C9928" w14:textId="5FD57069" w:rsidR="00BF0793" w:rsidRPr="00B716C3" w:rsidRDefault="00BF0793" w:rsidP="00A17389">
      <w:pPr>
        <w:pStyle w:val="af6"/>
        <w:numPr>
          <w:ilvl w:val="0"/>
          <w:numId w:val="80"/>
        </w:numPr>
        <w:spacing w:before="240" w:line="360" w:lineRule="auto"/>
        <w:ind w:left="1080"/>
        <w:jc w:val="both"/>
        <w:rPr>
          <w:rFonts w:asciiTheme="majorBidi" w:hAnsiTheme="majorBidi" w:cs="David"/>
          <w:u w:val="single"/>
        </w:rPr>
      </w:pPr>
      <w:r w:rsidRPr="00B716C3">
        <w:rPr>
          <w:rFonts w:asciiTheme="majorBidi" w:hAnsiTheme="majorBidi" w:cs="David"/>
          <w:szCs w:val="24"/>
          <w:rtl/>
        </w:rPr>
        <w:t>המשרד יבחן את ההצעות ויהיה רשאי (אך לא חייב) בכל עת, לפי שיקול דעתו, לפנות לכל המציעים או לחלקם או אפילו למציע בודד ולדרוש לקבל מידע, הבהרות, השלמות, מסמכים או כל דבר אחר הנחוץ לדעתו בכדי לדון בהצעה ספציפית או בכל ההצעות ביחד ובכלל זה, להופיע בפניו. מבלי לגרוע מכלליות האמור, יהיה המשרד רשאי לדרוש אישור או חוות דעת מרפרנט בלתי תלוי בקשר לכל פרט שהועבר למשרד במסגרת ההצעה. כמו כן, יהיה המשרד רשאי לחזור למציעים או למי מהם, כאמור פעם או פעמים נוספות,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75C9929" w14:textId="6996A045"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ועדת המכרזים</w:t>
      </w:r>
      <w:r w:rsidR="0020342A">
        <w:rPr>
          <w:rFonts w:asciiTheme="majorBidi" w:hAnsiTheme="majorBidi" w:cs="David" w:hint="cs"/>
          <w:szCs w:val="24"/>
          <w:rtl/>
        </w:rPr>
        <w:t>,</w:t>
      </w:r>
      <w:r w:rsidRPr="00B716C3">
        <w:rPr>
          <w:rFonts w:asciiTheme="majorBidi" w:hAnsiTheme="majorBidi" w:cs="David"/>
          <w:szCs w:val="24"/>
          <w:rtl/>
        </w:rPr>
        <w:t xml:space="preserve"> באמצעות ועדת המשנה שתוגדר כוועדת השיפוט של יחידת המדען הראשי</w:t>
      </w:r>
      <w:r w:rsidR="0020342A">
        <w:rPr>
          <w:rFonts w:asciiTheme="majorBidi" w:hAnsiTheme="majorBidi" w:cs="David" w:hint="cs"/>
          <w:szCs w:val="24"/>
          <w:rtl/>
        </w:rPr>
        <w:t>,</w:t>
      </w:r>
      <w:r w:rsidRPr="00B716C3">
        <w:rPr>
          <w:rFonts w:asciiTheme="majorBidi" w:hAnsiTheme="majorBidi" w:cs="David"/>
          <w:szCs w:val="24"/>
          <w:rtl/>
        </w:rPr>
        <w:t xml:space="preserve"> תבחן את כל התכניות ותנקדן כמפורט בסעיף </w:t>
      </w:r>
      <w:r w:rsidRPr="00B716C3">
        <w:rPr>
          <w:rFonts w:asciiTheme="majorBidi" w:hAnsiTheme="majorBidi" w:cs="David"/>
          <w:szCs w:val="24"/>
          <w:highlight w:val="green"/>
          <w:rtl/>
        </w:rPr>
        <w:fldChar w:fldCharType="begin"/>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Pr>
        <w:instrText>REF</w:instrText>
      </w:r>
      <w:r w:rsidRPr="00B716C3">
        <w:rPr>
          <w:rFonts w:asciiTheme="majorBidi" w:hAnsiTheme="majorBidi" w:cs="David"/>
          <w:szCs w:val="24"/>
          <w:highlight w:val="green"/>
          <w:rtl/>
        </w:rPr>
        <w:instrText xml:space="preserve"> _</w:instrText>
      </w:r>
      <w:r w:rsidRPr="00B716C3">
        <w:rPr>
          <w:rFonts w:asciiTheme="majorBidi" w:hAnsiTheme="majorBidi" w:cs="David"/>
          <w:szCs w:val="24"/>
          <w:highlight w:val="green"/>
        </w:rPr>
        <w:instrText>Ref444601899 \r \h</w:instrText>
      </w:r>
      <w:r w:rsidRPr="00B716C3">
        <w:rPr>
          <w:rFonts w:asciiTheme="majorBidi" w:hAnsiTheme="majorBidi" w:cs="David"/>
          <w:szCs w:val="24"/>
          <w:highlight w:val="green"/>
          <w:rtl/>
        </w:rPr>
        <w:instrText xml:space="preserve">  \* </w:instrText>
      </w:r>
      <w:r w:rsidRPr="00B716C3">
        <w:rPr>
          <w:rFonts w:asciiTheme="majorBidi" w:hAnsiTheme="majorBidi" w:cs="David"/>
          <w:szCs w:val="24"/>
          <w:highlight w:val="green"/>
        </w:rPr>
        <w:instrText>MERGEFORMAT</w:instrText>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tl/>
        </w:rPr>
      </w:r>
      <w:r w:rsidRPr="00B716C3">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Pr>
        <w:t>12.2</w:t>
      </w:r>
      <w:r w:rsidRPr="00B716C3">
        <w:rPr>
          <w:rFonts w:asciiTheme="majorBidi" w:hAnsiTheme="majorBidi" w:cs="David"/>
          <w:szCs w:val="24"/>
          <w:highlight w:val="green"/>
          <w:rtl/>
        </w:rPr>
        <w:fldChar w:fldCharType="end"/>
      </w:r>
      <w:r w:rsidRPr="00B716C3">
        <w:rPr>
          <w:rFonts w:asciiTheme="majorBidi" w:hAnsiTheme="majorBidi" w:cs="David"/>
          <w:szCs w:val="24"/>
          <w:rtl/>
        </w:rPr>
        <w:t xml:space="preserve"> להלן.</w:t>
      </w:r>
    </w:p>
    <w:p w14:paraId="375C992A" w14:textId="7F67D1C6" w:rsidR="00BF0793" w:rsidRPr="00B716C3" w:rsidRDefault="00BF0793" w:rsidP="00BF0793">
      <w:pPr>
        <w:pStyle w:val="af6"/>
        <w:numPr>
          <w:ilvl w:val="0"/>
          <w:numId w:val="80"/>
        </w:numPr>
        <w:spacing w:before="240" w:line="360" w:lineRule="auto"/>
        <w:ind w:left="1080"/>
        <w:jc w:val="both"/>
        <w:rPr>
          <w:rFonts w:asciiTheme="majorBidi" w:hAnsiTheme="majorBidi" w:cs="David"/>
          <w:szCs w:val="24"/>
          <w:rtl/>
        </w:rPr>
      </w:pPr>
      <w:r w:rsidRPr="00B716C3">
        <w:rPr>
          <w:rFonts w:asciiTheme="majorBidi" w:hAnsiTheme="majorBidi" w:cs="David"/>
          <w:szCs w:val="24"/>
          <w:rtl/>
        </w:rPr>
        <w:t>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w:t>
      </w:r>
      <w:r w:rsidR="00483A9A">
        <w:rPr>
          <w:rFonts w:asciiTheme="majorBidi" w:hAnsiTheme="majorBidi" w:cs="David" w:hint="cs"/>
          <w:szCs w:val="24"/>
          <w:rtl/>
        </w:rPr>
        <w:t xml:space="preserve"> </w:t>
      </w:r>
      <w:r w:rsidR="00483A9A" w:rsidRPr="00483A9A">
        <w:rPr>
          <w:rFonts w:asciiTheme="majorBidi" w:hAnsiTheme="majorBidi" w:cs="David" w:hint="eastAsia"/>
          <w:szCs w:val="24"/>
          <w:rtl/>
        </w:rPr>
        <w:t>כמו</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כן</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תוכל</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הועדה</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לבקש</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חוות</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דעת</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מגורמים</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פנים</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ממשלתיים</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אחרים</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כגון</w:t>
      </w:r>
      <w:r w:rsidR="00483A9A" w:rsidRPr="00483A9A">
        <w:rPr>
          <w:rFonts w:asciiTheme="majorBidi" w:hAnsiTheme="majorBidi" w:cs="David"/>
          <w:szCs w:val="24"/>
          <w:rtl/>
        </w:rPr>
        <w:t xml:space="preserve"> משרד התחבורה, המשרד להגנת הסביבה ואחרים.</w:t>
      </w:r>
    </w:p>
    <w:p w14:paraId="375C992B" w14:textId="77777777" w:rsidR="00BF0793" w:rsidRPr="00B716C3" w:rsidRDefault="00BF0793" w:rsidP="00B716C3">
      <w:pPr>
        <w:pStyle w:val="af6"/>
        <w:numPr>
          <w:ilvl w:val="0"/>
          <w:numId w:val="80"/>
        </w:numPr>
        <w:spacing w:before="240" w:line="360" w:lineRule="auto"/>
        <w:ind w:left="1080"/>
        <w:jc w:val="both"/>
        <w:rPr>
          <w:rFonts w:asciiTheme="majorBidi" w:hAnsiTheme="majorBidi" w:cs="David"/>
          <w:rtl/>
        </w:rPr>
      </w:pPr>
      <w:r w:rsidRPr="00B716C3">
        <w:rPr>
          <w:rFonts w:asciiTheme="majorBidi" w:hAnsiTheme="majorBidi" w:cs="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14:paraId="375C992C" w14:textId="77777777"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B716C3">
        <w:rPr>
          <w:rFonts w:asciiTheme="majorBidi" w:hAnsiTheme="majorBidi" w:cs="David"/>
          <w:rtl/>
        </w:rPr>
        <w:t>.</w:t>
      </w:r>
    </w:p>
    <w:p w14:paraId="375C992D" w14:textId="77777777" w:rsidR="00BF0793" w:rsidRPr="00B716C3" w:rsidRDefault="00BF0793" w:rsidP="00BF0793">
      <w:pPr>
        <w:pStyle w:val="af6"/>
        <w:numPr>
          <w:ilvl w:val="0"/>
          <w:numId w:val="80"/>
        </w:numPr>
        <w:spacing w:line="360" w:lineRule="auto"/>
        <w:ind w:left="1080"/>
        <w:jc w:val="both"/>
        <w:rPr>
          <w:rFonts w:asciiTheme="majorBidi" w:hAnsiTheme="majorBidi" w:cs="David"/>
        </w:rPr>
      </w:pPr>
      <w:bookmarkStart w:id="22" w:name="_Ref448410430"/>
      <w:r w:rsidRPr="00B716C3">
        <w:rPr>
          <w:rFonts w:asciiTheme="majorBidi" w:hAnsiTheme="majorBidi" w:cs="David"/>
          <w:szCs w:val="24"/>
          <w:rtl/>
        </w:rPr>
        <w:t>ועדת השיפוט תבחן את סבירות ההוצאות במפרט המוצע, ומוקנית לה זכות לדרוש שינויים. בפרט יבחן סעיף כוח האדם והתאמת העובדים ושכרם למימוש הפרויקט. המשרד לא יכיר בהוצאות אשר אינן משרתות באופן ישיר את הפרויקט</w:t>
      </w:r>
      <w:bookmarkEnd w:id="22"/>
    </w:p>
    <w:p w14:paraId="375C992E" w14:textId="77777777"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b/>
          <w:bCs/>
          <w:szCs w:val="24"/>
          <w:u w:val="single"/>
          <w:rtl/>
        </w:rPr>
        <w:t>ציון הסף</w:t>
      </w:r>
      <w:r w:rsidRPr="00B716C3">
        <w:rPr>
          <w:rFonts w:asciiTheme="majorBidi" w:hAnsiTheme="majorBidi" w:cs="David"/>
          <w:szCs w:val="24"/>
          <w:rtl/>
        </w:rPr>
        <w:t xml:space="preserve"> הכולל הנדרש לשם אישור השקעה של המשרד הינו 75 נקודות לפחות ו-60 נקודות לפחות לכל סעיף בודד.</w:t>
      </w:r>
    </w:p>
    <w:p w14:paraId="375C992F" w14:textId="77777777" w:rsidR="00BF0793" w:rsidRPr="00B716C3" w:rsidRDefault="00BF0793" w:rsidP="00BF0793">
      <w:pPr>
        <w:pStyle w:val="af6"/>
        <w:numPr>
          <w:ilvl w:val="0"/>
          <w:numId w:val="80"/>
        </w:numPr>
        <w:spacing w:line="360" w:lineRule="auto"/>
        <w:ind w:left="1080"/>
        <w:jc w:val="both"/>
        <w:rPr>
          <w:rFonts w:asciiTheme="majorBidi" w:hAnsiTheme="majorBidi" w:cs="David"/>
        </w:rPr>
      </w:pPr>
      <w:bookmarkStart w:id="23" w:name="_Ref444614634"/>
      <w:r w:rsidRPr="00B716C3">
        <w:rPr>
          <w:rFonts w:asciiTheme="majorBidi" w:hAnsiTheme="majorBidi" w:cs="David"/>
          <w:szCs w:val="24"/>
          <w:rtl/>
        </w:rPr>
        <w:lastRenderedPageBreak/>
        <w:t xml:space="preserve">יודגש: </w:t>
      </w:r>
      <w:r w:rsidRPr="00B716C3">
        <w:rPr>
          <w:rFonts w:asciiTheme="majorBidi" w:hAnsiTheme="majorBidi" w:cs="David"/>
          <w:b/>
          <w:bCs/>
          <w:szCs w:val="24"/>
          <w:u w:val="single"/>
          <w:rtl/>
        </w:rPr>
        <w:t>הצעה שהציון הסופי שלה נמוך מ-75 נקודות, או שציונה באחד מן הקריטריונים נמוך מ-60 נקודות, תפסל.</w:t>
      </w:r>
      <w:bookmarkEnd w:id="23"/>
    </w:p>
    <w:p w14:paraId="375C9930" w14:textId="77777777" w:rsidR="00BF0793" w:rsidRPr="00B716C3" w:rsidRDefault="00BF0793" w:rsidP="00BF0793">
      <w:pPr>
        <w:pStyle w:val="af6"/>
        <w:numPr>
          <w:ilvl w:val="0"/>
          <w:numId w:val="80"/>
        </w:numPr>
        <w:spacing w:line="360" w:lineRule="auto"/>
        <w:ind w:left="1080"/>
        <w:jc w:val="both"/>
        <w:rPr>
          <w:rFonts w:asciiTheme="majorBidi" w:hAnsiTheme="majorBidi" w:cs="David"/>
          <w:rtl/>
        </w:rPr>
      </w:pPr>
      <w:r w:rsidRPr="00B716C3">
        <w:rPr>
          <w:rFonts w:asciiTheme="majorBidi" w:hAnsiTheme="majorBidi" w:cs="David"/>
          <w:szCs w:val="24"/>
          <w:rtl/>
        </w:rPr>
        <w:t>מציעים שעברו את ציוני הסף יזכו בהשקעה לפי סדר הדירוג הציונים, עד לניצול מלא של תקציב המשרד לאותה שנה. ייתכנו מציעים בעלי ציון גבוה מ-75 שלא יזכו להשתתפות מפאת ניצול מלוא התקציב.</w:t>
      </w:r>
    </w:p>
    <w:p w14:paraId="375C9931" w14:textId="77777777" w:rsidR="00BF0793" w:rsidRPr="00B716C3" w:rsidRDefault="00BF0793" w:rsidP="00BF0793">
      <w:pPr>
        <w:pStyle w:val="af6"/>
        <w:numPr>
          <w:ilvl w:val="0"/>
          <w:numId w:val="80"/>
        </w:numPr>
        <w:spacing w:line="360" w:lineRule="auto"/>
        <w:ind w:left="1080"/>
        <w:jc w:val="both"/>
        <w:rPr>
          <w:rFonts w:asciiTheme="majorBidi" w:hAnsiTheme="majorBidi" w:cs="David"/>
          <w:rtl/>
        </w:rPr>
      </w:pPr>
      <w:r w:rsidRPr="00B716C3">
        <w:rPr>
          <w:rFonts w:asciiTheme="majorBidi" w:hAnsiTheme="majorBidi" w:cs="David"/>
          <w:szCs w:val="24"/>
          <w:rtl/>
        </w:rPr>
        <w:t>המשרד</w:t>
      </w:r>
      <w:r w:rsidRPr="00B716C3">
        <w:rPr>
          <w:rFonts w:asciiTheme="majorBidi" w:hAnsiTheme="majorBidi" w:cs="David"/>
          <w:szCs w:val="24"/>
        </w:rPr>
        <w:t xml:space="preserve"> </w:t>
      </w:r>
      <w:r w:rsidRPr="00B716C3">
        <w:rPr>
          <w:rFonts w:asciiTheme="majorBidi" w:hAnsiTheme="majorBidi" w:cs="David"/>
          <w:szCs w:val="24"/>
          <w:rtl/>
        </w:rPr>
        <w:t>שומר</w:t>
      </w:r>
      <w:r w:rsidRPr="00B716C3">
        <w:rPr>
          <w:rFonts w:asciiTheme="majorBidi" w:hAnsiTheme="majorBidi" w:cs="David"/>
          <w:szCs w:val="24"/>
        </w:rPr>
        <w:t xml:space="preserve"> </w:t>
      </w:r>
      <w:r w:rsidRPr="00B716C3">
        <w:rPr>
          <w:rFonts w:asciiTheme="majorBidi" w:hAnsiTheme="majorBidi" w:cs="David"/>
          <w:szCs w:val="24"/>
          <w:rtl/>
        </w:rPr>
        <w:t>לעצמו</w:t>
      </w:r>
      <w:r w:rsidRPr="00B716C3">
        <w:rPr>
          <w:rFonts w:asciiTheme="majorBidi" w:hAnsiTheme="majorBidi" w:cs="David"/>
          <w:szCs w:val="24"/>
        </w:rPr>
        <w:t xml:space="preserve"> </w:t>
      </w:r>
      <w:r w:rsidRPr="00B716C3">
        <w:rPr>
          <w:rFonts w:asciiTheme="majorBidi" w:hAnsiTheme="majorBidi" w:cs="David"/>
          <w:szCs w:val="24"/>
          <w:rtl/>
        </w:rPr>
        <w:t>את</w:t>
      </w:r>
      <w:r w:rsidRPr="00B716C3">
        <w:rPr>
          <w:rFonts w:asciiTheme="majorBidi" w:hAnsiTheme="majorBidi" w:cs="David"/>
          <w:szCs w:val="24"/>
        </w:rPr>
        <w:t xml:space="preserve"> </w:t>
      </w:r>
      <w:r w:rsidRPr="00B716C3">
        <w:rPr>
          <w:rFonts w:asciiTheme="majorBidi" w:hAnsiTheme="majorBidi" w:cs="David"/>
          <w:szCs w:val="24"/>
          <w:rtl/>
        </w:rPr>
        <w:t>הזכות</w:t>
      </w:r>
      <w:r w:rsidRPr="00B716C3">
        <w:rPr>
          <w:rFonts w:asciiTheme="majorBidi" w:hAnsiTheme="majorBidi" w:cs="David"/>
          <w:szCs w:val="24"/>
        </w:rPr>
        <w:t xml:space="preserve"> </w:t>
      </w:r>
      <w:r w:rsidRPr="00B716C3">
        <w:rPr>
          <w:rFonts w:asciiTheme="majorBidi" w:hAnsiTheme="majorBidi" w:cs="David"/>
          <w:szCs w:val="24"/>
          <w:rtl/>
        </w:rPr>
        <w:t>לגרוע</w:t>
      </w:r>
      <w:r w:rsidRPr="00B716C3">
        <w:rPr>
          <w:rFonts w:asciiTheme="majorBidi" w:hAnsiTheme="majorBidi" w:cs="David"/>
          <w:szCs w:val="24"/>
        </w:rPr>
        <w:t xml:space="preserve"> </w:t>
      </w:r>
      <w:r w:rsidRPr="00B716C3">
        <w:rPr>
          <w:rFonts w:asciiTheme="majorBidi" w:hAnsiTheme="majorBidi" w:cs="David"/>
          <w:szCs w:val="24"/>
          <w:rtl/>
        </w:rPr>
        <w:t>נקודות</w:t>
      </w:r>
      <w:r w:rsidRPr="00B716C3">
        <w:rPr>
          <w:rFonts w:asciiTheme="majorBidi" w:hAnsiTheme="majorBidi" w:cs="David"/>
          <w:szCs w:val="24"/>
        </w:rPr>
        <w:t xml:space="preserve"> </w:t>
      </w:r>
      <w:r w:rsidRPr="00B716C3">
        <w:rPr>
          <w:rFonts w:asciiTheme="majorBidi" w:hAnsiTheme="majorBidi" w:cs="David"/>
          <w:szCs w:val="24"/>
          <w:rtl/>
        </w:rPr>
        <w:t>מהצעה</w:t>
      </w:r>
      <w:r w:rsidRPr="00B716C3">
        <w:rPr>
          <w:rFonts w:asciiTheme="majorBidi" w:hAnsiTheme="majorBidi" w:cs="David"/>
          <w:szCs w:val="24"/>
        </w:rPr>
        <w:t xml:space="preserve"> </w:t>
      </w:r>
      <w:r w:rsidRPr="00B716C3">
        <w:rPr>
          <w:rFonts w:asciiTheme="majorBidi" w:hAnsiTheme="majorBidi" w:cs="David"/>
          <w:szCs w:val="24"/>
          <w:rtl/>
        </w:rPr>
        <w:t>הכוללת גורם אשר</w:t>
      </w:r>
      <w:r w:rsidRPr="00B716C3">
        <w:rPr>
          <w:rFonts w:asciiTheme="majorBidi" w:hAnsiTheme="majorBidi" w:cs="David"/>
          <w:szCs w:val="24"/>
        </w:rPr>
        <w:t xml:space="preserve"> </w:t>
      </w:r>
      <w:r w:rsidRPr="00B716C3">
        <w:rPr>
          <w:rFonts w:asciiTheme="majorBidi" w:hAnsiTheme="majorBidi" w:cs="David"/>
          <w:szCs w:val="24"/>
          <w:rtl/>
        </w:rPr>
        <w:t>התקשר</w:t>
      </w:r>
      <w:r w:rsidRPr="00B716C3">
        <w:rPr>
          <w:rFonts w:asciiTheme="majorBidi" w:hAnsiTheme="majorBidi" w:cs="David"/>
          <w:szCs w:val="24"/>
        </w:rPr>
        <w:t xml:space="preserve"> </w:t>
      </w:r>
      <w:r w:rsidRPr="00B716C3">
        <w:rPr>
          <w:rFonts w:asciiTheme="majorBidi" w:hAnsiTheme="majorBidi" w:cs="David"/>
          <w:szCs w:val="24"/>
          <w:rtl/>
        </w:rPr>
        <w:t>בעבר בהסכם</w:t>
      </w:r>
      <w:r w:rsidRPr="00B716C3">
        <w:rPr>
          <w:rFonts w:asciiTheme="majorBidi" w:hAnsiTheme="majorBidi" w:cs="David"/>
          <w:szCs w:val="24"/>
        </w:rPr>
        <w:t xml:space="preserve"> </w:t>
      </w:r>
      <w:r w:rsidRPr="00B716C3">
        <w:rPr>
          <w:rFonts w:asciiTheme="majorBidi" w:hAnsiTheme="majorBidi" w:cs="David"/>
          <w:szCs w:val="24"/>
          <w:rtl/>
        </w:rPr>
        <w:t>עם</w:t>
      </w:r>
      <w:r w:rsidRPr="00B716C3">
        <w:rPr>
          <w:rFonts w:asciiTheme="majorBidi" w:hAnsiTheme="majorBidi" w:cs="David"/>
          <w:szCs w:val="24"/>
        </w:rPr>
        <w:t xml:space="preserve"> </w:t>
      </w:r>
      <w:r w:rsidRPr="00B716C3">
        <w:rPr>
          <w:rFonts w:asciiTheme="majorBidi" w:hAnsiTheme="majorBidi" w:cs="David"/>
          <w:szCs w:val="24"/>
          <w:rtl/>
        </w:rPr>
        <w:t>המשרד</w:t>
      </w:r>
      <w:r w:rsidRPr="00B716C3">
        <w:rPr>
          <w:rFonts w:asciiTheme="majorBidi" w:hAnsiTheme="majorBidi" w:cs="David"/>
          <w:szCs w:val="24"/>
        </w:rPr>
        <w:t xml:space="preserve"> </w:t>
      </w:r>
      <w:r w:rsidRPr="00B716C3">
        <w:rPr>
          <w:rFonts w:asciiTheme="majorBidi" w:hAnsiTheme="majorBidi" w:cs="David"/>
          <w:szCs w:val="24"/>
          <w:rtl/>
        </w:rPr>
        <w:t>לאספקת ציוד, שירותים</w:t>
      </w:r>
      <w:r w:rsidRPr="00B716C3">
        <w:rPr>
          <w:rFonts w:asciiTheme="majorBidi" w:hAnsiTheme="majorBidi" w:cs="David"/>
          <w:szCs w:val="24"/>
        </w:rPr>
        <w:t xml:space="preserve"> </w:t>
      </w:r>
      <w:r w:rsidRPr="00B716C3">
        <w:rPr>
          <w:rFonts w:asciiTheme="majorBidi" w:hAnsiTheme="majorBidi" w:cs="David"/>
          <w:szCs w:val="24"/>
          <w:rtl/>
        </w:rPr>
        <w:t>או</w:t>
      </w:r>
      <w:r w:rsidRPr="00B716C3">
        <w:rPr>
          <w:rFonts w:asciiTheme="majorBidi" w:hAnsiTheme="majorBidi" w:cs="David"/>
          <w:szCs w:val="24"/>
        </w:rPr>
        <w:t xml:space="preserve"> </w:t>
      </w:r>
      <w:r w:rsidRPr="00B716C3">
        <w:rPr>
          <w:rFonts w:asciiTheme="majorBidi" w:hAnsiTheme="majorBidi" w:cs="David"/>
          <w:szCs w:val="24"/>
          <w:rtl/>
        </w:rPr>
        <w:t>במסגרת</w:t>
      </w:r>
      <w:r w:rsidRPr="00B716C3">
        <w:rPr>
          <w:rFonts w:asciiTheme="majorBidi" w:hAnsiTheme="majorBidi" w:cs="David"/>
          <w:szCs w:val="24"/>
        </w:rPr>
        <w:t xml:space="preserve"> </w:t>
      </w:r>
      <w:r w:rsidRPr="00B716C3">
        <w:rPr>
          <w:rFonts w:asciiTheme="majorBidi" w:hAnsiTheme="majorBidi" w:cs="David"/>
          <w:szCs w:val="24"/>
          <w:rtl/>
        </w:rPr>
        <w:t>מחקר או פיתוח,</w:t>
      </w:r>
      <w:r w:rsidRPr="00B716C3">
        <w:rPr>
          <w:rFonts w:asciiTheme="majorBidi" w:hAnsiTheme="majorBidi" w:cs="David"/>
          <w:szCs w:val="24"/>
        </w:rPr>
        <w:t xml:space="preserve"> </w:t>
      </w:r>
      <w:r w:rsidRPr="00B716C3">
        <w:rPr>
          <w:rFonts w:asciiTheme="majorBidi" w:hAnsiTheme="majorBidi" w:cs="David"/>
          <w:szCs w:val="24"/>
          <w:rtl/>
        </w:rPr>
        <w:t>ולא</w:t>
      </w:r>
      <w:r w:rsidRPr="00B716C3">
        <w:rPr>
          <w:rFonts w:asciiTheme="majorBidi" w:hAnsiTheme="majorBidi" w:cs="David"/>
          <w:szCs w:val="24"/>
        </w:rPr>
        <w:t xml:space="preserve"> </w:t>
      </w:r>
      <w:r w:rsidRPr="00B716C3">
        <w:rPr>
          <w:rFonts w:asciiTheme="majorBidi" w:hAnsiTheme="majorBidi" w:cs="David"/>
          <w:szCs w:val="24"/>
          <w:rtl/>
        </w:rPr>
        <w:t>עמד</w:t>
      </w:r>
      <w:r w:rsidRPr="00B716C3">
        <w:rPr>
          <w:rFonts w:asciiTheme="majorBidi" w:hAnsiTheme="majorBidi" w:cs="David"/>
          <w:szCs w:val="24"/>
        </w:rPr>
        <w:t xml:space="preserve"> </w:t>
      </w:r>
      <w:r w:rsidRPr="00B716C3">
        <w:rPr>
          <w:rFonts w:asciiTheme="majorBidi" w:hAnsiTheme="majorBidi" w:cs="David"/>
          <w:szCs w:val="24"/>
          <w:rtl/>
        </w:rPr>
        <w:t>בלוחות הזמנים</w:t>
      </w:r>
      <w:r w:rsidRPr="00B716C3">
        <w:rPr>
          <w:rFonts w:asciiTheme="majorBidi" w:hAnsiTheme="majorBidi" w:cs="David"/>
          <w:szCs w:val="24"/>
        </w:rPr>
        <w:t xml:space="preserve"> </w:t>
      </w:r>
      <w:r w:rsidRPr="00B716C3">
        <w:rPr>
          <w:rFonts w:asciiTheme="majorBidi" w:hAnsiTheme="majorBidi" w:cs="David"/>
          <w:szCs w:val="24"/>
          <w:rtl/>
        </w:rPr>
        <w:t>ו/או</w:t>
      </w:r>
      <w:r w:rsidRPr="00B716C3">
        <w:rPr>
          <w:rFonts w:asciiTheme="majorBidi" w:hAnsiTheme="majorBidi" w:cs="David"/>
          <w:szCs w:val="24"/>
        </w:rPr>
        <w:t xml:space="preserve"> </w:t>
      </w:r>
      <w:r w:rsidRPr="00B716C3">
        <w:rPr>
          <w:rFonts w:asciiTheme="majorBidi" w:hAnsiTheme="majorBidi" w:cs="David"/>
          <w:szCs w:val="24"/>
          <w:rtl/>
        </w:rPr>
        <w:t>בסטנדרטים</w:t>
      </w:r>
      <w:r w:rsidRPr="00B716C3">
        <w:rPr>
          <w:rFonts w:asciiTheme="majorBidi" w:hAnsiTheme="majorBidi" w:cs="David"/>
          <w:szCs w:val="24"/>
        </w:rPr>
        <w:t xml:space="preserve"> </w:t>
      </w:r>
      <w:r w:rsidRPr="00B716C3">
        <w:rPr>
          <w:rFonts w:asciiTheme="majorBidi" w:hAnsiTheme="majorBidi" w:cs="David"/>
          <w:szCs w:val="24"/>
          <w:rtl/>
        </w:rPr>
        <w:t>של</w:t>
      </w:r>
      <w:r w:rsidRPr="00B716C3">
        <w:rPr>
          <w:rFonts w:asciiTheme="majorBidi" w:hAnsiTheme="majorBidi" w:cs="David"/>
          <w:szCs w:val="24"/>
        </w:rPr>
        <w:t xml:space="preserve"> </w:t>
      </w:r>
      <w:r w:rsidRPr="00B716C3">
        <w:rPr>
          <w:rFonts w:asciiTheme="majorBidi" w:hAnsiTheme="majorBidi" w:cs="David"/>
          <w:szCs w:val="24"/>
          <w:rtl/>
        </w:rPr>
        <w:t>השירות</w:t>
      </w:r>
      <w:r w:rsidRPr="00B716C3">
        <w:rPr>
          <w:rFonts w:asciiTheme="majorBidi" w:hAnsiTheme="majorBidi" w:cs="David"/>
          <w:szCs w:val="24"/>
        </w:rPr>
        <w:t xml:space="preserve"> </w:t>
      </w:r>
      <w:r w:rsidRPr="00B716C3">
        <w:rPr>
          <w:rFonts w:asciiTheme="majorBidi" w:hAnsiTheme="majorBidi" w:cs="David"/>
          <w:szCs w:val="24"/>
          <w:rtl/>
        </w:rPr>
        <w:t>הנדרש, או</w:t>
      </w:r>
      <w:r w:rsidRPr="00B716C3">
        <w:rPr>
          <w:rFonts w:asciiTheme="majorBidi" w:hAnsiTheme="majorBidi" w:cs="David"/>
          <w:szCs w:val="24"/>
        </w:rPr>
        <w:t xml:space="preserve"> </w:t>
      </w:r>
      <w:r w:rsidRPr="00B716C3">
        <w:rPr>
          <w:rFonts w:asciiTheme="majorBidi" w:hAnsiTheme="majorBidi" w:cs="David"/>
          <w:szCs w:val="24"/>
          <w:rtl/>
        </w:rPr>
        <w:t>שקיימת</w:t>
      </w:r>
      <w:r w:rsidRPr="00B716C3">
        <w:rPr>
          <w:rFonts w:asciiTheme="majorBidi" w:hAnsiTheme="majorBidi" w:cs="David"/>
          <w:szCs w:val="24"/>
        </w:rPr>
        <w:t xml:space="preserve"> </w:t>
      </w:r>
      <w:r w:rsidRPr="00B716C3">
        <w:rPr>
          <w:rFonts w:asciiTheme="majorBidi" w:hAnsiTheme="majorBidi" w:cs="David"/>
          <w:szCs w:val="24"/>
          <w:rtl/>
        </w:rPr>
        <w:t>לגביו</w:t>
      </w:r>
      <w:r w:rsidRPr="00B716C3">
        <w:rPr>
          <w:rFonts w:asciiTheme="majorBidi" w:hAnsiTheme="majorBidi" w:cs="David"/>
          <w:szCs w:val="24"/>
        </w:rPr>
        <w:t xml:space="preserve"> </w:t>
      </w:r>
      <w:r w:rsidRPr="00B716C3">
        <w:rPr>
          <w:rFonts w:asciiTheme="majorBidi" w:hAnsiTheme="majorBidi" w:cs="David"/>
          <w:szCs w:val="24"/>
          <w:rtl/>
        </w:rPr>
        <w:t>חוות</w:t>
      </w:r>
      <w:r w:rsidRPr="00B716C3">
        <w:rPr>
          <w:rFonts w:asciiTheme="majorBidi" w:hAnsiTheme="majorBidi" w:cs="David"/>
          <w:szCs w:val="24"/>
        </w:rPr>
        <w:t xml:space="preserve"> </w:t>
      </w:r>
      <w:r w:rsidRPr="00B716C3">
        <w:rPr>
          <w:rFonts w:asciiTheme="majorBidi" w:hAnsiTheme="majorBidi" w:cs="David"/>
          <w:szCs w:val="24"/>
          <w:rtl/>
        </w:rPr>
        <w:t>דעת</w:t>
      </w:r>
      <w:r w:rsidRPr="00B716C3">
        <w:rPr>
          <w:rFonts w:asciiTheme="majorBidi" w:hAnsiTheme="majorBidi" w:cs="David"/>
          <w:szCs w:val="24"/>
        </w:rPr>
        <w:t xml:space="preserve"> </w:t>
      </w:r>
      <w:r w:rsidRPr="00B716C3">
        <w:rPr>
          <w:rFonts w:asciiTheme="majorBidi" w:hAnsiTheme="majorBidi" w:cs="David"/>
          <w:szCs w:val="24"/>
          <w:rtl/>
        </w:rPr>
        <w:t>שלילית</w:t>
      </w:r>
      <w:r w:rsidRPr="00B716C3">
        <w:rPr>
          <w:rFonts w:asciiTheme="majorBidi" w:hAnsiTheme="majorBidi" w:cs="David"/>
          <w:szCs w:val="24"/>
        </w:rPr>
        <w:t xml:space="preserve"> </w:t>
      </w:r>
      <w:r w:rsidRPr="00B716C3">
        <w:rPr>
          <w:rFonts w:asciiTheme="majorBidi" w:hAnsiTheme="majorBidi" w:cs="David"/>
          <w:szCs w:val="24"/>
          <w:rtl/>
        </w:rPr>
        <w:t>בכתב</w:t>
      </w:r>
      <w:r w:rsidRPr="00B716C3">
        <w:rPr>
          <w:rFonts w:asciiTheme="majorBidi" w:hAnsiTheme="majorBidi" w:cs="David"/>
          <w:szCs w:val="24"/>
        </w:rPr>
        <w:t xml:space="preserve"> </w:t>
      </w:r>
      <w:r w:rsidRPr="00B716C3">
        <w:rPr>
          <w:rFonts w:asciiTheme="majorBidi" w:hAnsiTheme="majorBidi" w:cs="David"/>
          <w:szCs w:val="24"/>
          <w:rtl/>
        </w:rPr>
        <w:t>על</w:t>
      </w:r>
      <w:r w:rsidRPr="00B716C3">
        <w:rPr>
          <w:rFonts w:asciiTheme="majorBidi" w:hAnsiTheme="majorBidi" w:cs="David"/>
          <w:szCs w:val="24"/>
        </w:rPr>
        <w:t xml:space="preserve"> </w:t>
      </w:r>
      <w:r w:rsidRPr="00B716C3">
        <w:rPr>
          <w:rFonts w:asciiTheme="majorBidi" w:hAnsiTheme="majorBidi" w:cs="David"/>
          <w:szCs w:val="24"/>
          <w:rtl/>
        </w:rPr>
        <w:t>טיב העבודה</w:t>
      </w:r>
      <w:r w:rsidRPr="00B716C3">
        <w:rPr>
          <w:rFonts w:asciiTheme="majorBidi" w:hAnsiTheme="majorBidi" w:cs="David"/>
          <w:szCs w:val="24"/>
        </w:rPr>
        <w:t xml:space="preserve"> </w:t>
      </w:r>
      <w:r w:rsidRPr="00B716C3">
        <w:rPr>
          <w:rFonts w:asciiTheme="majorBidi" w:hAnsiTheme="majorBidi" w:cs="David"/>
          <w:szCs w:val="24"/>
          <w:rtl/>
        </w:rPr>
        <w:t xml:space="preserve">שסיפק. </w:t>
      </w:r>
    </w:p>
    <w:p w14:paraId="375C9933" w14:textId="392C09FC" w:rsidR="00BF0793" w:rsidRPr="00B716C3" w:rsidRDefault="00BF0793" w:rsidP="00A17389">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דירוג המציעים יישאר בתוקף עד לתום שנת התקציב, ואם יחליט המשרד לייחד סכומי כסף נוספים לתכנית ההזנק, המשרד יהיה רשאי לפנות למציעים שזכו בציון 75 ומעלה אך לא זכו להשקעה באותה שנה</w:t>
      </w:r>
      <w:r w:rsidR="00334708">
        <w:rPr>
          <w:rFonts w:asciiTheme="majorBidi" w:hAnsiTheme="majorBidi" w:cs="David" w:hint="cs"/>
          <w:szCs w:val="24"/>
          <w:rtl/>
        </w:rPr>
        <w:t>,</w:t>
      </w:r>
      <w:r w:rsidR="00334708" w:rsidRPr="00B716C3">
        <w:rPr>
          <w:rFonts w:asciiTheme="majorBidi" w:hAnsiTheme="majorBidi" w:cs="David"/>
          <w:szCs w:val="24"/>
          <w:rtl/>
        </w:rPr>
        <w:t xml:space="preserve"> </w:t>
      </w:r>
      <w:r w:rsidRPr="00B716C3">
        <w:rPr>
          <w:rFonts w:asciiTheme="majorBidi" w:hAnsiTheme="majorBidi" w:cs="David"/>
          <w:szCs w:val="24"/>
          <w:rtl/>
        </w:rPr>
        <w:t>לפי הדירוג</w:t>
      </w:r>
      <w:r w:rsidR="00334708">
        <w:rPr>
          <w:rFonts w:asciiTheme="majorBidi" w:hAnsiTheme="majorBidi" w:cs="David" w:hint="cs"/>
          <w:szCs w:val="24"/>
          <w:rtl/>
        </w:rPr>
        <w:t>,</w:t>
      </w:r>
      <w:r w:rsidRPr="00B716C3">
        <w:rPr>
          <w:rFonts w:asciiTheme="majorBidi" w:hAnsiTheme="majorBidi" w:cs="David"/>
          <w:szCs w:val="24"/>
          <w:rtl/>
        </w:rPr>
        <w:t xml:space="preserve">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14:paraId="375C9934" w14:textId="77777777"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אם תתקבלנה תוספות תקציביות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והקצאות תקציביות פרטניות אלו תתקבלנה ע"י משרדי ממשלה/ גופים ציבוריים נוספים, ינותב תקציב זה למימון התכניות בנושאים הייעודיים שעבורם הוקצה (היינו הדירוג 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גם בתוך קבוצת תקציב ייחודית תיעשה הקצאה שוויונית.</w:t>
      </w:r>
    </w:p>
    <w:p w14:paraId="375C9935" w14:textId="77777777" w:rsidR="00BF0793" w:rsidRPr="00B716C3" w:rsidRDefault="00BF0793" w:rsidP="00BF0793">
      <w:pPr>
        <w:pStyle w:val="af6"/>
        <w:spacing w:line="360" w:lineRule="auto"/>
        <w:ind w:left="1080"/>
        <w:jc w:val="both"/>
        <w:rPr>
          <w:rFonts w:asciiTheme="majorBidi" w:hAnsiTheme="majorBidi" w:cs="David"/>
          <w:szCs w:val="24"/>
          <w:rtl/>
        </w:rPr>
      </w:pPr>
      <w:r w:rsidRPr="00B716C3">
        <w:rPr>
          <w:rFonts w:asciiTheme="majorBidi" w:hAnsiTheme="majorBidi" w:cs="David"/>
          <w:szCs w:val="24"/>
          <w:rtl/>
        </w:rPr>
        <w:t>בכל מקרה, אין באמור לעיל כדי למנוע מימון התכניות הייעודיות הנ"ל גם מהתקציב המוקצה ע"י המשרד לטובת מכרז זה, בהתאם לדירוג ההצעות.</w:t>
      </w:r>
    </w:p>
    <w:p w14:paraId="375C9936" w14:textId="1BCC1DCF" w:rsidR="00BF0793" w:rsidRPr="00B716C3" w:rsidRDefault="00BF0793" w:rsidP="00BF0793">
      <w:pPr>
        <w:pStyle w:val="af6"/>
        <w:numPr>
          <w:ilvl w:val="0"/>
          <w:numId w:val="80"/>
        </w:numPr>
        <w:spacing w:line="360" w:lineRule="auto"/>
        <w:ind w:left="1080"/>
        <w:jc w:val="both"/>
        <w:rPr>
          <w:rFonts w:asciiTheme="majorBidi" w:hAnsiTheme="majorBidi" w:cs="David"/>
          <w:rtl/>
        </w:rPr>
      </w:pPr>
      <w:bookmarkStart w:id="24" w:name="_Ref448413747"/>
      <w:r w:rsidRPr="00B716C3">
        <w:rPr>
          <w:rFonts w:asciiTheme="majorBidi" w:hAnsiTheme="majorBidi" w:cs="David"/>
          <w:szCs w:val="24"/>
          <w:rtl/>
        </w:rPr>
        <w:t xml:space="preserve">לאחר מתן הודעה על זכייה במכרז, ימציא המשרד לחתימת הזוכים הסכם בנוסח המצ"ב </w:t>
      </w:r>
      <w:r w:rsidRPr="00B716C3">
        <w:rPr>
          <w:rFonts w:asciiTheme="majorBidi" w:hAnsiTheme="majorBidi" w:cs="David"/>
          <w:szCs w:val="24"/>
          <w:highlight w:val="green"/>
          <w:rtl/>
        </w:rPr>
        <w:t>כ</w:t>
      </w:r>
      <w:r w:rsidRPr="00B716C3">
        <w:rPr>
          <w:rFonts w:asciiTheme="majorBidi" w:hAnsiTheme="majorBidi" w:cs="David"/>
          <w:szCs w:val="24"/>
          <w:highlight w:val="green"/>
          <w:rtl/>
        </w:rPr>
        <w:fldChar w:fldCharType="begin"/>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Pr>
        <w:instrText>REF</w:instrText>
      </w:r>
      <w:r w:rsidRPr="00B716C3">
        <w:rPr>
          <w:rFonts w:asciiTheme="majorBidi" w:hAnsiTheme="majorBidi" w:cs="David"/>
          <w:szCs w:val="24"/>
          <w:highlight w:val="green"/>
          <w:rtl/>
        </w:rPr>
        <w:instrText xml:space="preserve"> _</w:instrText>
      </w:r>
      <w:r w:rsidRPr="00B716C3">
        <w:rPr>
          <w:rFonts w:asciiTheme="majorBidi" w:hAnsiTheme="majorBidi" w:cs="David"/>
          <w:szCs w:val="24"/>
          <w:highlight w:val="green"/>
        </w:rPr>
        <w:instrText>Ref448413465 \r \h</w:instrText>
      </w:r>
      <w:r w:rsidRPr="00B716C3">
        <w:rPr>
          <w:rFonts w:asciiTheme="majorBidi" w:hAnsiTheme="majorBidi" w:cs="David"/>
          <w:szCs w:val="24"/>
          <w:highlight w:val="green"/>
          <w:rtl/>
        </w:rPr>
        <w:instrText xml:space="preserve">  \* </w:instrText>
      </w:r>
      <w:r w:rsidRPr="00B716C3">
        <w:rPr>
          <w:rFonts w:asciiTheme="majorBidi" w:hAnsiTheme="majorBidi" w:cs="David"/>
          <w:szCs w:val="24"/>
          <w:highlight w:val="green"/>
        </w:rPr>
        <w:instrText>MERGEFORMAT</w:instrText>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tl/>
        </w:rPr>
      </w:r>
      <w:r w:rsidRPr="00B716C3">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ב</w:t>
      </w:r>
      <w:r w:rsidRPr="00B716C3">
        <w:rPr>
          <w:rFonts w:asciiTheme="majorBidi" w:hAnsiTheme="majorBidi" w:cs="David"/>
          <w:szCs w:val="24"/>
          <w:highlight w:val="green"/>
          <w:rtl/>
        </w:rPr>
        <w:fldChar w:fldCharType="end"/>
      </w:r>
      <w:r w:rsidRPr="00B716C3">
        <w:rPr>
          <w:rFonts w:asciiTheme="majorBidi" w:hAnsiTheme="majorBidi" w:cs="David"/>
          <w:szCs w:val="24"/>
          <w:highlight w:val="green"/>
          <w:rtl/>
        </w:rPr>
        <w:t>'</w:t>
      </w:r>
      <w:r w:rsidRPr="00B716C3">
        <w:rPr>
          <w:rFonts w:asciiTheme="majorBidi" w:hAnsiTheme="majorBidi" w:cs="David"/>
          <w:szCs w:val="24"/>
          <w:rtl/>
        </w:rPr>
        <w:t xml:space="preserve"> בשינויים המחויבים. הזוכה יחתום על ההסכם ויחזיר אותו למשרד תוך 10 ימים מ</w:t>
      </w:r>
      <w:r w:rsidR="00980215">
        <w:rPr>
          <w:rFonts w:asciiTheme="majorBidi" w:hAnsiTheme="majorBidi" w:cs="David" w:hint="cs"/>
          <w:szCs w:val="24"/>
          <w:rtl/>
        </w:rPr>
        <w:t xml:space="preserve">יום </w:t>
      </w:r>
      <w:r w:rsidRPr="00B716C3">
        <w:rPr>
          <w:rFonts w:asciiTheme="majorBidi" w:hAnsiTheme="majorBidi" w:cs="David"/>
          <w:szCs w:val="24"/>
          <w:rtl/>
        </w:rPr>
        <w:t>אישור המשרד למפרט הסופי. למשרד בלבד שמורה האופציה לשנות את נוסח ההסכם המצורף.</w:t>
      </w:r>
      <w:bookmarkEnd w:id="24"/>
    </w:p>
    <w:p w14:paraId="375C9937" w14:textId="77777777"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 </w:t>
      </w:r>
    </w:p>
    <w:p w14:paraId="375C9938" w14:textId="29571BEC" w:rsidR="00BF0793" w:rsidRPr="00B716C3" w:rsidRDefault="00BF0793" w:rsidP="00C758CE">
      <w:pPr>
        <w:pStyle w:val="af6"/>
        <w:numPr>
          <w:ilvl w:val="0"/>
          <w:numId w:val="80"/>
        </w:numPr>
        <w:spacing w:line="360" w:lineRule="auto"/>
        <w:ind w:left="1080"/>
        <w:jc w:val="both"/>
        <w:rPr>
          <w:rFonts w:asciiTheme="majorBidi" w:hAnsiTheme="majorBidi" w:cs="David"/>
          <w:sz w:val="24"/>
          <w:szCs w:val="24"/>
        </w:rPr>
      </w:pPr>
      <w:r w:rsidRPr="00B716C3">
        <w:rPr>
          <w:rFonts w:asciiTheme="majorBidi" w:hAnsiTheme="majorBidi" w:cs="David"/>
          <w:szCs w:val="24"/>
          <w:rtl/>
        </w:rPr>
        <w:lastRenderedPageBreak/>
        <w:t>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w:t>
      </w:r>
      <w:r w:rsidRPr="00B716C3">
        <w:rPr>
          <w:rFonts w:asciiTheme="majorBidi" w:hAnsiTheme="majorBidi" w:cs="David"/>
          <w:sz w:val="24"/>
          <w:szCs w:val="24"/>
          <w:rtl/>
        </w:rPr>
        <w:t xml:space="preserve">עיף </w:t>
      </w:r>
      <w:r w:rsidR="00C758CE">
        <w:rPr>
          <w:rFonts w:asciiTheme="majorBidi" w:hAnsiTheme="majorBidi" w:cs="David"/>
          <w:sz w:val="24"/>
          <w:szCs w:val="24"/>
          <w:highlight w:val="green"/>
        </w:rPr>
        <w:t>7</w:t>
      </w:r>
      <w:r w:rsidR="007571DD" w:rsidRPr="00B716C3">
        <w:rPr>
          <w:rFonts w:asciiTheme="majorBidi" w:hAnsiTheme="majorBidi" w:cs="David"/>
          <w:sz w:val="24"/>
          <w:szCs w:val="24"/>
          <w:highlight w:val="green"/>
        </w:rPr>
        <w:t>.2.5</w:t>
      </w:r>
      <w:r w:rsidRPr="00B716C3">
        <w:rPr>
          <w:rFonts w:asciiTheme="majorBidi" w:hAnsiTheme="majorBidi" w:cs="David"/>
          <w:sz w:val="24"/>
          <w:szCs w:val="24"/>
          <w:rtl/>
        </w:rPr>
        <w:t xml:space="preserve"> לעיל תחולנה.</w:t>
      </w:r>
    </w:p>
    <w:p w14:paraId="375C9939" w14:textId="78347F77" w:rsidR="00BF0793" w:rsidRPr="00C758CE" w:rsidRDefault="00BF0793" w:rsidP="00C758CE">
      <w:pPr>
        <w:pStyle w:val="af6"/>
        <w:numPr>
          <w:ilvl w:val="0"/>
          <w:numId w:val="80"/>
        </w:numPr>
        <w:spacing w:line="360" w:lineRule="auto"/>
        <w:ind w:left="1080"/>
        <w:jc w:val="both"/>
        <w:rPr>
          <w:rFonts w:asciiTheme="majorBidi" w:hAnsiTheme="majorBidi" w:cs="David"/>
          <w:sz w:val="24"/>
          <w:szCs w:val="24"/>
        </w:rPr>
      </w:pPr>
      <w:r w:rsidRPr="00B716C3">
        <w:rPr>
          <w:rFonts w:asciiTheme="majorBidi" w:hAnsiTheme="majorBidi" w:cs="David"/>
          <w:sz w:val="24"/>
          <w:szCs w:val="24"/>
          <w:rtl/>
        </w:rPr>
        <w:t xml:space="preserve">לא העביר הזוכה את ההסכם האמור </w:t>
      </w:r>
      <w:r w:rsidRPr="00B716C3">
        <w:rPr>
          <w:rFonts w:asciiTheme="majorBidi" w:hAnsiTheme="majorBidi" w:cs="David"/>
          <w:sz w:val="24"/>
          <w:szCs w:val="24"/>
          <w:highlight w:val="green"/>
          <w:rtl/>
        </w:rPr>
        <w:t xml:space="preserve">בפסקה </w:t>
      </w:r>
      <w:r w:rsidR="00B84880">
        <w:rPr>
          <w:rFonts w:asciiTheme="majorBidi" w:hAnsiTheme="majorBidi" w:cs="David" w:hint="cs"/>
          <w:sz w:val="24"/>
          <w:szCs w:val="24"/>
          <w:highlight w:val="green"/>
          <w:rtl/>
        </w:rPr>
        <w:t>י"ג</w:t>
      </w:r>
      <w:r w:rsidRPr="00C758CE">
        <w:rPr>
          <w:rFonts w:asciiTheme="majorBidi" w:hAnsiTheme="majorBidi" w:cs="David"/>
          <w:sz w:val="24"/>
          <w:szCs w:val="24"/>
          <w:highlight w:val="green"/>
          <w:rtl/>
        </w:rPr>
        <w:t>'</w:t>
      </w:r>
      <w:r w:rsidRPr="00C758CE">
        <w:rPr>
          <w:rFonts w:asciiTheme="majorBidi" w:hAnsiTheme="majorBidi" w:cs="David"/>
          <w:sz w:val="24"/>
          <w:szCs w:val="24"/>
          <w:rtl/>
        </w:rPr>
        <w:t xml:space="preserve"> במועד למשרד כשהוא חתום, יהיה המשרד רשאי לבטל את הזכייה, ולחלט את הבטוחה שהוגשה לשם כך</w:t>
      </w:r>
      <w:r w:rsidR="00980215">
        <w:rPr>
          <w:rFonts w:asciiTheme="majorBidi" w:hAnsiTheme="majorBidi" w:cs="David" w:hint="cs"/>
          <w:sz w:val="24"/>
          <w:szCs w:val="24"/>
          <w:rtl/>
        </w:rPr>
        <w:t>,</w:t>
      </w:r>
      <w:r w:rsidRPr="00C758CE">
        <w:rPr>
          <w:rFonts w:asciiTheme="majorBidi" w:hAnsiTheme="majorBidi" w:cs="David"/>
          <w:sz w:val="24"/>
          <w:szCs w:val="24"/>
          <w:rtl/>
        </w:rPr>
        <w:t xml:space="preserve"> ככל שהוגשה </w:t>
      </w:r>
      <w:r w:rsidRPr="00C758CE">
        <w:rPr>
          <w:rFonts w:asciiTheme="majorBidi" w:hAnsiTheme="majorBidi" w:cs="David"/>
          <w:sz w:val="24"/>
          <w:szCs w:val="24"/>
          <w:highlight w:val="green"/>
          <w:rtl/>
        </w:rPr>
        <w:t xml:space="preserve">(סעיף  </w:t>
      </w:r>
      <w:r w:rsidR="00C758CE">
        <w:rPr>
          <w:rFonts w:asciiTheme="majorBidi" w:hAnsiTheme="majorBidi" w:cs="David"/>
          <w:sz w:val="24"/>
          <w:szCs w:val="24"/>
          <w:highlight w:val="green"/>
        </w:rPr>
        <w:t>7</w:t>
      </w:r>
      <w:r w:rsidR="007571DD" w:rsidRPr="00C758CE">
        <w:rPr>
          <w:rFonts w:asciiTheme="majorBidi" w:hAnsiTheme="majorBidi" w:cs="David"/>
          <w:sz w:val="24"/>
          <w:szCs w:val="24"/>
          <w:highlight w:val="green"/>
        </w:rPr>
        <w:t>.2.5</w:t>
      </w:r>
      <w:r w:rsidRPr="00C758CE">
        <w:rPr>
          <w:rFonts w:asciiTheme="majorBidi" w:hAnsiTheme="majorBidi" w:cs="David"/>
          <w:sz w:val="24"/>
          <w:szCs w:val="24"/>
          <w:highlight w:val="green"/>
          <w:rtl/>
        </w:rPr>
        <w:t xml:space="preserve"> לעיל).</w:t>
      </w:r>
    </w:p>
    <w:p w14:paraId="375C993A" w14:textId="433BF2EC" w:rsidR="00BF0793" w:rsidRDefault="00BF0793" w:rsidP="00A17389">
      <w:pPr>
        <w:pStyle w:val="af6"/>
        <w:numPr>
          <w:ilvl w:val="0"/>
          <w:numId w:val="80"/>
        </w:numPr>
        <w:spacing w:line="360" w:lineRule="auto"/>
        <w:ind w:left="1080"/>
        <w:jc w:val="both"/>
        <w:rPr>
          <w:rFonts w:asciiTheme="majorBidi" w:hAnsiTheme="majorBidi" w:cs="David"/>
        </w:rPr>
      </w:pPr>
      <w:r w:rsidRPr="00C758CE">
        <w:rPr>
          <w:rFonts w:asciiTheme="majorBidi" w:hAnsiTheme="majorBidi" w:cs="David"/>
          <w:szCs w:val="24"/>
          <w:rtl/>
        </w:rPr>
        <w:t>לעיתים הסכום המאושר ע"י המשרד יהיה נמוך מהסכום המבוקש ע"י המציע עבור הפרויקט. עקב כך, לאחר אישור ועדת המכרזים את היקף המענק המאושר, ואם הסכום המאושר אכן נמוך מהבקשה הראשונית, י</w:t>
      </w:r>
      <w:r w:rsidR="00E40A44" w:rsidRPr="00C758CE">
        <w:rPr>
          <w:rFonts w:asciiTheme="majorBidi" w:hAnsiTheme="majorBidi" w:cs="David"/>
          <w:szCs w:val="24"/>
          <w:rtl/>
        </w:rPr>
        <w:t>י</w:t>
      </w:r>
      <w:r w:rsidRPr="00C758CE">
        <w:rPr>
          <w:rFonts w:asciiTheme="majorBidi" w:hAnsiTheme="majorBidi" w:cs="David"/>
          <w:szCs w:val="24"/>
          <w:rtl/>
        </w:rPr>
        <w:t>דרש המציע להעביר מפרט עדכני של תכנית המחקר/הפרויקט ופריסת תקציב תואמת לסכום המאושר, לא יאוחר מ-10 ימי עבודה מיום עדכון המשרד לסכום זה. במקרה של הפחתה כזו, למציע שמורה הזכות לוותר על הזכי</w:t>
      </w:r>
      <w:r w:rsidR="00E40A44" w:rsidRPr="00C758CE">
        <w:rPr>
          <w:rFonts w:asciiTheme="majorBidi" w:hAnsiTheme="majorBidi" w:cs="David"/>
          <w:szCs w:val="24"/>
          <w:rtl/>
        </w:rPr>
        <w:t>י</w:t>
      </w:r>
      <w:r w:rsidRPr="00C758CE">
        <w:rPr>
          <w:rFonts w:asciiTheme="majorBidi" w:hAnsiTheme="majorBidi" w:cs="David"/>
          <w:szCs w:val="24"/>
          <w:rtl/>
        </w:rPr>
        <w:t>ה מבלי שתחולט ערבות ההצעה, ובתנאי שהודיע</w:t>
      </w:r>
      <w:r w:rsidR="00980215">
        <w:rPr>
          <w:rFonts w:asciiTheme="majorBidi" w:hAnsiTheme="majorBidi" w:cs="David" w:hint="cs"/>
          <w:szCs w:val="24"/>
          <w:rtl/>
        </w:rPr>
        <w:t xml:space="preserve"> המציע</w:t>
      </w:r>
      <w:r w:rsidRPr="003B73E9">
        <w:rPr>
          <w:rFonts w:asciiTheme="majorBidi" w:hAnsiTheme="majorBidi" w:cs="David"/>
          <w:szCs w:val="24"/>
          <w:rtl/>
        </w:rPr>
        <w:t xml:space="preserve"> על הוויתור בהודעה בכתב תוך </w:t>
      </w:r>
      <w:r w:rsidRPr="003B73E9">
        <w:rPr>
          <w:rFonts w:asciiTheme="majorBidi" w:hAnsiTheme="majorBidi" w:cs="David"/>
          <w:szCs w:val="24"/>
          <w:highlight w:val="cyan"/>
          <w:rtl/>
        </w:rPr>
        <w:t>10</w:t>
      </w:r>
      <w:r w:rsidRPr="003B73E9">
        <w:rPr>
          <w:rFonts w:asciiTheme="majorBidi" w:hAnsiTheme="majorBidi" w:cs="David"/>
          <w:szCs w:val="24"/>
          <w:rtl/>
        </w:rPr>
        <w:t xml:space="preserve"> ימים מיום שליחת הודעת הזכייה על ידי המשרד.</w:t>
      </w:r>
    </w:p>
    <w:p w14:paraId="22609FBE" w14:textId="77777777" w:rsidR="00483A9A" w:rsidRPr="00483A9A" w:rsidRDefault="00483A9A" w:rsidP="00483A9A">
      <w:pPr>
        <w:pStyle w:val="af6"/>
        <w:numPr>
          <w:ilvl w:val="0"/>
          <w:numId w:val="80"/>
        </w:numPr>
        <w:spacing w:line="360" w:lineRule="auto"/>
        <w:ind w:left="1080"/>
        <w:jc w:val="both"/>
        <w:rPr>
          <w:rFonts w:asciiTheme="majorBidi" w:hAnsiTheme="majorBidi" w:cs="David"/>
          <w:szCs w:val="24"/>
        </w:rPr>
      </w:pPr>
      <w:r w:rsidRPr="00483A9A">
        <w:rPr>
          <w:rFonts w:asciiTheme="majorBidi" w:hAnsiTheme="majorBidi" w:cs="David" w:hint="eastAsia"/>
          <w:szCs w:val="24"/>
          <w:rtl/>
        </w:rPr>
        <w:t>המשרד</w:t>
      </w:r>
      <w:r w:rsidRPr="00483A9A">
        <w:rPr>
          <w:rFonts w:asciiTheme="majorBidi" w:hAnsiTheme="majorBidi" w:cs="David"/>
          <w:szCs w:val="24"/>
          <w:rtl/>
        </w:rPr>
        <w:t xml:space="preserve"> </w:t>
      </w:r>
      <w:r w:rsidRPr="00483A9A">
        <w:rPr>
          <w:rFonts w:asciiTheme="majorBidi" w:hAnsiTheme="majorBidi" w:cs="David" w:hint="eastAsia"/>
          <w:szCs w:val="24"/>
          <w:rtl/>
        </w:rPr>
        <w:t>רשאי</w:t>
      </w:r>
      <w:r w:rsidRPr="00483A9A">
        <w:rPr>
          <w:rFonts w:asciiTheme="majorBidi" w:hAnsiTheme="majorBidi" w:cs="David"/>
          <w:szCs w:val="24"/>
          <w:rtl/>
        </w:rPr>
        <w:t xml:space="preserve"> </w:t>
      </w:r>
      <w:r w:rsidRPr="00483A9A">
        <w:rPr>
          <w:rFonts w:asciiTheme="majorBidi" w:hAnsiTheme="majorBidi" w:cs="David" w:hint="eastAsia"/>
          <w:szCs w:val="24"/>
          <w:rtl/>
        </w:rPr>
        <w:t>לאשר</w:t>
      </w:r>
      <w:r w:rsidRPr="00483A9A">
        <w:rPr>
          <w:rFonts w:asciiTheme="majorBidi" w:hAnsiTheme="majorBidi" w:cs="David"/>
          <w:szCs w:val="24"/>
          <w:rtl/>
        </w:rPr>
        <w:t xml:space="preserve"> </w:t>
      </w:r>
      <w:r w:rsidRPr="00483A9A">
        <w:rPr>
          <w:rFonts w:asciiTheme="majorBidi" w:hAnsiTheme="majorBidi" w:cs="David" w:hint="eastAsia"/>
          <w:szCs w:val="24"/>
          <w:rtl/>
        </w:rPr>
        <w:t>תקציב</w:t>
      </w:r>
      <w:r w:rsidRPr="00483A9A">
        <w:rPr>
          <w:rFonts w:asciiTheme="majorBidi" w:hAnsiTheme="majorBidi" w:cs="David"/>
          <w:szCs w:val="24"/>
          <w:rtl/>
        </w:rPr>
        <w:t xml:space="preserve"> </w:t>
      </w:r>
      <w:r w:rsidRPr="00483A9A">
        <w:rPr>
          <w:rFonts w:asciiTheme="majorBidi" w:hAnsiTheme="majorBidi" w:cs="David" w:hint="eastAsia"/>
          <w:szCs w:val="24"/>
          <w:rtl/>
        </w:rPr>
        <w:t>שונה</w:t>
      </w:r>
      <w:r w:rsidRPr="00483A9A">
        <w:rPr>
          <w:rFonts w:asciiTheme="majorBidi" w:hAnsiTheme="majorBidi" w:cs="David"/>
          <w:szCs w:val="24"/>
          <w:rtl/>
        </w:rPr>
        <w:t xml:space="preserve"> </w:t>
      </w:r>
      <w:r w:rsidRPr="00483A9A">
        <w:rPr>
          <w:rFonts w:asciiTheme="majorBidi" w:hAnsiTheme="majorBidi" w:cs="David" w:hint="eastAsia"/>
          <w:szCs w:val="24"/>
          <w:rtl/>
        </w:rPr>
        <w:t>מזה</w:t>
      </w:r>
      <w:r w:rsidRPr="00483A9A">
        <w:rPr>
          <w:rFonts w:asciiTheme="majorBidi" w:hAnsiTheme="majorBidi" w:cs="David"/>
          <w:szCs w:val="24"/>
          <w:rtl/>
        </w:rPr>
        <w:t xml:space="preserve"> </w:t>
      </w:r>
      <w:r w:rsidRPr="00483A9A">
        <w:rPr>
          <w:rFonts w:asciiTheme="majorBidi" w:hAnsiTheme="majorBidi" w:cs="David" w:hint="eastAsia"/>
          <w:szCs w:val="24"/>
          <w:rtl/>
        </w:rPr>
        <w:t>שהוגש</w:t>
      </w:r>
      <w:r w:rsidRPr="00483A9A">
        <w:rPr>
          <w:rFonts w:asciiTheme="majorBidi" w:hAnsiTheme="majorBidi" w:cs="David"/>
          <w:szCs w:val="24"/>
          <w:rtl/>
        </w:rPr>
        <w:t xml:space="preserve"> </w:t>
      </w:r>
      <w:r w:rsidRPr="00483A9A">
        <w:rPr>
          <w:rFonts w:asciiTheme="majorBidi" w:hAnsiTheme="majorBidi" w:cs="David" w:hint="eastAsia"/>
          <w:szCs w:val="24"/>
          <w:rtl/>
        </w:rPr>
        <w:t>בהצעה</w:t>
      </w:r>
      <w:r w:rsidRPr="00483A9A">
        <w:rPr>
          <w:rFonts w:asciiTheme="majorBidi" w:hAnsiTheme="majorBidi" w:cs="David"/>
          <w:szCs w:val="24"/>
          <w:rtl/>
        </w:rPr>
        <w:t xml:space="preserve"> </w:t>
      </w:r>
      <w:r w:rsidRPr="00483A9A">
        <w:rPr>
          <w:rFonts w:asciiTheme="majorBidi" w:hAnsiTheme="majorBidi" w:cs="David" w:hint="eastAsia"/>
          <w:szCs w:val="24"/>
          <w:rtl/>
        </w:rPr>
        <w:t>ועל</w:t>
      </w:r>
      <w:r w:rsidRPr="00483A9A">
        <w:rPr>
          <w:rFonts w:asciiTheme="majorBidi" w:hAnsiTheme="majorBidi" w:cs="David"/>
          <w:szCs w:val="24"/>
          <w:rtl/>
        </w:rPr>
        <w:t xml:space="preserve"> </w:t>
      </w:r>
      <w:r w:rsidRPr="00483A9A">
        <w:rPr>
          <w:rFonts w:asciiTheme="majorBidi" w:hAnsiTheme="majorBidi" w:cs="David" w:hint="eastAsia"/>
          <w:szCs w:val="24"/>
          <w:rtl/>
        </w:rPr>
        <w:t>פי</w:t>
      </w:r>
      <w:r w:rsidRPr="00483A9A">
        <w:rPr>
          <w:rFonts w:asciiTheme="majorBidi" w:hAnsiTheme="majorBidi" w:cs="David"/>
          <w:szCs w:val="24"/>
          <w:rtl/>
        </w:rPr>
        <w:t xml:space="preserve"> </w:t>
      </w:r>
      <w:r w:rsidRPr="00483A9A">
        <w:rPr>
          <w:rFonts w:asciiTheme="majorBidi" w:hAnsiTheme="majorBidi" w:cs="David" w:hint="eastAsia"/>
          <w:szCs w:val="24"/>
          <w:rtl/>
        </w:rPr>
        <w:t>שיקול</w:t>
      </w:r>
      <w:r w:rsidRPr="00483A9A">
        <w:rPr>
          <w:rFonts w:asciiTheme="majorBidi" w:hAnsiTheme="majorBidi" w:cs="David"/>
          <w:szCs w:val="24"/>
          <w:rtl/>
        </w:rPr>
        <w:t xml:space="preserve"> </w:t>
      </w:r>
      <w:r w:rsidRPr="00483A9A">
        <w:rPr>
          <w:rFonts w:asciiTheme="majorBidi" w:hAnsiTheme="majorBidi" w:cs="David" w:hint="eastAsia"/>
          <w:szCs w:val="24"/>
          <w:rtl/>
        </w:rPr>
        <w:t>דעתו</w:t>
      </w:r>
      <w:r w:rsidRPr="00483A9A">
        <w:rPr>
          <w:rFonts w:asciiTheme="majorBidi" w:hAnsiTheme="majorBidi" w:cs="David"/>
          <w:szCs w:val="24"/>
          <w:rtl/>
        </w:rPr>
        <w:t xml:space="preserve"> </w:t>
      </w:r>
      <w:r w:rsidRPr="00483A9A">
        <w:rPr>
          <w:rFonts w:asciiTheme="majorBidi" w:hAnsiTheme="majorBidi" w:cs="David" w:hint="eastAsia"/>
          <w:szCs w:val="24"/>
          <w:rtl/>
        </w:rPr>
        <w:t>הבלעדי</w:t>
      </w:r>
      <w:r w:rsidRPr="00483A9A">
        <w:rPr>
          <w:rFonts w:asciiTheme="majorBidi" w:hAnsiTheme="majorBidi" w:cs="David"/>
          <w:szCs w:val="24"/>
          <w:rtl/>
        </w:rPr>
        <w:t xml:space="preserve"> </w:t>
      </w:r>
      <w:r w:rsidRPr="00483A9A">
        <w:rPr>
          <w:rFonts w:asciiTheme="majorBidi" w:hAnsiTheme="majorBidi" w:cs="David" w:hint="eastAsia"/>
          <w:szCs w:val="24"/>
          <w:rtl/>
        </w:rPr>
        <w:t>בין</w:t>
      </w:r>
      <w:r w:rsidRPr="00483A9A">
        <w:rPr>
          <w:rFonts w:asciiTheme="majorBidi" w:hAnsiTheme="majorBidi" w:cs="David"/>
          <w:szCs w:val="24"/>
          <w:rtl/>
        </w:rPr>
        <w:t xml:space="preserve"> </w:t>
      </w:r>
      <w:r w:rsidRPr="00483A9A">
        <w:rPr>
          <w:rFonts w:asciiTheme="majorBidi" w:hAnsiTheme="majorBidi" w:cs="David" w:hint="eastAsia"/>
          <w:szCs w:val="24"/>
          <w:rtl/>
        </w:rPr>
        <w:t>היתר</w:t>
      </w:r>
      <w:r w:rsidRPr="00483A9A">
        <w:rPr>
          <w:rFonts w:asciiTheme="majorBidi" w:hAnsiTheme="majorBidi" w:cs="David"/>
          <w:szCs w:val="24"/>
          <w:rtl/>
        </w:rPr>
        <w:t xml:space="preserve"> </w:t>
      </w:r>
      <w:r w:rsidRPr="00483A9A">
        <w:rPr>
          <w:rFonts w:asciiTheme="majorBidi" w:hAnsiTheme="majorBidi" w:cs="David" w:hint="eastAsia"/>
          <w:szCs w:val="24"/>
          <w:rtl/>
        </w:rPr>
        <w:t>בשל</w:t>
      </w:r>
      <w:r w:rsidRPr="00483A9A">
        <w:rPr>
          <w:rFonts w:asciiTheme="majorBidi" w:hAnsiTheme="majorBidi" w:cs="David"/>
          <w:szCs w:val="24"/>
          <w:rtl/>
        </w:rPr>
        <w:t xml:space="preserve"> </w:t>
      </w:r>
      <w:r w:rsidRPr="00483A9A">
        <w:rPr>
          <w:rFonts w:asciiTheme="majorBidi" w:hAnsiTheme="majorBidi" w:cs="David" w:hint="eastAsia"/>
          <w:szCs w:val="24"/>
          <w:rtl/>
        </w:rPr>
        <w:t>המקרים</w:t>
      </w:r>
      <w:r w:rsidRPr="00483A9A">
        <w:rPr>
          <w:rFonts w:asciiTheme="majorBidi" w:hAnsiTheme="majorBidi" w:cs="David"/>
          <w:szCs w:val="24"/>
          <w:rtl/>
        </w:rPr>
        <w:t xml:space="preserve"> </w:t>
      </w:r>
      <w:r w:rsidRPr="00483A9A">
        <w:rPr>
          <w:rFonts w:asciiTheme="majorBidi" w:hAnsiTheme="majorBidi" w:cs="David" w:hint="eastAsia"/>
          <w:szCs w:val="24"/>
          <w:rtl/>
        </w:rPr>
        <w:t>הבאים</w:t>
      </w:r>
      <w:r w:rsidRPr="00483A9A">
        <w:rPr>
          <w:rFonts w:asciiTheme="majorBidi" w:hAnsiTheme="majorBidi" w:cs="David"/>
          <w:szCs w:val="24"/>
          <w:rtl/>
        </w:rPr>
        <w:t>:</w:t>
      </w:r>
    </w:p>
    <w:p w14:paraId="6FDCF232" w14:textId="77777777" w:rsidR="00483A9A" w:rsidRPr="00483A9A" w:rsidRDefault="00483A9A" w:rsidP="00483A9A">
      <w:pPr>
        <w:pStyle w:val="af6"/>
        <w:numPr>
          <w:ilvl w:val="1"/>
          <w:numId w:val="105"/>
        </w:numPr>
        <w:spacing w:line="360" w:lineRule="auto"/>
        <w:jc w:val="both"/>
        <w:rPr>
          <w:rFonts w:asciiTheme="majorBidi" w:hAnsiTheme="majorBidi" w:cs="David"/>
          <w:szCs w:val="24"/>
        </w:rPr>
      </w:pPr>
      <w:r w:rsidRPr="00483A9A">
        <w:rPr>
          <w:rFonts w:asciiTheme="majorBidi" w:hAnsiTheme="majorBidi" w:cs="David" w:hint="eastAsia"/>
          <w:szCs w:val="24"/>
          <w:rtl/>
        </w:rPr>
        <w:t>ועדת</w:t>
      </w:r>
      <w:r w:rsidRPr="00483A9A">
        <w:rPr>
          <w:rFonts w:asciiTheme="majorBidi" w:hAnsiTheme="majorBidi" w:cs="David"/>
          <w:szCs w:val="24"/>
          <w:rtl/>
        </w:rPr>
        <w:t xml:space="preserve"> </w:t>
      </w:r>
      <w:r w:rsidRPr="00483A9A">
        <w:rPr>
          <w:rFonts w:asciiTheme="majorBidi" w:hAnsiTheme="majorBidi" w:cs="David" w:hint="eastAsia"/>
          <w:szCs w:val="24"/>
          <w:rtl/>
        </w:rPr>
        <w:t>השיפוט</w:t>
      </w:r>
      <w:r w:rsidRPr="00483A9A">
        <w:rPr>
          <w:rFonts w:asciiTheme="majorBidi" w:hAnsiTheme="majorBidi" w:cs="David"/>
          <w:szCs w:val="24"/>
          <w:rtl/>
        </w:rPr>
        <w:t xml:space="preserve"> </w:t>
      </w:r>
      <w:r w:rsidRPr="00483A9A">
        <w:rPr>
          <w:rFonts w:asciiTheme="majorBidi" w:hAnsiTheme="majorBidi" w:cs="David" w:hint="eastAsia"/>
          <w:szCs w:val="24"/>
          <w:rtl/>
        </w:rPr>
        <w:t>קבעה</w:t>
      </w:r>
      <w:r w:rsidRPr="00483A9A">
        <w:rPr>
          <w:rFonts w:asciiTheme="majorBidi" w:hAnsiTheme="majorBidi" w:cs="David"/>
          <w:szCs w:val="24"/>
          <w:rtl/>
        </w:rPr>
        <w:t xml:space="preserve"> </w:t>
      </w:r>
      <w:r w:rsidRPr="00483A9A">
        <w:rPr>
          <w:rFonts w:asciiTheme="majorBidi" w:hAnsiTheme="majorBidi" w:cs="David" w:hint="eastAsia"/>
          <w:szCs w:val="24"/>
          <w:rtl/>
        </w:rPr>
        <w:t>כי</w:t>
      </w:r>
      <w:r w:rsidRPr="00483A9A">
        <w:rPr>
          <w:rFonts w:asciiTheme="majorBidi" w:hAnsiTheme="majorBidi" w:cs="David"/>
          <w:szCs w:val="24"/>
          <w:rtl/>
        </w:rPr>
        <w:t xml:space="preserve"> </w:t>
      </w:r>
      <w:r w:rsidRPr="00483A9A">
        <w:rPr>
          <w:rFonts w:asciiTheme="majorBidi" w:hAnsiTheme="majorBidi" w:cs="David" w:hint="eastAsia"/>
          <w:szCs w:val="24"/>
          <w:rtl/>
        </w:rPr>
        <w:t>סכום</w:t>
      </w:r>
      <w:r w:rsidRPr="00483A9A">
        <w:rPr>
          <w:rFonts w:asciiTheme="majorBidi" w:hAnsiTheme="majorBidi" w:cs="David"/>
          <w:szCs w:val="24"/>
          <w:rtl/>
        </w:rPr>
        <w:t xml:space="preserve"> </w:t>
      </w:r>
      <w:r w:rsidRPr="00483A9A">
        <w:rPr>
          <w:rFonts w:asciiTheme="majorBidi" w:hAnsiTheme="majorBidi" w:cs="David" w:hint="eastAsia"/>
          <w:szCs w:val="24"/>
          <w:rtl/>
        </w:rPr>
        <w:t>המימון</w:t>
      </w:r>
      <w:r w:rsidRPr="00483A9A">
        <w:rPr>
          <w:rFonts w:asciiTheme="majorBidi" w:hAnsiTheme="majorBidi" w:cs="David"/>
          <w:szCs w:val="24"/>
          <w:rtl/>
        </w:rPr>
        <w:t xml:space="preserve"> </w:t>
      </w:r>
      <w:r w:rsidRPr="00483A9A">
        <w:rPr>
          <w:rFonts w:asciiTheme="majorBidi" w:hAnsiTheme="majorBidi" w:cs="David" w:hint="eastAsia"/>
          <w:szCs w:val="24"/>
          <w:rtl/>
        </w:rPr>
        <w:t>המתאים</w:t>
      </w:r>
      <w:r w:rsidRPr="00483A9A">
        <w:rPr>
          <w:rFonts w:asciiTheme="majorBidi" w:hAnsiTheme="majorBidi" w:cs="David"/>
          <w:szCs w:val="24"/>
          <w:rtl/>
        </w:rPr>
        <w:t xml:space="preserve"> </w:t>
      </w:r>
      <w:r w:rsidRPr="00483A9A">
        <w:rPr>
          <w:rFonts w:asciiTheme="majorBidi" w:hAnsiTheme="majorBidi" w:cs="David" w:hint="eastAsia"/>
          <w:szCs w:val="24"/>
          <w:rtl/>
        </w:rPr>
        <w:t>לביצוע</w:t>
      </w:r>
      <w:r w:rsidRPr="00483A9A">
        <w:rPr>
          <w:rFonts w:asciiTheme="majorBidi" w:hAnsiTheme="majorBidi" w:cs="David"/>
          <w:szCs w:val="24"/>
          <w:rtl/>
        </w:rPr>
        <w:t xml:space="preserve"> </w:t>
      </w:r>
      <w:r w:rsidRPr="00483A9A">
        <w:rPr>
          <w:rFonts w:asciiTheme="majorBidi" w:hAnsiTheme="majorBidi" w:cs="David" w:hint="eastAsia"/>
          <w:szCs w:val="24"/>
          <w:rtl/>
        </w:rPr>
        <w:t>תכולת</w:t>
      </w:r>
      <w:r w:rsidRPr="00483A9A">
        <w:rPr>
          <w:rFonts w:asciiTheme="majorBidi" w:hAnsiTheme="majorBidi" w:cs="David"/>
          <w:szCs w:val="24"/>
          <w:rtl/>
        </w:rPr>
        <w:t xml:space="preserve"> </w:t>
      </w:r>
      <w:r w:rsidRPr="00483A9A">
        <w:rPr>
          <w:rFonts w:asciiTheme="majorBidi" w:hAnsiTheme="majorBidi" w:cs="David" w:hint="eastAsia"/>
          <w:szCs w:val="24"/>
          <w:rtl/>
        </w:rPr>
        <w:t>העבודה</w:t>
      </w:r>
      <w:r w:rsidRPr="00483A9A">
        <w:rPr>
          <w:rFonts w:asciiTheme="majorBidi" w:hAnsiTheme="majorBidi" w:cs="David"/>
          <w:szCs w:val="24"/>
          <w:rtl/>
        </w:rPr>
        <w:t xml:space="preserve"> </w:t>
      </w:r>
      <w:r w:rsidRPr="00483A9A">
        <w:rPr>
          <w:rFonts w:asciiTheme="majorBidi" w:hAnsiTheme="majorBidi" w:cs="David" w:hint="eastAsia"/>
          <w:szCs w:val="24"/>
          <w:rtl/>
        </w:rPr>
        <w:t>נמוך</w:t>
      </w:r>
      <w:r w:rsidRPr="00483A9A">
        <w:rPr>
          <w:rFonts w:asciiTheme="majorBidi" w:hAnsiTheme="majorBidi" w:cs="David"/>
          <w:szCs w:val="24"/>
          <w:rtl/>
        </w:rPr>
        <w:t xml:space="preserve"> </w:t>
      </w:r>
      <w:r w:rsidRPr="00483A9A">
        <w:rPr>
          <w:rFonts w:asciiTheme="majorBidi" w:hAnsiTheme="majorBidi" w:cs="David" w:hint="eastAsia"/>
          <w:szCs w:val="24"/>
          <w:rtl/>
        </w:rPr>
        <w:t>מהסכום</w:t>
      </w:r>
      <w:r w:rsidRPr="00483A9A">
        <w:rPr>
          <w:rFonts w:asciiTheme="majorBidi" w:hAnsiTheme="majorBidi" w:cs="David"/>
          <w:szCs w:val="24"/>
          <w:rtl/>
        </w:rPr>
        <w:t xml:space="preserve"> </w:t>
      </w:r>
      <w:r w:rsidRPr="00483A9A">
        <w:rPr>
          <w:rFonts w:asciiTheme="majorBidi" w:hAnsiTheme="majorBidi" w:cs="David" w:hint="eastAsia"/>
          <w:szCs w:val="24"/>
          <w:rtl/>
        </w:rPr>
        <w:t>המבוקש</w:t>
      </w:r>
      <w:r w:rsidRPr="00483A9A">
        <w:rPr>
          <w:rFonts w:asciiTheme="majorBidi" w:hAnsiTheme="majorBidi" w:cs="David"/>
          <w:szCs w:val="24"/>
          <w:rtl/>
        </w:rPr>
        <w:t>.</w:t>
      </w:r>
    </w:p>
    <w:p w14:paraId="0A444E85" w14:textId="77777777" w:rsidR="00483A9A" w:rsidRPr="00483A9A" w:rsidRDefault="00483A9A" w:rsidP="00483A9A">
      <w:pPr>
        <w:pStyle w:val="af6"/>
        <w:numPr>
          <w:ilvl w:val="1"/>
          <w:numId w:val="105"/>
        </w:numPr>
        <w:spacing w:line="360" w:lineRule="auto"/>
        <w:jc w:val="both"/>
        <w:rPr>
          <w:rFonts w:asciiTheme="majorBidi" w:hAnsiTheme="majorBidi" w:cs="David"/>
          <w:szCs w:val="24"/>
        </w:rPr>
      </w:pPr>
      <w:r w:rsidRPr="00483A9A">
        <w:rPr>
          <w:rFonts w:asciiTheme="majorBidi" w:hAnsiTheme="majorBidi" w:cs="David" w:hint="eastAsia"/>
          <w:szCs w:val="24"/>
          <w:rtl/>
        </w:rPr>
        <w:t>ועדת</w:t>
      </w:r>
      <w:r w:rsidRPr="00483A9A">
        <w:rPr>
          <w:rFonts w:asciiTheme="majorBidi" w:hAnsiTheme="majorBidi" w:cs="David"/>
          <w:szCs w:val="24"/>
          <w:rtl/>
        </w:rPr>
        <w:t xml:space="preserve"> </w:t>
      </w:r>
      <w:r w:rsidRPr="00483A9A">
        <w:rPr>
          <w:rFonts w:asciiTheme="majorBidi" w:hAnsiTheme="majorBidi" w:cs="David" w:hint="eastAsia"/>
          <w:szCs w:val="24"/>
          <w:rtl/>
        </w:rPr>
        <w:t>השיפוט</w:t>
      </w:r>
      <w:r w:rsidRPr="00483A9A">
        <w:rPr>
          <w:rFonts w:asciiTheme="majorBidi" w:hAnsiTheme="majorBidi" w:cs="David"/>
          <w:szCs w:val="24"/>
          <w:rtl/>
        </w:rPr>
        <w:t xml:space="preserve"> </w:t>
      </w:r>
      <w:r w:rsidRPr="00483A9A">
        <w:rPr>
          <w:rFonts w:asciiTheme="majorBidi" w:hAnsiTheme="majorBidi" w:cs="David" w:hint="eastAsia"/>
          <w:szCs w:val="24"/>
          <w:rtl/>
        </w:rPr>
        <w:t>מצאה</w:t>
      </w:r>
      <w:r w:rsidRPr="00483A9A">
        <w:rPr>
          <w:rFonts w:asciiTheme="majorBidi" w:hAnsiTheme="majorBidi" w:cs="David"/>
          <w:szCs w:val="24"/>
          <w:rtl/>
        </w:rPr>
        <w:t xml:space="preserve"> </w:t>
      </w:r>
      <w:r w:rsidRPr="00483A9A">
        <w:rPr>
          <w:rFonts w:asciiTheme="majorBidi" w:hAnsiTheme="majorBidi" w:cs="David" w:hint="eastAsia"/>
          <w:szCs w:val="24"/>
          <w:rtl/>
        </w:rPr>
        <w:t>לנכון</w:t>
      </w:r>
      <w:r w:rsidRPr="00483A9A">
        <w:rPr>
          <w:rFonts w:asciiTheme="majorBidi" w:hAnsiTheme="majorBidi" w:cs="David"/>
          <w:szCs w:val="24"/>
          <w:rtl/>
        </w:rPr>
        <w:t xml:space="preserve"> </w:t>
      </w:r>
      <w:r w:rsidRPr="00483A9A">
        <w:rPr>
          <w:rFonts w:asciiTheme="majorBidi" w:hAnsiTheme="majorBidi" w:cs="David" w:hint="eastAsia"/>
          <w:szCs w:val="24"/>
          <w:rtl/>
        </w:rPr>
        <w:t>לממן</w:t>
      </w:r>
      <w:r w:rsidRPr="00483A9A">
        <w:rPr>
          <w:rFonts w:asciiTheme="majorBidi" w:hAnsiTheme="majorBidi" w:cs="David"/>
          <w:szCs w:val="24"/>
          <w:rtl/>
        </w:rPr>
        <w:t xml:space="preserve"> </w:t>
      </w:r>
      <w:r w:rsidRPr="00483A9A">
        <w:rPr>
          <w:rFonts w:asciiTheme="majorBidi" w:hAnsiTheme="majorBidi" w:cs="David" w:hint="eastAsia"/>
          <w:szCs w:val="24"/>
          <w:rtl/>
        </w:rPr>
        <w:t>ביצוע</w:t>
      </w:r>
      <w:r w:rsidRPr="00483A9A">
        <w:rPr>
          <w:rFonts w:asciiTheme="majorBidi" w:hAnsiTheme="majorBidi" w:cs="David"/>
          <w:szCs w:val="24"/>
          <w:rtl/>
        </w:rPr>
        <w:t xml:space="preserve"> </w:t>
      </w:r>
      <w:r w:rsidRPr="00483A9A">
        <w:rPr>
          <w:rFonts w:asciiTheme="majorBidi" w:hAnsiTheme="majorBidi" w:cs="David" w:hint="eastAsia"/>
          <w:szCs w:val="24"/>
          <w:rtl/>
        </w:rPr>
        <w:t>חלקי</w:t>
      </w:r>
      <w:r w:rsidRPr="00483A9A">
        <w:rPr>
          <w:rFonts w:asciiTheme="majorBidi" w:hAnsiTheme="majorBidi" w:cs="David"/>
          <w:szCs w:val="24"/>
          <w:rtl/>
        </w:rPr>
        <w:t xml:space="preserve"> </w:t>
      </w:r>
      <w:r w:rsidRPr="00483A9A">
        <w:rPr>
          <w:rFonts w:asciiTheme="majorBidi" w:hAnsiTheme="majorBidi" w:cs="David" w:hint="eastAsia"/>
          <w:szCs w:val="24"/>
          <w:rtl/>
        </w:rPr>
        <w:t>של</w:t>
      </w:r>
      <w:r w:rsidRPr="00483A9A">
        <w:rPr>
          <w:rFonts w:asciiTheme="majorBidi" w:hAnsiTheme="majorBidi" w:cs="David"/>
          <w:szCs w:val="24"/>
          <w:rtl/>
        </w:rPr>
        <w:t xml:space="preserve"> </w:t>
      </w:r>
      <w:r w:rsidRPr="00483A9A">
        <w:rPr>
          <w:rFonts w:asciiTheme="majorBidi" w:hAnsiTheme="majorBidi" w:cs="David" w:hint="eastAsia"/>
          <w:szCs w:val="24"/>
          <w:rtl/>
        </w:rPr>
        <w:t>תכולת</w:t>
      </w:r>
      <w:r w:rsidRPr="00483A9A">
        <w:rPr>
          <w:rFonts w:asciiTheme="majorBidi" w:hAnsiTheme="majorBidi" w:cs="David"/>
          <w:szCs w:val="24"/>
          <w:rtl/>
        </w:rPr>
        <w:t xml:space="preserve"> </w:t>
      </w:r>
      <w:r w:rsidRPr="00483A9A">
        <w:rPr>
          <w:rFonts w:asciiTheme="majorBidi" w:hAnsiTheme="majorBidi" w:cs="David" w:hint="eastAsia"/>
          <w:szCs w:val="24"/>
          <w:rtl/>
        </w:rPr>
        <w:t>העבודה</w:t>
      </w:r>
      <w:r w:rsidRPr="00483A9A">
        <w:rPr>
          <w:rFonts w:asciiTheme="majorBidi" w:hAnsiTheme="majorBidi" w:cs="David"/>
          <w:szCs w:val="24"/>
          <w:rtl/>
        </w:rPr>
        <w:t xml:space="preserve"> </w:t>
      </w:r>
      <w:r w:rsidRPr="00483A9A">
        <w:rPr>
          <w:rFonts w:asciiTheme="majorBidi" w:hAnsiTheme="majorBidi" w:cs="David" w:hint="eastAsia"/>
          <w:szCs w:val="24"/>
          <w:rtl/>
        </w:rPr>
        <w:t>שבהצעה</w:t>
      </w:r>
      <w:r w:rsidRPr="00483A9A">
        <w:rPr>
          <w:rFonts w:asciiTheme="majorBidi" w:hAnsiTheme="majorBidi" w:cs="David"/>
          <w:szCs w:val="24"/>
          <w:rtl/>
        </w:rPr>
        <w:t>.</w:t>
      </w:r>
    </w:p>
    <w:p w14:paraId="7984FC96" w14:textId="77777777" w:rsidR="00483A9A" w:rsidRPr="00483A9A" w:rsidRDefault="00483A9A" w:rsidP="00483A9A">
      <w:pPr>
        <w:pStyle w:val="af6"/>
        <w:numPr>
          <w:ilvl w:val="1"/>
          <w:numId w:val="105"/>
        </w:numPr>
        <w:spacing w:line="360" w:lineRule="auto"/>
        <w:jc w:val="both"/>
        <w:rPr>
          <w:rFonts w:asciiTheme="majorBidi" w:hAnsiTheme="majorBidi" w:cs="David"/>
          <w:szCs w:val="24"/>
        </w:rPr>
      </w:pPr>
      <w:r w:rsidRPr="00483A9A">
        <w:rPr>
          <w:rFonts w:asciiTheme="majorBidi" w:hAnsiTheme="majorBidi" w:cs="David" w:hint="eastAsia"/>
          <w:szCs w:val="24"/>
          <w:rtl/>
        </w:rPr>
        <w:t>יתרת</w:t>
      </w:r>
      <w:r w:rsidRPr="00483A9A">
        <w:rPr>
          <w:rFonts w:asciiTheme="majorBidi" w:hAnsiTheme="majorBidi" w:cs="David"/>
          <w:szCs w:val="24"/>
          <w:rtl/>
        </w:rPr>
        <w:t xml:space="preserve"> </w:t>
      </w:r>
      <w:r w:rsidRPr="00483A9A">
        <w:rPr>
          <w:rFonts w:asciiTheme="majorBidi" w:hAnsiTheme="majorBidi" w:cs="David" w:hint="eastAsia"/>
          <w:szCs w:val="24"/>
          <w:rtl/>
        </w:rPr>
        <w:t>התקציב</w:t>
      </w:r>
      <w:r w:rsidRPr="00483A9A">
        <w:rPr>
          <w:rFonts w:asciiTheme="majorBidi" w:hAnsiTheme="majorBidi" w:cs="David"/>
          <w:szCs w:val="24"/>
          <w:rtl/>
        </w:rPr>
        <w:t xml:space="preserve"> </w:t>
      </w:r>
      <w:r w:rsidRPr="00483A9A">
        <w:rPr>
          <w:rFonts w:asciiTheme="majorBidi" w:hAnsiTheme="majorBidi" w:cs="David" w:hint="eastAsia"/>
          <w:szCs w:val="24"/>
          <w:rtl/>
        </w:rPr>
        <w:t>מאפשרת</w:t>
      </w:r>
      <w:r w:rsidRPr="00483A9A">
        <w:rPr>
          <w:rFonts w:asciiTheme="majorBidi" w:hAnsiTheme="majorBidi" w:cs="David"/>
          <w:szCs w:val="24"/>
          <w:rtl/>
        </w:rPr>
        <w:t xml:space="preserve"> </w:t>
      </w:r>
      <w:r w:rsidRPr="00483A9A">
        <w:rPr>
          <w:rFonts w:asciiTheme="majorBidi" w:hAnsiTheme="majorBidi" w:cs="David" w:hint="eastAsia"/>
          <w:szCs w:val="24"/>
          <w:rtl/>
        </w:rPr>
        <w:t>מימון</w:t>
      </w:r>
      <w:r w:rsidRPr="00483A9A">
        <w:rPr>
          <w:rFonts w:asciiTheme="majorBidi" w:hAnsiTheme="majorBidi" w:cs="David"/>
          <w:szCs w:val="24"/>
          <w:rtl/>
        </w:rPr>
        <w:t xml:space="preserve"> </w:t>
      </w:r>
      <w:r w:rsidRPr="00483A9A">
        <w:rPr>
          <w:rFonts w:asciiTheme="majorBidi" w:hAnsiTheme="majorBidi" w:cs="David" w:hint="eastAsia"/>
          <w:szCs w:val="24"/>
          <w:rtl/>
        </w:rPr>
        <w:t>חלקי</w:t>
      </w:r>
      <w:r w:rsidRPr="00483A9A">
        <w:rPr>
          <w:rFonts w:asciiTheme="majorBidi" w:hAnsiTheme="majorBidi" w:cs="David"/>
          <w:szCs w:val="24"/>
          <w:rtl/>
        </w:rPr>
        <w:t xml:space="preserve"> </w:t>
      </w:r>
      <w:r w:rsidRPr="00483A9A">
        <w:rPr>
          <w:rFonts w:asciiTheme="majorBidi" w:hAnsiTheme="majorBidi" w:cs="David" w:hint="eastAsia"/>
          <w:szCs w:val="24"/>
          <w:rtl/>
        </w:rPr>
        <w:t>בלבד</w:t>
      </w:r>
      <w:r w:rsidRPr="00483A9A">
        <w:rPr>
          <w:rFonts w:asciiTheme="majorBidi" w:hAnsiTheme="majorBidi" w:cs="David"/>
          <w:szCs w:val="24"/>
          <w:rtl/>
        </w:rPr>
        <w:t>.</w:t>
      </w:r>
    </w:p>
    <w:p w14:paraId="6DE31116" w14:textId="7DDAF023" w:rsidR="00483A9A" w:rsidRPr="00483A9A" w:rsidRDefault="00483A9A" w:rsidP="00483A9A">
      <w:pPr>
        <w:pStyle w:val="af6"/>
        <w:numPr>
          <w:ilvl w:val="1"/>
          <w:numId w:val="105"/>
        </w:numPr>
        <w:spacing w:line="360" w:lineRule="auto"/>
        <w:jc w:val="both"/>
        <w:rPr>
          <w:rFonts w:asciiTheme="majorBidi" w:hAnsiTheme="majorBidi" w:cs="David"/>
          <w:szCs w:val="24"/>
        </w:rPr>
      </w:pPr>
      <w:r w:rsidRPr="00483A9A">
        <w:rPr>
          <w:rFonts w:asciiTheme="majorBidi" w:hAnsiTheme="majorBidi" w:cs="David" w:hint="eastAsia"/>
          <w:szCs w:val="24"/>
          <w:rtl/>
        </w:rPr>
        <w:t>ועדת</w:t>
      </w:r>
      <w:r w:rsidRPr="00483A9A">
        <w:rPr>
          <w:rFonts w:asciiTheme="majorBidi" w:hAnsiTheme="majorBidi" w:cs="David"/>
          <w:szCs w:val="24"/>
          <w:rtl/>
        </w:rPr>
        <w:t xml:space="preserve"> </w:t>
      </w:r>
      <w:r w:rsidRPr="00483A9A">
        <w:rPr>
          <w:rFonts w:asciiTheme="majorBidi" w:hAnsiTheme="majorBidi" w:cs="David" w:hint="eastAsia"/>
          <w:szCs w:val="24"/>
          <w:rtl/>
        </w:rPr>
        <w:t>השיפוט</w:t>
      </w:r>
      <w:r w:rsidRPr="00483A9A">
        <w:rPr>
          <w:rFonts w:asciiTheme="majorBidi" w:hAnsiTheme="majorBidi" w:cs="David"/>
          <w:szCs w:val="24"/>
          <w:rtl/>
        </w:rPr>
        <w:t xml:space="preserve"> </w:t>
      </w:r>
      <w:r w:rsidRPr="00483A9A">
        <w:rPr>
          <w:rFonts w:asciiTheme="majorBidi" w:hAnsiTheme="majorBidi" w:cs="David" w:hint="eastAsia"/>
          <w:szCs w:val="24"/>
          <w:rtl/>
        </w:rPr>
        <w:t>מצאה</w:t>
      </w:r>
      <w:r w:rsidRPr="00483A9A">
        <w:rPr>
          <w:rFonts w:asciiTheme="majorBidi" w:hAnsiTheme="majorBidi" w:cs="David"/>
          <w:szCs w:val="24"/>
          <w:rtl/>
        </w:rPr>
        <w:t xml:space="preserve"> </w:t>
      </w:r>
      <w:r w:rsidRPr="00483A9A">
        <w:rPr>
          <w:rFonts w:asciiTheme="majorBidi" w:hAnsiTheme="majorBidi" w:cs="David" w:hint="eastAsia"/>
          <w:szCs w:val="24"/>
          <w:rtl/>
        </w:rPr>
        <w:t>כי</w:t>
      </w:r>
      <w:r w:rsidRPr="00483A9A">
        <w:rPr>
          <w:rFonts w:asciiTheme="majorBidi" w:hAnsiTheme="majorBidi" w:cs="David"/>
          <w:szCs w:val="24"/>
          <w:rtl/>
        </w:rPr>
        <w:t xml:space="preserve"> </w:t>
      </w:r>
      <w:r w:rsidRPr="00483A9A">
        <w:rPr>
          <w:rFonts w:asciiTheme="majorBidi" w:hAnsiTheme="majorBidi" w:cs="David" w:hint="eastAsia"/>
          <w:szCs w:val="24"/>
          <w:rtl/>
        </w:rPr>
        <w:t>ראוי</w:t>
      </w:r>
      <w:r w:rsidRPr="00483A9A">
        <w:rPr>
          <w:rFonts w:asciiTheme="majorBidi" w:hAnsiTheme="majorBidi" w:cs="David"/>
          <w:szCs w:val="24"/>
          <w:rtl/>
        </w:rPr>
        <w:t xml:space="preserve"> </w:t>
      </w:r>
      <w:r w:rsidRPr="00483A9A">
        <w:rPr>
          <w:rFonts w:asciiTheme="majorBidi" w:hAnsiTheme="majorBidi" w:cs="David" w:hint="eastAsia"/>
          <w:szCs w:val="24"/>
          <w:rtl/>
        </w:rPr>
        <w:t>שהמציע</w:t>
      </w:r>
      <w:r w:rsidRPr="00483A9A">
        <w:rPr>
          <w:rFonts w:asciiTheme="majorBidi" w:hAnsiTheme="majorBidi" w:cs="David"/>
          <w:szCs w:val="24"/>
          <w:rtl/>
        </w:rPr>
        <w:t xml:space="preserve"> </w:t>
      </w:r>
      <w:r w:rsidRPr="00483A9A">
        <w:rPr>
          <w:rFonts w:asciiTheme="majorBidi" w:hAnsiTheme="majorBidi" w:cs="David" w:hint="eastAsia"/>
          <w:szCs w:val="24"/>
          <w:rtl/>
        </w:rPr>
        <w:t>יממן</w:t>
      </w:r>
      <w:r w:rsidRPr="00483A9A">
        <w:rPr>
          <w:rFonts w:asciiTheme="majorBidi" w:hAnsiTheme="majorBidi" w:cs="David"/>
          <w:szCs w:val="24"/>
          <w:rtl/>
        </w:rPr>
        <w:t xml:space="preserve"> </w:t>
      </w:r>
      <w:r w:rsidRPr="00483A9A">
        <w:rPr>
          <w:rFonts w:asciiTheme="majorBidi" w:hAnsiTheme="majorBidi" w:cs="David" w:hint="eastAsia"/>
          <w:szCs w:val="24"/>
          <w:rtl/>
        </w:rPr>
        <w:t>את</w:t>
      </w:r>
      <w:r w:rsidRPr="00483A9A">
        <w:rPr>
          <w:rFonts w:asciiTheme="majorBidi" w:hAnsiTheme="majorBidi" w:cs="David"/>
          <w:szCs w:val="24"/>
          <w:rtl/>
        </w:rPr>
        <w:t xml:space="preserve"> </w:t>
      </w:r>
      <w:r w:rsidRPr="00483A9A">
        <w:rPr>
          <w:rFonts w:asciiTheme="majorBidi" w:hAnsiTheme="majorBidi" w:cs="David" w:hint="eastAsia"/>
          <w:szCs w:val="24"/>
          <w:rtl/>
        </w:rPr>
        <w:t>העלות</w:t>
      </w:r>
      <w:r w:rsidRPr="00483A9A">
        <w:rPr>
          <w:rFonts w:asciiTheme="majorBidi" w:hAnsiTheme="majorBidi" w:cs="David"/>
          <w:szCs w:val="24"/>
          <w:rtl/>
        </w:rPr>
        <w:t xml:space="preserve"> </w:t>
      </w:r>
      <w:r w:rsidRPr="00483A9A">
        <w:rPr>
          <w:rFonts w:asciiTheme="majorBidi" w:hAnsiTheme="majorBidi" w:cs="David" w:hint="eastAsia"/>
          <w:szCs w:val="24"/>
          <w:rtl/>
        </w:rPr>
        <w:t>של</w:t>
      </w:r>
      <w:r w:rsidRPr="00483A9A">
        <w:rPr>
          <w:rFonts w:asciiTheme="majorBidi" w:hAnsiTheme="majorBidi" w:cs="David"/>
          <w:szCs w:val="24"/>
          <w:rtl/>
        </w:rPr>
        <w:t xml:space="preserve"> </w:t>
      </w:r>
      <w:r w:rsidRPr="00483A9A">
        <w:rPr>
          <w:rFonts w:asciiTheme="majorBidi" w:hAnsiTheme="majorBidi" w:cs="David" w:hint="eastAsia"/>
          <w:szCs w:val="24"/>
          <w:rtl/>
        </w:rPr>
        <w:t>סעיפים</w:t>
      </w:r>
      <w:r w:rsidRPr="00483A9A">
        <w:rPr>
          <w:rFonts w:asciiTheme="majorBidi" w:hAnsiTheme="majorBidi" w:cs="David"/>
          <w:szCs w:val="24"/>
          <w:rtl/>
        </w:rPr>
        <w:t xml:space="preserve"> </w:t>
      </w:r>
      <w:r w:rsidRPr="00483A9A">
        <w:rPr>
          <w:rFonts w:asciiTheme="majorBidi" w:hAnsiTheme="majorBidi" w:cs="David" w:hint="eastAsia"/>
          <w:szCs w:val="24"/>
          <w:rtl/>
        </w:rPr>
        <w:t>מסוימים</w:t>
      </w:r>
      <w:r w:rsidRPr="00483A9A">
        <w:rPr>
          <w:rFonts w:asciiTheme="majorBidi" w:hAnsiTheme="majorBidi" w:cs="David"/>
          <w:szCs w:val="24"/>
          <w:rtl/>
        </w:rPr>
        <w:t xml:space="preserve"> </w:t>
      </w:r>
      <w:r w:rsidRPr="00483A9A">
        <w:rPr>
          <w:rFonts w:asciiTheme="majorBidi" w:hAnsiTheme="majorBidi" w:cs="David" w:hint="eastAsia"/>
          <w:szCs w:val="24"/>
          <w:rtl/>
        </w:rPr>
        <w:t>בהצעתו</w:t>
      </w:r>
      <w:r w:rsidRPr="00483A9A">
        <w:rPr>
          <w:rFonts w:asciiTheme="majorBidi" w:hAnsiTheme="majorBidi" w:cs="David"/>
          <w:szCs w:val="24"/>
          <w:rtl/>
        </w:rPr>
        <w:t>.</w:t>
      </w:r>
    </w:p>
    <w:p w14:paraId="375C993B" w14:textId="77777777" w:rsidR="00BF0793" w:rsidRPr="003B73E9" w:rsidRDefault="00BF0793" w:rsidP="00BF0793">
      <w:pPr>
        <w:pStyle w:val="af6"/>
        <w:numPr>
          <w:ilvl w:val="1"/>
          <w:numId w:val="101"/>
        </w:numPr>
        <w:spacing w:line="360" w:lineRule="auto"/>
        <w:ind w:left="1283" w:hanging="766"/>
        <w:jc w:val="both"/>
        <w:rPr>
          <w:rFonts w:asciiTheme="majorBidi" w:hAnsiTheme="majorBidi" w:cs="David"/>
          <w:b/>
          <w:bCs/>
          <w:szCs w:val="24"/>
        </w:rPr>
      </w:pPr>
      <w:bookmarkStart w:id="25" w:name="_Ref444601899"/>
      <w:bookmarkStart w:id="26" w:name="_Toc444602340"/>
      <w:r w:rsidRPr="003B73E9">
        <w:rPr>
          <w:rFonts w:asciiTheme="majorBidi" w:hAnsiTheme="majorBidi" w:cs="David"/>
          <w:b/>
          <w:bCs/>
          <w:szCs w:val="24"/>
          <w:rtl/>
        </w:rPr>
        <w:t>אמות המידה לבחירת הזוכים</w:t>
      </w:r>
      <w:bookmarkEnd w:id="25"/>
      <w:bookmarkEnd w:id="26"/>
    </w:p>
    <w:p w14:paraId="375C993C" w14:textId="77777777" w:rsidR="00BF0793" w:rsidRPr="003B73E9" w:rsidRDefault="00BF0793" w:rsidP="00BF0793">
      <w:pPr>
        <w:pStyle w:val="af6"/>
        <w:numPr>
          <w:ilvl w:val="0"/>
          <w:numId w:val="105"/>
        </w:numPr>
        <w:spacing w:line="360" w:lineRule="auto"/>
        <w:jc w:val="both"/>
        <w:rPr>
          <w:rFonts w:asciiTheme="majorBidi" w:hAnsiTheme="majorBidi" w:cs="David"/>
        </w:rPr>
      </w:pPr>
      <w:r w:rsidRPr="003B73E9">
        <w:rPr>
          <w:rFonts w:asciiTheme="majorBidi" w:hAnsiTheme="majorBidi" w:cs="David"/>
          <w:szCs w:val="24"/>
          <w:rtl/>
        </w:rPr>
        <w:t xml:space="preserve">הוועדה תבחן את ההצעות ותיתן לתוכניות ציונים ע"פ הקריטריונים הרשומים מטה. </w:t>
      </w:r>
    </w:p>
    <w:p w14:paraId="375C993D" w14:textId="1F8E5550" w:rsidR="00BF0793" w:rsidRPr="003B73E9" w:rsidRDefault="00BF0793" w:rsidP="00BF0793">
      <w:pPr>
        <w:pStyle w:val="af6"/>
        <w:numPr>
          <w:ilvl w:val="0"/>
          <w:numId w:val="105"/>
        </w:numPr>
        <w:spacing w:line="360" w:lineRule="auto"/>
        <w:jc w:val="both"/>
        <w:rPr>
          <w:rFonts w:asciiTheme="majorBidi" w:hAnsiTheme="majorBidi" w:cs="David"/>
        </w:rPr>
      </w:pPr>
      <w:r w:rsidRPr="003B73E9">
        <w:rPr>
          <w:rFonts w:asciiTheme="majorBidi" w:hAnsiTheme="majorBidi" w:cs="David"/>
          <w:szCs w:val="24"/>
          <w:rtl/>
        </w:rPr>
        <w:t xml:space="preserve">הציון המקסימאלי האפשרי (ללא הבונוס האמור בס"ק ה' להלן) הינו 100 נקודות, בהתאם לחלוקה הפנימית המפורטת בטבלה </w:t>
      </w:r>
      <w:r w:rsidRPr="003B73E9">
        <w:rPr>
          <w:rFonts w:asciiTheme="majorBidi" w:hAnsiTheme="majorBidi" w:cs="David"/>
          <w:szCs w:val="24"/>
          <w:highlight w:val="green"/>
          <w:rtl/>
        </w:rPr>
        <w:t xml:space="preserve">בפסקה </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Ref448413982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ח</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Pr="003B73E9">
        <w:rPr>
          <w:rFonts w:asciiTheme="majorBidi" w:hAnsiTheme="majorBidi" w:cs="David"/>
          <w:szCs w:val="24"/>
          <w:rtl/>
        </w:rPr>
        <w:t>.  הצעות שעברו את ציון הסף, תדורגנה לפי הניקוד (ככל שהניקוד הסופי גבוה יותר כך יהיה הדירוג גבוה יותר). במקרה של שוויון בניקוד הסופי, ידורגו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במקרה של שוויון בניקוד לפי השיטה שתוארה לעיל ידורגו ההצעות לפי הפרמטרים המשניים לפי סדר הופעתם בטבלה</w:t>
      </w:r>
      <w:r w:rsidRPr="003B73E9">
        <w:rPr>
          <w:rFonts w:asciiTheme="majorBidi" w:hAnsiTheme="majorBidi" w:cs="David"/>
          <w:rtl/>
        </w:rPr>
        <w:t>.</w:t>
      </w:r>
    </w:p>
    <w:p w14:paraId="375C993E" w14:textId="77777777" w:rsidR="00BF0793" w:rsidRPr="003B73E9" w:rsidRDefault="00BF0793" w:rsidP="00BF0793">
      <w:pPr>
        <w:pStyle w:val="af6"/>
        <w:numPr>
          <w:ilvl w:val="0"/>
          <w:numId w:val="105"/>
        </w:numPr>
        <w:spacing w:line="360" w:lineRule="auto"/>
        <w:jc w:val="both"/>
        <w:rPr>
          <w:rFonts w:asciiTheme="majorBidi" w:hAnsiTheme="majorBidi" w:cs="David"/>
        </w:rPr>
      </w:pPr>
      <w:r w:rsidRPr="003B73E9">
        <w:rPr>
          <w:rFonts w:asciiTheme="majorBidi" w:hAnsiTheme="majorBidi" w:cs="David"/>
          <w:szCs w:val="24"/>
          <w:rtl/>
        </w:rPr>
        <w:t xml:space="preserve">כאמור – הציון הסופי לפי אמות המידה יכול להגיע ל- 100, כאשר מספר הנקודות הרשום ליד כל אמת מידה ראשית הוא מקסימום הנקודות שייתכנו. המספרים ליד הפרמטרים המשניים מבטאים אחוז מתוך סך הנקודות שניתן לקבל בפרמטר </w:t>
      </w:r>
      <w:r w:rsidRPr="003B73E9">
        <w:rPr>
          <w:rFonts w:asciiTheme="majorBidi" w:hAnsiTheme="majorBidi" w:cs="David"/>
          <w:szCs w:val="24"/>
          <w:rtl/>
        </w:rPr>
        <w:lastRenderedPageBreak/>
        <w:t xml:space="preserve">הרלוונטי (לדוגמא – באמת המידה הראשונה, השווה כולה 45 נקודות מתוך 100 בציון הסופי, פרמטר המשנה "הערכת סיכונים" שווה 30% מ- 45 נקודות או 13.5 נקודות מתוך הציון הסופי). </w:t>
      </w:r>
    </w:p>
    <w:p w14:paraId="375C993F" w14:textId="2EBB77A3" w:rsidR="00BF0793" w:rsidRPr="003B73E9" w:rsidRDefault="00BF0793" w:rsidP="00A17389">
      <w:pPr>
        <w:pStyle w:val="af6"/>
        <w:numPr>
          <w:ilvl w:val="0"/>
          <w:numId w:val="105"/>
        </w:numPr>
        <w:spacing w:line="360" w:lineRule="auto"/>
        <w:jc w:val="both"/>
        <w:rPr>
          <w:rFonts w:asciiTheme="majorBidi" w:hAnsiTheme="majorBidi" w:cs="David"/>
          <w:szCs w:val="24"/>
          <w:rtl/>
        </w:rPr>
      </w:pPr>
      <w:r w:rsidRPr="003B73E9">
        <w:rPr>
          <w:rFonts w:asciiTheme="majorBidi" w:hAnsiTheme="majorBidi" w:cs="David"/>
          <w:szCs w:val="24"/>
          <w:rt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14:paraId="375C9940" w14:textId="36C65646" w:rsidR="00BF0793" w:rsidRPr="003B73E9" w:rsidRDefault="00BF0793" w:rsidP="00BF0793">
      <w:pPr>
        <w:pStyle w:val="af6"/>
        <w:numPr>
          <w:ilvl w:val="0"/>
          <w:numId w:val="125"/>
        </w:numPr>
        <w:spacing w:line="360" w:lineRule="auto"/>
        <w:jc w:val="both"/>
        <w:rPr>
          <w:rFonts w:asciiTheme="majorBidi" w:hAnsiTheme="majorBidi" w:cs="David"/>
          <w:szCs w:val="24"/>
        </w:rPr>
      </w:pPr>
      <w:r w:rsidRPr="003B73E9">
        <w:rPr>
          <w:rFonts w:asciiTheme="majorBidi" w:hAnsiTheme="majorBidi" w:cs="David"/>
          <w:szCs w:val="24"/>
          <w:rtl/>
        </w:rPr>
        <w:t>הצעות המנצלת מקורות אנרגיה ראשוניים שמקורם בישראל ולטכנולוגיות המנצלות תשתית מדעית, תעשייתית או טכנולוגית ישראלית</w:t>
      </w:r>
      <w:r w:rsidR="00980215">
        <w:rPr>
          <w:rFonts w:asciiTheme="majorBidi" w:hAnsiTheme="majorBidi" w:cs="David" w:hint="cs"/>
          <w:szCs w:val="24"/>
          <w:rtl/>
        </w:rPr>
        <w:t>.</w:t>
      </w:r>
    </w:p>
    <w:p w14:paraId="375C9941" w14:textId="77777777" w:rsidR="00BF0793" w:rsidRPr="003B73E9" w:rsidRDefault="00BF0793" w:rsidP="00BF0793">
      <w:pPr>
        <w:pStyle w:val="af6"/>
        <w:numPr>
          <w:ilvl w:val="0"/>
          <w:numId w:val="125"/>
        </w:numPr>
        <w:spacing w:line="360" w:lineRule="auto"/>
        <w:jc w:val="both"/>
        <w:rPr>
          <w:rFonts w:asciiTheme="majorBidi" w:hAnsiTheme="majorBidi" w:cs="David"/>
          <w:szCs w:val="24"/>
        </w:rPr>
      </w:pPr>
      <w:r w:rsidRPr="003B73E9">
        <w:rPr>
          <w:rFonts w:asciiTheme="majorBidi" w:hAnsiTheme="majorBidi" w:cs="David"/>
          <w:szCs w:val="24"/>
          <w:rtl/>
        </w:rPr>
        <w:t>הצעות המציעות שת"פ בינלאומי עם פוטנציאל רחב היקף.</w:t>
      </w:r>
    </w:p>
    <w:p w14:paraId="375C9942" w14:textId="77777777" w:rsidR="00BF0793" w:rsidRPr="003B73E9" w:rsidRDefault="00BF0793" w:rsidP="00BF0793">
      <w:pPr>
        <w:pStyle w:val="af6"/>
        <w:numPr>
          <w:ilvl w:val="0"/>
          <w:numId w:val="125"/>
        </w:numPr>
        <w:spacing w:line="360" w:lineRule="auto"/>
        <w:jc w:val="both"/>
        <w:rPr>
          <w:rFonts w:asciiTheme="majorBidi" w:hAnsiTheme="majorBidi" w:cs="David"/>
          <w:b/>
          <w:u w:val="single"/>
        </w:rPr>
      </w:pPr>
      <w:r w:rsidRPr="003B73E9">
        <w:rPr>
          <w:rFonts w:asciiTheme="majorBidi" w:hAnsiTheme="majorBidi" w:cs="David"/>
          <w:szCs w:val="24"/>
          <w:rtl/>
        </w:rPr>
        <w:t>הצעות מהפכניות במיוחד שהצלחתן תביא לשינויי דפוסי התנהגות בנושאי המכרז בעולם.</w:t>
      </w:r>
    </w:p>
    <w:p w14:paraId="375C9943" w14:textId="64EED7ED" w:rsidR="00BF0793" w:rsidRPr="003B73E9" w:rsidRDefault="00BF0793" w:rsidP="0038338C">
      <w:pPr>
        <w:pStyle w:val="af6"/>
        <w:numPr>
          <w:ilvl w:val="0"/>
          <w:numId w:val="105"/>
        </w:numPr>
        <w:spacing w:line="360" w:lineRule="auto"/>
        <w:jc w:val="both"/>
        <w:rPr>
          <w:rFonts w:asciiTheme="majorBidi" w:hAnsiTheme="majorBidi" w:cs="David"/>
          <w:b/>
          <w:u w:val="single"/>
          <w:rtl/>
        </w:rPr>
      </w:pPr>
      <w:r w:rsidRPr="003B73E9">
        <w:rPr>
          <w:rFonts w:asciiTheme="majorBidi" w:hAnsiTheme="majorBidi" w:cs="David"/>
          <w:b/>
          <w:bCs/>
          <w:szCs w:val="24"/>
          <w:u w:val="single"/>
          <w:rtl/>
        </w:rPr>
        <w:t xml:space="preserve">לא יינתן בונוס להצעות שלא עברו את הסף השיפוטי שבס"ק </w:t>
      </w:r>
      <w:r w:rsidRPr="003B73E9">
        <w:rPr>
          <w:rFonts w:asciiTheme="majorBidi" w:hAnsiTheme="majorBidi" w:cs="David"/>
          <w:b/>
          <w:bCs/>
          <w:szCs w:val="24"/>
          <w:highlight w:val="green"/>
          <w:u w:val="single"/>
          <w:rtl/>
        </w:rPr>
        <w:fldChar w:fldCharType="begin"/>
      </w:r>
      <w:r w:rsidRPr="003B73E9">
        <w:rPr>
          <w:rFonts w:asciiTheme="majorBidi" w:hAnsiTheme="majorBidi" w:cs="David"/>
          <w:b/>
          <w:bCs/>
          <w:szCs w:val="24"/>
          <w:highlight w:val="green"/>
          <w:u w:val="single"/>
          <w:rtl/>
        </w:rPr>
        <w:instrText xml:space="preserve"> </w:instrText>
      </w:r>
      <w:r w:rsidRPr="003B73E9">
        <w:rPr>
          <w:rFonts w:asciiTheme="majorBidi" w:hAnsiTheme="majorBidi" w:cs="David"/>
          <w:b/>
          <w:bCs/>
          <w:szCs w:val="24"/>
          <w:highlight w:val="green"/>
          <w:u w:val="single"/>
        </w:rPr>
        <w:instrText>REF</w:instrText>
      </w:r>
      <w:r w:rsidRPr="003B73E9">
        <w:rPr>
          <w:rFonts w:asciiTheme="majorBidi" w:hAnsiTheme="majorBidi" w:cs="David"/>
          <w:b/>
          <w:bCs/>
          <w:szCs w:val="24"/>
          <w:highlight w:val="green"/>
          <w:u w:val="single"/>
          <w:rtl/>
        </w:rPr>
        <w:instrText xml:space="preserve"> _</w:instrText>
      </w:r>
      <w:r w:rsidRPr="003B73E9">
        <w:rPr>
          <w:rFonts w:asciiTheme="majorBidi" w:hAnsiTheme="majorBidi" w:cs="David"/>
          <w:b/>
          <w:bCs/>
          <w:szCs w:val="24"/>
          <w:highlight w:val="green"/>
          <w:u w:val="single"/>
        </w:rPr>
        <w:instrText>Ref444614691 \r \h</w:instrText>
      </w:r>
      <w:r w:rsidRPr="003B73E9">
        <w:rPr>
          <w:rFonts w:asciiTheme="majorBidi" w:hAnsiTheme="majorBidi" w:cs="David"/>
          <w:b/>
          <w:bCs/>
          <w:szCs w:val="24"/>
          <w:highlight w:val="green"/>
          <w:u w:val="single"/>
          <w:rtl/>
        </w:rPr>
        <w:instrText xml:space="preserve">  \* </w:instrText>
      </w:r>
      <w:r w:rsidRPr="003B73E9">
        <w:rPr>
          <w:rFonts w:asciiTheme="majorBidi" w:hAnsiTheme="majorBidi" w:cs="David"/>
          <w:b/>
          <w:bCs/>
          <w:szCs w:val="24"/>
          <w:highlight w:val="green"/>
          <w:u w:val="single"/>
        </w:rPr>
        <w:instrText>MERGEFORMAT</w:instrText>
      </w:r>
      <w:r w:rsidRPr="003B73E9">
        <w:rPr>
          <w:rFonts w:asciiTheme="majorBidi" w:hAnsiTheme="majorBidi" w:cs="David"/>
          <w:b/>
          <w:bCs/>
          <w:szCs w:val="24"/>
          <w:highlight w:val="green"/>
          <w:u w:val="single"/>
          <w:rtl/>
        </w:rPr>
        <w:instrText xml:space="preserve"> </w:instrText>
      </w:r>
      <w:r w:rsidRPr="003B73E9">
        <w:rPr>
          <w:rFonts w:asciiTheme="majorBidi" w:hAnsiTheme="majorBidi" w:cs="David"/>
          <w:b/>
          <w:bCs/>
          <w:szCs w:val="24"/>
          <w:highlight w:val="green"/>
          <w:u w:val="single"/>
          <w:rtl/>
        </w:rPr>
      </w:r>
      <w:r w:rsidRPr="003B73E9">
        <w:rPr>
          <w:rFonts w:asciiTheme="majorBidi" w:hAnsiTheme="majorBidi" w:cs="David"/>
          <w:b/>
          <w:bCs/>
          <w:szCs w:val="24"/>
          <w:highlight w:val="green"/>
          <w:u w:val="single"/>
          <w:rtl/>
        </w:rPr>
        <w:fldChar w:fldCharType="separate"/>
      </w:r>
      <w:r w:rsidR="004D7818">
        <w:rPr>
          <w:rFonts w:asciiTheme="majorBidi" w:hAnsiTheme="majorBidi" w:cs="David"/>
          <w:b/>
          <w:bCs/>
          <w:szCs w:val="24"/>
          <w:highlight w:val="green"/>
          <w:u w:val="single"/>
          <w:cs/>
        </w:rPr>
        <w:t>‎</w:t>
      </w:r>
      <w:r w:rsidR="004D7818">
        <w:rPr>
          <w:rFonts w:asciiTheme="majorBidi" w:hAnsiTheme="majorBidi" w:cs="David"/>
          <w:b/>
          <w:bCs/>
          <w:szCs w:val="24"/>
          <w:highlight w:val="green"/>
          <w:u w:val="single"/>
        </w:rPr>
        <w:t>12.1</w:t>
      </w:r>
      <w:r w:rsidRPr="003B73E9">
        <w:rPr>
          <w:rFonts w:asciiTheme="majorBidi" w:hAnsiTheme="majorBidi" w:cs="David"/>
          <w:b/>
          <w:bCs/>
          <w:szCs w:val="24"/>
          <w:highlight w:val="green"/>
          <w:u w:val="single"/>
          <w:rtl/>
        </w:rPr>
        <w:fldChar w:fldCharType="end"/>
      </w:r>
      <w:r w:rsidRPr="003B73E9">
        <w:rPr>
          <w:rFonts w:asciiTheme="majorBidi" w:hAnsiTheme="majorBidi" w:cs="David"/>
          <w:b/>
          <w:bCs/>
          <w:szCs w:val="24"/>
          <w:highlight w:val="green"/>
          <w:u w:val="single"/>
          <w:rtl/>
        </w:rPr>
        <w:t xml:space="preserve"> </w:t>
      </w:r>
      <w:r w:rsidRPr="003B73E9">
        <w:rPr>
          <w:rFonts w:asciiTheme="majorBidi" w:hAnsiTheme="majorBidi" w:cs="David"/>
          <w:b/>
          <w:bCs/>
          <w:szCs w:val="24"/>
          <w:highlight w:val="green"/>
          <w:u w:val="single"/>
          <w:rtl/>
        </w:rPr>
        <w:fldChar w:fldCharType="begin"/>
      </w:r>
      <w:r w:rsidRPr="003B73E9">
        <w:rPr>
          <w:rFonts w:asciiTheme="majorBidi" w:hAnsiTheme="majorBidi" w:cs="David"/>
          <w:b/>
          <w:bCs/>
          <w:szCs w:val="24"/>
          <w:highlight w:val="green"/>
          <w:u w:val="single"/>
          <w:rtl/>
        </w:rPr>
        <w:instrText xml:space="preserve"> </w:instrText>
      </w:r>
      <w:r w:rsidRPr="003B73E9">
        <w:rPr>
          <w:rFonts w:asciiTheme="majorBidi" w:hAnsiTheme="majorBidi" w:cs="David"/>
          <w:b/>
          <w:bCs/>
          <w:szCs w:val="24"/>
          <w:highlight w:val="green"/>
          <w:u w:val="single"/>
        </w:rPr>
        <w:instrText>REF</w:instrText>
      </w:r>
      <w:r w:rsidRPr="003B73E9">
        <w:rPr>
          <w:rFonts w:asciiTheme="majorBidi" w:hAnsiTheme="majorBidi" w:cs="David"/>
          <w:b/>
          <w:bCs/>
          <w:szCs w:val="24"/>
          <w:highlight w:val="green"/>
          <w:u w:val="single"/>
          <w:rtl/>
        </w:rPr>
        <w:instrText xml:space="preserve"> _</w:instrText>
      </w:r>
      <w:r w:rsidRPr="003B73E9">
        <w:rPr>
          <w:rFonts w:asciiTheme="majorBidi" w:hAnsiTheme="majorBidi" w:cs="David"/>
          <w:b/>
          <w:bCs/>
          <w:szCs w:val="24"/>
          <w:highlight w:val="green"/>
          <w:u w:val="single"/>
        </w:rPr>
        <w:instrText>Ref444614634 \r \h</w:instrText>
      </w:r>
      <w:r w:rsidRPr="003B73E9">
        <w:rPr>
          <w:rFonts w:asciiTheme="majorBidi" w:hAnsiTheme="majorBidi" w:cs="David"/>
          <w:b/>
          <w:bCs/>
          <w:szCs w:val="24"/>
          <w:highlight w:val="green"/>
          <w:u w:val="single"/>
          <w:rtl/>
        </w:rPr>
        <w:instrText xml:space="preserve">  \* </w:instrText>
      </w:r>
      <w:r w:rsidRPr="003B73E9">
        <w:rPr>
          <w:rFonts w:asciiTheme="majorBidi" w:hAnsiTheme="majorBidi" w:cs="David"/>
          <w:b/>
          <w:bCs/>
          <w:szCs w:val="24"/>
          <w:highlight w:val="green"/>
          <w:u w:val="single"/>
        </w:rPr>
        <w:instrText>MERGEFORMAT</w:instrText>
      </w:r>
      <w:r w:rsidRPr="003B73E9">
        <w:rPr>
          <w:rFonts w:asciiTheme="majorBidi" w:hAnsiTheme="majorBidi" w:cs="David"/>
          <w:b/>
          <w:bCs/>
          <w:szCs w:val="24"/>
          <w:highlight w:val="green"/>
          <w:u w:val="single"/>
          <w:rtl/>
        </w:rPr>
        <w:instrText xml:space="preserve"> </w:instrText>
      </w:r>
      <w:r w:rsidRPr="003B73E9">
        <w:rPr>
          <w:rFonts w:asciiTheme="majorBidi" w:hAnsiTheme="majorBidi" w:cs="David"/>
          <w:b/>
          <w:bCs/>
          <w:szCs w:val="24"/>
          <w:highlight w:val="green"/>
          <w:u w:val="single"/>
          <w:rtl/>
        </w:rPr>
      </w:r>
      <w:r w:rsidRPr="003B73E9">
        <w:rPr>
          <w:rFonts w:asciiTheme="majorBidi" w:hAnsiTheme="majorBidi" w:cs="David"/>
          <w:b/>
          <w:bCs/>
          <w:szCs w:val="24"/>
          <w:highlight w:val="green"/>
          <w:u w:val="single"/>
          <w:rtl/>
        </w:rPr>
        <w:fldChar w:fldCharType="separate"/>
      </w:r>
      <w:r w:rsidR="004D7818">
        <w:rPr>
          <w:rFonts w:asciiTheme="majorBidi" w:hAnsiTheme="majorBidi" w:cs="David"/>
          <w:b/>
          <w:bCs/>
          <w:szCs w:val="24"/>
          <w:highlight w:val="green"/>
          <w:u w:val="single"/>
          <w:cs/>
        </w:rPr>
        <w:t>‎</w:t>
      </w:r>
      <w:r w:rsidR="004D7818">
        <w:rPr>
          <w:rFonts w:asciiTheme="majorBidi" w:hAnsiTheme="majorBidi" w:cs="David"/>
          <w:b/>
          <w:bCs/>
          <w:szCs w:val="24"/>
          <w:highlight w:val="green"/>
          <w:u w:val="single"/>
          <w:rtl/>
        </w:rPr>
        <w:t>ח</w:t>
      </w:r>
      <w:r w:rsidRPr="003B73E9">
        <w:rPr>
          <w:rFonts w:asciiTheme="majorBidi" w:hAnsiTheme="majorBidi" w:cs="David"/>
          <w:b/>
          <w:bCs/>
          <w:szCs w:val="24"/>
          <w:highlight w:val="green"/>
          <w:u w:val="single"/>
          <w:rtl/>
        </w:rPr>
        <w:fldChar w:fldCharType="end"/>
      </w:r>
      <w:r w:rsidR="0038338C">
        <w:rPr>
          <w:rFonts w:asciiTheme="majorBidi" w:hAnsiTheme="majorBidi" w:cs="David" w:hint="cs"/>
          <w:b/>
          <w:bCs/>
          <w:szCs w:val="24"/>
          <w:u w:val="single"/>
          <w:rtl/>
        </w:rPr>
        <w:t>'</w:t>
      </w:r>
      <w:r w:rsidRPr="003B73E9">
        <w:rPr>
          <w:rFonts w:asciiTheme="majorBidi" w:hAnsiTheme="majorBidi" w:cs="David"/>
          <w:b/>
          <w:bCs/>
          <w:szCs w:val="24"/>
          <w:u w:val="single"/>
          <w:rtl/>
        </w:rPr>
        <w:t xml:space="preserve"> דלעיל.</w:t>
      </w:r>
    </w:p>
    <w:p w14:paraId="375C9944" w14:textId="77777777" w:rsidR="00BF0793" w:rsidRPr="003B73E9" w:rsidRDefault="00BF0793" w:rsidP="00BF0793">
      <w:pPr>
        <w:pStyle w:val="af6"/>
        <w:numPr>
          <w:ilvl w:val="0"/>
          <w:numId w:val="105"/>
        </w:numPr>
        <w:spacing w:line="360" w:lineRule="auto"/>
        <w:jc w:val="both"/>
        <w:rPr>
          <w:rFonts w:asciiTheme="majorBidi" w:hAnsiTheme="majorBidi" w:cs="David"/>
          <w:b/>
          <w:u w:val="single"/>
          <w:rtl/>
        </w:rPr>
      </w:pPr>
      <w:r w:rsidRPr="003B73E9">
        <w:rPr>
          <w:rFonts w:asciiTheme="majorBidi" w:hAnsiTheme="majorBidi" w:cs="David"/>
          <w:szCs w:val="24"/>
          <w:rtl/>
        </w:rPr>
        <w:t>למציעים יותר לעיין בסיכום ממצאי הוועדה על פי דרישתם, הכול בהתאם ובכפוף להוראות חוק חובת המכרזים ותקנותיו.</w:t>
      </w:r>
    </w:p>
    <w:p w14:paraId="375C9945" w14:textId="77777777" w:rsidR="00BF0793" w:rsidRPr="003B73E9" w:rsidRDefault="00BF0793" w:rsidP="00BF0793">
      <w:pPr>
        <w:pStyle w:val="af6"/>
        <w:numPr>
          <w:ilvl w:val="0"/>
          <w:numId w:val="105"/>
        </w:numPr>
        <w:spacing w:line="360" w:lineRule="auto"/>
        <w:jc w:val="both"/>
        <w:rPr>
          <w:rFonts w:asciiTheme="majorBidi" w:hAnsiTheme="majorBidi" w:cs="David"/>
          <w:b/>
          <w:u w:val="single"/>
        </w:rPr>
      </w:pPr>
      <w:bookmarkStart w:id="27" w:name="_Ref448413982"/>
      <w:r w:rsidRPr="003B73E9">
        <w:rPr>
          <w:rFonts w:asciiTheme="majorBidi" w:hAnsiTheme="majorBidi" w:cs="David"/>
          <w:szCs w:val="24"/>
          <w:rtl/>
        </w:rPr>
        <w:t>אלה אמות המידה לניקוד ההצעות. מומלץ להיעזר בעת בניית ההצעה:</w:t>
      </w:r>
      <w:bookmarkEnd w:id="27"/>
    </w:p>
    <w:p w14:paraId="375C9946" w14:textId="2731A68A" w:rsidR="00BF0793" w:rsidRPr="003B73E9" w:rsidRDefault="00BF0793" w:rsidP="002F3245">
      <w:pPr>
        <w:pStyle w:val="af6"/>
        <w:numPr>
          <w:ilvl w:val="1"/>
          <w:numId w:val="105"/>
        </w:numPr>
        <w:spacing w:line="360" w:lineRule="auto"/>
        <w:jc w:val="both"/>
        <w:rPr>
          <w:rFonts w:asciiTheme="majorBidi" w:hAnsiTheme="majorBidi" w:cs="David"/>
          <w:szCs w:val="24"/>
        </w:rPr>
      </w:pPr>
      <w:r w:rsidRPr="003B73E9">
        <w:rPr>
          <w:rFonts w:asciiTheme="majorBidi" w:hAnsiTheme="majorBidi" w:cs="David"/>
          <w:b/>
          <w:bCs/>
          <w:szCs w:val="24"/>
          <w:rtl/>
        </w:rPr>
        <w:t>רלוונטיות ויכולת היישום של ה</w:t>
      </w:r>
      <w:r w:rsidR="00EF2E68" w:rsidRPr="003B73E9">
        <w:rPr>
          <w:rFonts w:asciiTheme="majorBidi" w:hAnsiTheme="majorBidi" w:cs="David"/>
          <w:b/>
          <w:bCs/>
          <w:szCs w:val="24"/>
          <w:rtl/>
        </w:rPr>
        <w:t>תכנית</w:t>
      </w:r>
      <w:r w:rsidRPr="003B73E9">
        <w:rPr>
          <w:rFonts w:asciiTheme="majorBidi" w:hAnsiTheme="majorBidi" w:cs="David"/>
          <w:b/>
          <w:bCs/>
          <w:szCs w:val="24"/>
          <w:rtl/>
        </w:rPr>
        <w:t xml:space="preserve"> (45 נקודות)</w:t>
      </w:r>
      <w:r w:rsidRPr="003B73E9">
        <w:rPr>
          <w:rFonts w:asciiTheme="majorBidi" w:hAnsiTheme="majorBidi" w:cs="David"/>
          <w:szCs w:val="24"/>
          <w:rtl/>
        </w:rPr>
        <w:t xml:space="preserve"> – מידת המקוריות והחדשנות שב</w:t>
      </w:r>
      <w:r w:rsidR="00EF2E68">
        <w:rPr>
          <w:rFonts w:asciiTheme="majorBidi" w:hAnsiTheme="majorBidi" w:cs="David"/>
          <w:szCs w:val="24"/>
          <w:rtl/>
        </w:rPr>
        <w:t>תכנית</w:t>
      </w:r>
      <w:r w:rsidRPr="003B73E9">
        <w:rPr>
          <w:rFonts w:asciiTheme="majorBidi" w:hAnsiTheme="majorBidi" w:cs="David"/>
          <w:szCs w:val="24"/>
          <w:rtl/>
        </w:rPr>
        <w:t xml:space="preserve"> ביחס לתחומי המכרז, שלב התכנית בחיי חברה - דירוג בסולם </w:t>
      </w:r>
      <w:r w:rsidRPr="003B73E9">
        <w:rPr>
          <w:rFonts w:asciiTheme="majorBidi" w:hAnsiTheme="majorBidi" w:cs="David"/>
          <w:szCs w:val="24"/>
        </w:rPr>
        <w:t>TRL</w:t>
      </w:r>
      <w:r w:rsidRPr="003B73E9">
        <w:rPr>
          <w:rFonts w:asciiTheme="majorBidi" w:hAnsiTheme="majorBidi" w:cs="David"/>
          <w:szCs w:val="24"/>
          <w:rtl/>
        </w:rPr>
        <w:t xml:space="preserve"> (בהתאם </w:t>
      </w:r>
      <w:r w:rsidRPr="003B73E9">
        <w:rPr>
          <w:rFonts w:asciiTheme="majorBidi" w:hAnsiTheme="majorBidi" w:cs="David"/>
          <w:szCs w:val="24"/>
          <w:highlight w:val="green"/>
          <w:rtl/>
        </w:rPr>
        <w:t>ל</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Ref448407098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יג</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Pr="003B73E9">
        <w:rPr>
          <w:rFonts w:asciiTheme="majorBidi" w:hAnsiTheme="majorBidi" w:cs="David"/>
          <w:szCs w:val="24"/>
          <w:rtl/>
        </w:rPr>
        <w:t>). תכנית זו מיועדת לשלבים 2-4 בסולם זה (עם אפשרות ל</w:t>
      </w:r>
      <w:r w:rsidRPr="003B73E9">
        <w:rPr>
          <w:rFonts w:asciiTheme="majorBidi" w:hAnsiTheme="majorBidi" w:cs="David"/>
          <w:szCs w:val="24"/>
        </w:rPr>
        <w:t xml:space="preserve">TRL 5 </w:t>
      </w:r>
      <w:r w:rsidRPr="003B73E9">
        <w:rPr>
          <w:rFonts w:asciiTheme="majorBidi" w:hAnsiTheme="majorBidi" w:cs="David"/>
          <w:szCs w:val="24"/>
          <w:rtl/>
        </w:rPr>
        <w:t xml:space="preserve"> במקרים מסוימים). יתרונות הפרויקט המוצע ביחס לקיים בשוק בתחום זה, שיפורים טכנו כלכליים. </w:t>
      </w:r>
      <w:r w:rsidR="00980215" w:rsidRPr="008E6505">
        <w:rPr>
          <w:rFonts w:asciiTheme="majorBidi" w:hAnsiTheme="majorBidi" w:cs="David" w:hint="eastAsia"/>
          <w:szCs w:val="24"/>
          <w:rtl/>
        </w:rPr>
        <w:t>יילקח</w:t>
      </w:r>
      <w:r w:rsidRPr="003B73E9">
        <w:rPr>
          <w:rFonts w:asciiTheme="majorBidi" w:hAnsiTheme="majorBidi" w:cs="David"/>
          <w:szCs w:val="24"/>
          <w:rtl/>
        </w:rPr>
        <w:t xml:space="preserve"> בחשבון המשקל הטכנו כלכלי של הפיתוח החדש, אותו מומלץ להציג (ראה גם </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Ref448407098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יג</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Pr="003B73E9">
        <w:rPr>
          <w:rFonts w:asciiTheme="majorBidi" w:hAnsiTheme="majorBidi" w:cs="David"/>
          <w:szCs w:val="24"/>
          <w:rtl/>
        </w:rPr>
        <w:t xml:space="preserve">). </w:t>
      </w:r>
      <w:r w:rsidRPr="003B73E9">
        <w:rPr>
          <w:rFonts w:asciiTheme="majorBidi" w:hAnsiTheme="majorBidi" w:cs="David"/>
          <w:color w:val="000000"/>
          <w:szCs w:val="24"/>
          <w:rtl/>
        </w:rPr>
        <w:t xml:space="preserve">התאמה ליעדי המו"פ של המשרד, ולעדיפויות הפיתוח כפי שמופיעים </w:t>
      </w:r>
      <w:r w:rsidRPr="003B73E9">
        <w:rPr>
          <w:rFonts w:asciiTheme="majorBidi" w:hAnsiTheme="majorBidi" w:cs="David"/>
          <w:color w:val="000000"/>
          <w:szCs w:val="24"/>
          <w:highlight w:val="green"/>
          <w:rtl/>
        </w:rPr>
        <w:t>ב</w:t>
      </w:r>
      <w:r w:rsidR="001349FE">
        <w:rPr>
          <w:rFonts w:asciiTheme="majorBidi" w:hAnsiTheme="majorBidi" w:cs="David" w:hint="cs"/>
          <w:color w:val="000000"/>
          <w:szCs w:val="24"/>
          <w:highlight w:val="green"/>
          <w:rtl/>
        </w:rPr>
        <w:t>נספח יא</w:t>
      </w:r>
      <w:r w:rsidR="002F3245">
        <w:rPr>
          <w:rFonts w:asciiTheme="majorBidi" w:hAnsiTheme="majorBidi" w:cs="David" w:hint="cs"/>
          <w:color w:val="000000"/>
          <w:szCs w:val="24"/>
          <w:rtl/>
        </w:rPr>
        <w:t>.</w:t>
      </w:r>
      <w:r w:rsidRPr="003B73E9">
        <w:rPr>
          <w:rFonts w:asciiTheme="majorBidi" w:hAnsiTheme="majorBidi" w:cs="David"/>
          <w:szCs w:val="24"/>
          <w:rtl/>
        </w:rPr>
        <w:t xml:space="preserve"> הערכת סיכונים במהלך הפיתוח, ולמסחור מוצר סופי (ה</w:t>
      </w:r>
      <w:r w:rsidR="00F528FE">
        <w:rPr>
          <w:rFonts w:asciiTheme="majorBidi" w:hAnsiTheme="majorBidi" w:cs="David" w:hint="cs"/>
          <w:szCs w:val="24"/>
          <w:rtl/>
        </w:rPr>
        <w:t>י</w:t>
      </w:r>
      <w:r w:rsidRPr="003B73E9">
        <w:rPr>
          <w:rFonts w:asciiTheme="majorBidi" w:hAnsiTheme="majorBidi" w:cs="David"/>
          <w:szCs w:val="24"/>
          <w:rtl/>
        </w:rPr>
        <w:t>תכנות ויישימות). יש לשים לב ולפרט את סיכוני הפיתוח במהלך הפרויקט, וכן בפיתוח העתידי עד להבשלת המוצר.</w:t>
      </w:r>
    </w:p>
    <w:p w14:paraId="375C9947" w14:textId="77777777" w:rsidR="00BF0793" w:rsidRPr="003B73E9" w:rsidRDefault="00BF0793" w:rsidP="00BF0793">
      <w:pPr>
        <w:pStyle w:val="af6"/>
        <w:numPr>
          <w:ilvl w:val="1"/>
          <w:numId w:val="105"/>
        </w:numPr>
        <w:spacing w:line="360" w:lineRule="auto"/>
        <w:jc w:val="both"/>
        <w:rPr>
          <w:rFonts w:asciiTheme="majorBidi" w:hAnsiTheme="majorBidi" w:cs="David"/>
          <w:szCs w:val="24"/>
        </w:rPr>
      </w:pPr>
      <w:r w:rsidRPr="003B73E9">
        <w:rPr>
          <w:rFonts w:asciiTheme="majorBidi" w:hAnsiTheme="majorBidi" w:cs="David"/>
          <w:b/>
          <w:bCs/>
          <w:szCs w:val="24"/>
          <w:rtl/>
        </w:rPr>
        <w:t>המציע וצוות הפיתוח (30 נקודות)</w:t>
      </w:r>
      <w:r w:rsidRPr="003B73E9">
        <w:rPr>
          <w:rFonts w:asciiTheme="majorBidi" w:hAnsiTheme="majorBidi" w:cs="David"/>
          <w:szCs w:val="24"/>
          <w:rtl/>
        </w:rPr>
        <w:t xml:space="preserve"> - מתודולוגית תהליך המו"פ, תכנית העבודה, הערכת סיכוני הפיתוח, קביעת קריטריונים כמותיים ואבני דרך להשגת מטרות התכנית במסגרת לוח זמנים מחייב, </w:t>
      </w:r>
      <w:r w:rsidRPr="003B73E9">
        <w:rPr>
          <w:rFonts w:asciiTheme="majorBidi" w:hAnsiTheme="majorBidi" w:cs="David"/>
          <w:color w:val="000000"/>
          <w:szCs w:val="24"/>
          <w:rtl/>
        </w:rPr>
        <w:t>הניסיון המקצועי של אנשי הצוות ומידת ההתאמה בין תחומי התמחותם של השותפים במיזם לכלל ההיבטים הנדרשים לקידומו</w:t>
      </w:r>
    </w:p>
    <w:p w14:paraId="375C9948" w14:textId="77777777" w:rsidR="00BF0793" w:rsidRPr="003B73E9" w:rsidRDefault="00BF0793" w:rsidP="00BF0793">
      <w:pPr>
        <w:pStyle w:val="af6"/>
        <w:numPr>
          <w:ilvl w:val="1"/>
          <w:numId w:val="105"/>
        </w:numPr>
        <w:spacing w:line="360" w:lineRule="auto"/>
        <w:jc w:val="both"/>
        <w:rPr>
          <w:rFonts w:asciiTheme="majorBidi" w:hAnsiTheme="majorBidi" w:cs="David"/>
          <w:szCs w:val="24"/>
        </w:rPr>
      </w:pPr>
      <w:r w:rsidRPr="003B73E9">
        <w:rPr>
          <w:rFonts w:asciiTheme="majorBidi" w:hAnsiTheme="majorBidi" w:cs="David"/>
          <w:b/>
          <w:bCs/>
          <w:szCs w:val="24"/>
          <w:rtl/>
        </w:rPr>
        <w:t xml:space="preserve">השוק וההזדמנות העסקית (10 נקודות) </w:t>
      </w:r>
      <w:r w:rsidRPr="003B73E9">
        <w:rPr>
          <w:rFonts w:asciiTheme="majorBidi" w:hAnsiTheme="majorBidi" w:cs="David"/>
          <w:szCs w:val="24"/>
          <w:rtl/>
        </w:rPr>
        <w:t xml:space="preserve">- גודל השוק העולמי, קצב צמיחתו ונתח השוק הצפוי למוצר במסגרת מטרת העל של המציע. </w:t>
      </w:r>
    </w:p>
    <w:p w14:paraId="375C9949" w14:textId="12B9987E" w:rsidR="00BF0793" w:rsidRPr="003B73E9" w:rsidRDefault="00BF0793" w:rsidP="00BF0793">
      <w:pPr>
        <w:pStyle w:val="af6"/>
        <w:numPr>
          <w:ilvl w:val="1"/>
          <w:numId w:val="105"/>
        </w:numPr>
        <w:spacing w:line="360" w:lineRule="auto"/>
        <w:jc w:val="both"/>
        <w:rPr>
          <w:rFonts w:asciiTheme="majorBidi" w:hAnsiTheme="majorBidi" w:cs="David"/>
        </w:rPr>
      </w:pPr>
      <w:r w:rsidRPr="003B73E9">
        <w:rPr>
          <w:rFonts w:asciiTheme="majorBidi" w:hAnsiTheme="majorBidi" w:cs="David"/>
          <w:b/>
          <w:bCs/>
          <w:szCs w:val="24"/>
          <w:rtl/>
        </w:rPr>
        <w:t>מידת התרומה של השקעת המשרד (10 נקודות)</w:t>
      </w:r>
      <w:r w:rsidR="00980215">
        <w:rPr>
          <w:rFonts w:asciiTheme="majorBidi" w:hAnsiTheme="majorBidi" w:cs="David" w:hint="cs"/>
          <w:szCs w:val="24"/>
          <w:rtl/>
        </w:rPr>
        <w:t xml:space="preserve"> -</w:t>
      </w:r>
      <w:r w:rsidRPr="003B73E9">
        <w:rPr>
          <w:rFonts w:asciiTheme="majorBidi" w:hAnsiTheme="majorBidi" w:cs="David"/>
          <w:szCs w:val="24"/>
          <w:rtl/>
        </w:rPr>
        <w:t xml:space="preserve"> ביחס למידת בשלות החברה עם תום הפרויקט. </w:t>
      </w:r>
    </w:p>
    <w:p w14:paraId="375C994A" w14:textId="77777777" w:rsidR="00BF0793" w:rsidRPr="003B73E9" w:rsidRDefault="00BF0793" w:rsidP="00BF0793">
      <w:pPr>
        <w:pStyle w:val="af6"/>
        <w:numPr>
          <w:ilvl w:val="1"/>
          <w:numId w:val="105"/>
        </w:numPr>
        <w:spacing w:line="360" w:lineRule="auto"/>
        <w:jc w:val="both"/>
        <w:rPr>
          <w:rFonts w:asciiTheme="majorBidi" w:hAnsiTheme="majorBidi" w:cs="David"/>
          <w:b/>
          <w:bCs/>
        </w:rPr>
      </w:pPr>
      <w:r w:rsidRPr="003B73E9">
        <w:rPr>
          <w:rFonts w:asciiTheme="majorBidi" w:hAnsiTheme="majorBidi" w:cs="David"/>
          <w:b/>
          <w:bCs/>
          <w:szCs w:val="24"/>
          <w:rtl/>
        </w:rPr>
        <w:t>איכות ההצעה ומילוי אחר ההנחיות (5 נקודות)</w:t>
      </w:r>
    </w:p>
    <w:tbl>
      <w:tblPr>
        <w:bidiVisual/>
        <w:tblW w:w="9119" w:type="dxa"/>
        <w:tblInd w:w="816" w:type="dxa"/>
        <w:tblLook w:val="04A0" w:firstRow="1" w:lastRow="0" w:firstColumn="1" w:lastColumn="0" w:noHBand="0" w:noVBand="1"/>
      </w:tblPr>
      <w:tblGrid>
        <w:gridCol w:w="7950"/>
        <w:gridCol w:w="1146"/>
        <w:gridCol w:w="23"/>
      </w:tblGrid>
      <w:tr w:rsidR="00BF0793" w:rsidRPr="008E6505" w14:paraId="375C994D" w14:textId="1774D5BA" w:rsidTr="001A6C27">
        <w:trPr>
          <w:trHeight w:val="300"/>
          <w:tblHeader/>
        </w:trPr>
        <w:tc>
          <w:tcPr>
            <w:tcW w:w="7950" w:type="dxa"/>
            <w:tcBorders>
              <w:top w:val="single" w:sz="4" w:space="0" w:color="auto"/>
              <w:left w:val="single" w:sz="4" w:space="0" w:color="auto"/>
              <w:bottom w:val="single" w:sz="24" w:space="0" w:color="auto"/>
              <w:right w:val="single" w:sz="4" w:space="0" w:color="auto"/>
            </w:tcBorders>
            <w:shd w:val="clear" w:color="000000" w:fill="D8D8D8"/>
            <w:hideMark/>
          </w:tcPr>
          <w:p w14:paraId="375C994C" w14:textId="1E1662A5" w:rsidR="00BF0793" w:rsidRPr="003B73E9" w:rsidRDefault="00BF0793" w:rsidP="001A6C27">
            <w:pPr>
              <w:spacing w:line="360" w:lineRule="auto"/>
              <w:jc w:val="both"/>
              <w:rPr>
                <w:rFonts w:asciiTheme="majorBidi" w:hAnsiTheme="majorBidi" w:cs="David"/>
                <w:b/>
                <w:bCs/>
                <w:color w:val="000000"/>
                <w:szCs w:val="24"/>
              </w:rPr>
            </w:pPr>
            <w:r w:rsidRPr="003B73E9">
              <w:rPr>
                <w:rFonts w:asciiTheme="majorBidi" w:hAnsiTheme="majorBidi" w:cs="David"/>
                <w:b/>
                <w:bCs/>
                <w:color w:val="000000"/>
                <w:szCs w:val="24"/>
                <w:rtl/>
              </w:rPr>
              <w:lastRenderedPageBreak/>
              <w:t>פרמטרים</w:t>
            </w:r>
          </w:p>
        </w:tc>
        <w:tc>
          <w:tcPr>
            <w:tcW w:w="1169" w:type="dxa"/>
            <w:gridSpan w:val="2"/>
            <w:tcBorders>
              <w:top w:val="single" w:sz="4" w:space="0" w:color="auto"/>
              <w:left w:val="single" w:sz="4" w:space="0" w:color="auto"/>
              <w:bottom w:val="single" w:sz="24" w:space="0" w:color="auto"/>
              <w:right w:val="single" w:sz="4" w:space="0" w:color="auto"/>
            </w:tcBorders>
            <w:shd w:val="clear" w:color="000000" w:fill="D8D8D8"/>
          </w:tcPr>
          <w:p w14:paraId="328AF08E" w14:textId="5916A6AE" w:rsidR="000714D8" w:rsidRPr="003B73E9" w:rsidRDefault="000714D8" w:rsidP="000714D8">
            <w:pPr>
              <w:spacing w:line="360" w:lineRule="auto"/>
              <w:jc w:val="both"/>
              <w:rPr>
                <w:rFonts w:asciiTheme="majorBidi" w:hAnsiTheme="majorBidi" w:cs="David"/>
                <w:b/>
                <w:bCs/>
                <w:color w:val="000000"/>
                <w:szCs w:val="24"/>
                <w:rtl/>
              </w:rPr>
            </w:pPr>
            <w:r w:rsidRPr="003B73E9">
              <w:rPr>
                <w:rFonts w:asciiTheme="majorBidi" w:hAnsiTheme="majorBidi" w:cs="David"/>
                <w:b/>
                <w:bCs/>
                <w:color w:val="000000"/>
                <w:szCs w:val="24"/>
                <w:rtl/>
              </w:rPr>
              <w:t>ניקוד לפי סעיפים</w:t>
            </w:r>
          </w:p>
        </w:tc>
      </w:tr>
      <w:tr w:rsidR="00322006" w:rsidRPr="008E6505" w14:paraId="23B8FBAE" w14:textId="2B24F644" w:rsidTr="001A6C27">
        <w:trPr>
          <w:gridAfter w:val="1"/>
          <w:wAfter w:w="23" w:type="dxa"/>
          <w:trHeight w:val="336"/>
        </w:trPr>
        <w:tc>
          <w:tcPr>
            <w:tcW w:w="7950" w:type="dxa"/>
            <w:tcBorders>
              <w:top w:val="single" w:sz="24" w:space="0" w:color="auto"/>
              <w:left w:val="single" w:sz="24" w:space="0" w:color="auto"/>
              <w:bottom w:val="single" w:sz="24" w:space="0" w:color="auto"/>
              <w:right w:val="single" w:sz="24" w:space="0" w:color="auto"/>
            </w:tcBorders>
            <w:shd w:val="clear" w:color="auto" w:fill="auto"/>
          </w:tcPr>
          <w:p w14:paraId="5918B3DD" w14:textId="1625C9EF" w:rsidR="000714D8" w:rsidRPr="003B73E9" w:rsidRDefault="000714D8" w:rsidP="00322006">
            <w:pPr>
              <w:tabs>
                <w:tab w:val="right" w:pos="7960"/>
              </w:tabs>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אמת מידה ראשית: רלוונטיות ויישום (45 נקודות)</w:t>
            </w:r>
            <w:r w:rsidR="00322006" w:rsidRPr="003B73E9">
              <w:rPr>
                <w:rFonts w:asciiTheme="majorBidi" w:hAnsiTheme="majorBidi" w:cs="David"/>
                <w:color w:val="000000"/>
                <w:szCs w:val="24"/>
                <w:rtl/>
              </w:rPr>
              <w:tab/>
            </w:r>
          </w:p>
        </w:tc>
        <w:tc>
          <w:tcPr>
            <w:tcW w:w="1146" w:type="dxa"/>
            <w:tcBorders>
              <w:top w:val="single" w:sz="24" w:space="0" w:color="auto"/>
              <w:left w:val="single" w:sz="24" w:space="0" w:color="auto"/>
              <w:bottom w:val="single" w:sz="24" w:space="0" w:color="auto"/>
              <w:right w:val="single" w:sz="24" w:space="0" w:color="auto"/>
            </w:tcBorders>
          </w:tcPr>
          <w:p w14:paraId="44084733" w14:textId="0A2BC6B6"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Pr>
              <w:t>45/100</w:t>
            </w:r>
          </w:p>
        </w:tc>
      </w:tr>
      <w:tr w:rsidR="00BF0793" w:rsidRPr="008E6505" w14:paraId="375C9950" w14:textId="3B85B8E1" w:rsidTr="001A6C27">
        <w:trPr>
          <w:trHeight w:val="768"/>
        </w:trPr>
        <w:tc>
          <w:tcPr>
            <w:tcW w:w="7950" w:type="dxa"/>
            <w:tcBorders>
              <w:top w:val="single" w:sz="24" w:space="0" w:color="auto"/>
              <w:left w:val="single" w:sz="4" w:space="0" w:color="auto"/>
              <w:bottom w:val="single" w:sz="4" w:space="0" w:color="auto"/>
              <w:right w:val="single" w:sz="4" w:space="0" w:color="auto"/>
            </w:tcBorders>
            <w:shd w:val="clear" w:color="auto" w:fill="auto"/>
            <w:hideMark/>
          </w:tcPr>
          <w:p w14:paraId="375C994F" w14:textId="371AFB7A" w:rsidR="00BF0793" w:rsidRPr="003B73E9" w:rsidRDefault="00BF0793" w:rsidP="00C406BF">
            <w:pPr>
              <w:spacing w:line="360" w:lineRule="auto"/>
              <w:jc w:val="both"/>
              <w:rPr>
                <w:rFonts w:asciiTheme="majorBidi" w:hAnsiTheme="majorBidi" w:cs="David"/>
                <w:color w:val="000000"/>
              </w:rPr>
            </w:pPr>
            <w:r w:rsidRPr="003B73E9">
              <w:rPr>
                <w:rFonts w:asciiTheme="majorBidi" w:hAnsiTheme="majorBidi" w:cs="David"/>
                <w:color w:val="000000"/>
                <w:szCs w:val="24"/>
                <w:rtl/>
              </w:rPr>
              <w:t>מידת המקוריות או החדשנות שב</w:t>
            </w:r>
            <w:r w:rsidR="00EF2E68">
              <w:rPr>
                <w:rFonts w:asciiTheme="majorBidi" w:hAnsiTheme="majorBidi" w:cs="David"/>
                <w:color w:val="000000"/>
                <w:szCs w:val="24"/>
                <w:rtl/>
              </w:rPr>
              <w:t>תכנית</w:t>
            </w:r>
            <w:r w:rsidRPr="003B73E9">
              <w:rPr>
                <w:rFonts w:asciiTheme="majorBidi" w:hAnsiTheme="majorBidi" w:cs="David"/>
                <w:color w:val="000000"/>
                <w:szCs w:val="24"/>
                <w:rtl/>
              </w:rPr>
              <w:t xml:space="preserve"> בתחומי המכרז, סקירת מידע קודם ופטנטים קיימים. דירוג בסולם </w:t>
            </w:r>
            <w:r w:rsidR="007571DD" w:rsidRPr="003B73E9">
              <w:rPr>
                <w:rFonts w:asciiTheme="majorBidi" w:hAnsiTheme="majorBidi" w:cs="David"/>
                <w:color w:val="000000"/>
                <w:szCs w:val="24"/>
              </w:rPr>
              <w:t>TRL</w:t>
            </w:r>
            <w:r w:rsidR="007571DD" w:rsidRPr="003B73E9">
              <w:rPr>
                <w:rFonts w:asciiTheme="majorBidi" w:hAnsiTheme="majorBidi" w:cs="David"/>
                <w:color w:val="000000"/>
                <w:szCs w:val="24"/>
                <w:rtl/>
              </w:rPr>
              <w:t xml:space="preserve"> ע"פ </w:t>
            </w:r>
            <w:r w:rsidR="00C406BF" w:rsidRPr="003B73E9">
              <w:rPr>
                <w:rFonts w:asciiTheme="majorBidi" w:hAnsiTheme="majorBidi" w:cs="David"/>
                <w:color w:val="000000"/>
                <w:szCs w:val="24"/>
                <w:rtl/>
              </w:rPr>
              <w:fldChar w:fldCharType="begin"/>
            </w:r>
            <w:r w:rsidR="00C406BF" w:rsidRPr="003B73E9">
              <w:rPr>
                <w:rFonts w:asciiTheme="majorBidi" w:hAnsiTheme="majorBidi" w:cs="David"/>
                <w:color w:val="000000"/>
                <w:szCs w:val="24"/>
                <w:rtl/>
              </w:rPr>
              <w:instrText xml:space="preserve"> </w:instrText>
            </w:r>
            <w:r w:rsidR="00C406BF" w:rsidRPr="003B73E9">
              <w:rPr>
                <w:rFonts w:asciiTheme="majorBidi" w:hAnsiTheme="majorBidi" w:cs="David"/>
                <w:color w:val="000000"/>
                <w:szCs w:val="24"/>
              </w:rPr>
              <w:instrText>REF</w:instrText>
            </w:r>
            <w:r w:rsidR="00C406BF" w:rsidRPr="003B73E9">
              <w:rPr>
                <w:rFonts w:asciiTheme="majorBidi" w:hAnsiTheme="majorBidi" w:cs="David"/>
                <w:color w:val="000000"/>
                <w:szCs w:val="24"/>
                <w:rtl/>
              </w:rPr>
              <w:instrText xml:space="preserve"> _</w:instrText>
            </w:r>
            <w:r w:rsidR="00C406BF" w:rsidRPr="003B73E9">
              <w:rPr>
                <w:rFonts w:asciiTheme="majorBidi" w:hAnsiTheme="majorBidi" w:cs="David"/>
                <w:color w:val="000000"/>
                <w:szCs w:val="24"/>
              </w:rPr>
              <w:instrText>Ref448407098 \r \h</w:instrText>
            </w:r>
            <w:r w:rsidR="00C406BF" w:rsidRPr="003B73E9">
              <w:rPr>
                <w:rFonts w:asciiTheme="majorBidi" w:hAnsiTheme="majorBidi" w:cs="David"/>
                <w:color w:val="000000"/>
                <w:szCs w:val="24"/>
                <w:rtl/>
              </w:rPr>
              <w:instrText xml:space="preserve"> </w:instrText>
            </w:r>
            <w:r w:rsidR="001A6C27" w:rsidRPr="003B73E9">
              <w:rPr>
                <w:rFonts w:asciiTheme="majorBidi" w:hAnsiTheme="majorBidi" w:cs="David"/>
                <w:color w:val="000000"/>
                <w:szCs w:val="24"/>
                <w:rtl/>
              </w:rPr>
              <w:instrText xml:space="preserve"> \* </w:instrText>
            </w:r>
            <w:r w:rsidR="001A6C27" w:rsidRPr="003B73E9">
              <w:rPr>
                <w:rFonts w:asciiTheme="majorBidi" w:hAnsiTheme="majorBidi" w:cs="David"/>
                <w:color w:val="000000"/>
                <w:szCs w:val="24"/>
              </w:rPr>
              <w:instrText>MERGEFORMAT</w:instrText>
            </w:r>
            <w:r w:rsidR="001A6C27" w:rsidRPr="003B73E9">
              <w:rPr>
                <w:rFonts w:asciiTheme="majorBidi" w:hAnsiTheme="majorBidi" w:cs="David"/>
                <w:color w:val="000000"/>
                <w:szCs w:val="24"/>
                <w:rtl/>
              </w:rPr>
              <w:instrText xml:space="preserve"> </w:instrText>
            </w:r>
            <w:r w:rsidR="00C406BF" w:rsidRPr="003B73E9">
              <w:rPr>
                <w:rFonts w:asciiTheme="majorBidi" w:hAnsiTheme="majorBidi" w:cs="David"/>
                <w:color w:val="000000"/>
                <w:szCs w:val="24"/>
                <w:rtl/>
              </w:rPr>
            </w:r>
            <w:r w:rsidR="00C406BF" w:rsidRPr="003B73E9">
              <w:rPr>
                <w:rFonts w:asciiTheme="majorBidi" w:hAnsiTheme="majorBidi" w:cs="David"/>
                <w:color w:val="000000"/>
                <w:szCs w:val="24"/>
                <w:rtl/>
              </w:rPr>
              <w:fldChar w:fldCharType="separate"/>
            </w:r>
            <w:r w:rsidR="004D7818">
              <w:rPr>
                <w:rFonts w:asciiTheme="majorBidi" w:hAnsiTheme="majorBidi" w:cs="David"/>
                <w:color w:val="000000"/>
                <w:szCs w:val="24"/>
                <w:cs/>
              </w:rPr>
              <w:t>‎</w:t>
            </w:r>
            <w:r w:rsidR="004D7818">
              <w:rPr>
                <w:rFonts w:asciiTheme="majorBidi" w:hAnsiTheme="majorBidi" w:cs="David"/>
                <w:color w:val="000000"/>
                <w:szCs w:val="24"/>
                <w:rtl/>
              </w:rPr>
              <w:t>נספח יג</w:t>
            </w:r>
            <w:r w:rsidR="00C406BF" w:rsidRPr="003B73E9">
              <w:rPr>
                <w:rFonts w:asciiTheme="majorBidi" w:hAnsiTheme="majorBidi" w:cs="David"/>
                <w:color w:val="000000"/>
                <w:szCs w:val="24"/>
                <w:rtl/>
              </w:rPr>
              <w:fldChar w:fldCharType="end"/>
            </w:r>
            <w:r w:rsidR="00C406BF" w:rsidRPr="003B73E9">
              <w:rPr>
                <w:rFonts w:asciiTheme="majorBidi" w:hAnsiTheme="majorBidi" w:cs="David"/>
                <w:color w:val="000000"/>
                <w:szCs w:val="24"/>
                <w:rtl/>
              </w:rPr>
              <w:t xml:space="preserve">' </w:t>
            </w:r>
            <w:r w:rsidR="007571DD" w:rsidRPr="003B73E9">
              <w:rPr>
                <w:rFonts w:asciiTheme="majorBidi" w:hAnsiTheme="majorBidi" w:cs="David"/>
                <w:color w:val="000000"/>
                <w:szCs w:val="24"/>
                <w:rtl/>
              </w:rPr>
              <w:t>(40%)</w:t>
            </w:r>
          </w:p>
        </w:tc>
        <w:tc>
          <w:tcPr>
            <w:tcW w:w="1169" w:type="dxa"/>
            <w:gridSpan w:val="2"/>
            <w:tcBorders>
              <w:top w:val="single" w:sz="24" w:space="0" w:color="auto"/>
              <w:left w:val="single" w:sz="4" w:space="0" w:color="auto"/>
              <w:bottom w:val="single" w:sz="4" w:space="0" w:color="auto"/>
              <w:right w:val="single" w:sz="4" w:space="0" w:color="auto"/>
            </w:tcBorders>
          </w:tcPr>
          <w:p w14:paraId="668B360C" w14:textId="4C72E44C"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18/45</w:t>
            </w:r>
          </w:p>
        </w:tc>
      </w:tr>
      <w:tr w:rsidR="00BF0793" w:rsidRPr="008E6505" w14:paraId="375C9953" w14:textId="603D295B" w:rsidTr="001A6C27">
        <w:trPr>
          <w:trHeight w:val="365"/>
        </w:trPr>
        <w:tc>
          <w:tcPr>
            <w:tcW w:w="7950" w:type="dxa"/>
            <w:tcBorders>
              <w:top w:val="nil"/>
              <w:left w:val="single" w:sz="4" w:space="0" w:color="auto"/>
              <w:bottom w:val="single" w:sz="4" w:space="0" w:color="auto"/>
              <w:right w:val="single" w:sz="4" w:space="0" w:color="auto"/>
            </w:tcBorders>
            <w:shd w:val="clear" w:color="auto" w:fill="auto"/>
          </w:tcPr>
          <w:p w14:paraId="375C9952" w14:textId="284F2676" w:rsidR="00BF0793" w:rsidRPr="003B73E9" w:rsidRDefault="00BF0793" w:rsidP="00BF0793">
            <w:pPr>
              <w:spacing w:line="360" w:lineRule="auto"/>
              <w:jc w:val="both"/>
              <w:rPr>
                <w:rFonts w:asciiTheme="majorBidi" w:hAnsiTheme="majorBidi" w:cs="David"/>
                <w:color w:val="000000"/>
                <w:szCs w:val="24"/>
                <w:rtl/>
              </w:rPr>
            </w:pPr>
            <w:r w:rsidRPr="003B73E9">
              <w:rPr>
                <w:rFonts w:asciiTheme="majorBidi" w:hAnsiTheme="majorBidi" w:cs="David"/>
                <w:szCs w:val="24"/>
                <w:rtl/>
              </w:rPr>
              <w:t xml:space="preserve">יתרונות הפרויקט המוצע ביחס לקיים בשוק בתחום זה. שיפורים טכנו כלכליים </w:t>
            </w:r>
            <w:r w:rsidRPr="003B73E9">
              <w:rPr>
                <w:rFonts w:asciiTheme="majorBidi" w:hAnsiTheme="majorBidi" w:cs="David"/>
                <w:color w:val="000000"/>
                <w:szCs w:val="24"/>
                <w:rtl/>
              </w:rPr>
              <w:t>(20%)</w:t>
            </w:r>
          </w:p>
        </w:tc>
        <w:tc>
          <w:tcPr>
            <w:tcW w:w="1169" w:type="dxa"/>
            <w:gridSpan w:val="2"/>
            <w:tcBorders>
              <w:top w:val="nil"/>
              <w:left w:val="single" w:sz="4" w:space="0" w:color="auto"/>
              <w:bottom w:val="single" w:sz="4" w:space="0" w:color="auto"/>
              <w:right w:val="single" w:sz="4" w:space="0" w:color="auto"/>
            </w:tcBorders>
          </w:tcPr>
          <w:p w14:paraId="2A022F2E" w14:textId="6EAD0994" w:rsidR="000714D8" w:rsidRPr="003B73E9" w:rsidRDefault="000714D8" w:rsidP="000714D8">
            <w:pPr>
              <w:spacing w:line="360" w:lineRule="auto"/>
              <w:jc w:val="both"/>
              <w:rPr>
                <w:rFonts w:asciiTheme="majorBidi" w:hAnsiTheme="majorBidi" w:cs="David"/>
                <w:szCs w:val="24"/>
              </w:rPr>
            </w:pPr>
            <w:r w:rsidRPr="003B73E9">
              <w:rPr>
                <w:rFonts w:asciiTheme="majorBidi" w:hAnsiTheme="majorBidi" w:cs="David"/>
                <w:szCs w:val="24"/>
              </w:rPr>
              <w:t>9/45</w:t>
            </w:r>
          </w:p>
        </w:tc>
      </w:tr>
      <w:tr w:rsidR="00BF0793" w:rsidRPr="008E6505" w14:paraId="375C9956" w14:textId="64A58F8E" w:rsidTr="001A6C27">
        <w:trPr>
          <w:trHeight w:val="365"/>
        </w:trPr>
        <w:tc>
          <w:tcPr>
            <w:tcW w:w="7950" w:type="dxa"/>
            <w:tcBorders>
              <w:top w:val="nil"/>
              <w:left w:val="single" w:sz="4" w:space="0" w:color="auto"/>
              <w:bottom w:val="single" w:sz="4" w:space="0" w:color="auto"/>
              <w:right w:val="single" w:sz="4" w:space="0" w:color="auto"/>
            </w:tcBorders>
            <w:shd w:val="clear" w:color="auto" w:fill="auto"/>
          </w:tcPr>
          <w:p w14:paraId="375C9955" w14:textId="74E5B6FA" w:rsidR="00BF0793" w:rsidRPr="003B73E9" w:rsidRDefault="00BF0793" w:rsidP="002F3245">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 xml:space="preserve">מידת ההתאמה ליעדי המו"פ של המשרד, ולעדיפויות הפיתוח כפי שמופיעים </w:t>
            </w:r>
            <w:r w:rsidR="007930FF" w:rsidRPr="003B73E9">
              <w:rPr>
                <w:rFonts w:asciiTheme="majorBidi" w:hAnsiTheme="majorBidi" w:cs="David"/>
                <w:color w:val="000000"/>
                <w:szCs w:val="24"/>
                <w:rtl/>
              </w:rPr>
              <w:t>ב</w:t>
            </w:r>
            <w:r w:rsidR="001349FE">
              <w:rPr>
                <w:rFonts w:asciiTheme="majorBidi" w:hAnsiTheme="majorBidi" w:cs="David" w:hint="cs"/>
                <w:color w:val="000000"/>
                <w:szCs w:val="24"/>
                <w:rtl/>
              </w:rPr>
              <w:t>נספח יא</w:t>
            </w:r>
            <w:r w:rsidRPr="003B73E9">
              <w:rPr>
                <w:rFonts w:asciiTheme="majorBidi" w:hAnsiTheme="majorBidi" w:cs="David"/>
                <w:color w:val="000000"/>
                <w:szCs w:val="24"/>
                <w:rtl/>
              </w:rPr>
              <w:t xml:space="preserve"> (10%)</w:t>
            </w:r>
          </w:p>
        </w:tc>
        <w:tc>
          <w:tcPr>
            <w:tcW w:w="1169" w:type="dxa"/>
            <w:gridSpan w:val="2"/>
            <w:tcBorders>
              <w:top w:val="nil"/>
              <w:left w:val="single" w:sz="4" w:space="0" w:color="auto"/>
              <w:bottom w:val="single" w:sz="4" w:space="0" w:color="auto"/>
              <w:right w:val="single" w:sz="4" w:space="0" w:color="auto"/>
            </w:tcBorders>
          </w:tcPr>
          <w:p w14:paraId="482FF0C1" w14:textId="548CAF85" w:rsidR="000714D8" w:rsidRPr="003B73E9" w:rsidRDefault="000714D8" w:rsidP="007E4DBF">
            <w:pPr>
              <w:spacing w:line="360" w:lineRule="auto"/>
              <w:jc w:val="both"/>
              <w:rPr>
                <w:rFonts w:asciiTheme="majorBidi" w:hAnsiTheme="majorBidi" w:cs="David"/>
                <w:color w:val="000000"/>
                <w:szCs w:val="24"/>
              </w:rPr>
            </w:pPr>
            <w:r w:rsidRPr="003B73E9">
              <w:rPr>
                <w:rFonts w:asciiTheme="majorBidi" w:hAnsiTheme="majorBidi" w:cs="David"/>
                <w:color w:val="000000"/>
                <w:szCs w:val="24"/>
              </w:rPr>
              <w:t>4.5/4</w:t>
            </w:r>
            <w:r w:rsidR="00E45C78" w:rsidRPr="003B73E9">
              <w:rPr>
                <w:rFonts w:asciiTheme="majorBidi" w:hAnsiTheme="majorBidi" w:cs="David"/>
                <w:color w:val="000000"/>
                <w:szCs w:val="24"/>
              </w:rPr>
              <w:t>5</w:t>
            </w:r>
          </w:p>
        </w:tc>
      </w:tr>
      <w:tr w:rsidR="00BF0793" w:rsidRPr="008E6505" w14:paraId="375C9959" w14:textId="2CAD531B" w:rsidTr="001A6C27">
        <w:trPr>
          <w:trHeight w:val="285"/>
        </w:trPr>
        <w:tc>
          <w:tcPr>
            <w:tcW w:w="7950" w:type="dxa"/>
            <w:tcBorders>
              <w:top w:val="nil"/>
              <w:left w:val="single" w:sz="4" w:space="0" w:color="auto"/>
              <w:bottom w:val="single" w:sz="24" w:space="0" w:color="auto"/>
              <w:right w:val="single" w:sz="4" w:space="0" w:color="auto"/>
            </w:tcBorders>
            <w:shd w:val="clear" w:color="auto" w:fill="auto"/>
            <w:hideMark/>
          </w:tcPr>
          <w:p w14:paraId="375C9958" w14:textId="5BD3120E"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הערכת סיכונים במהלך הפיתוח, ולמסחור מוצר סופי (התכנות וישימות)</w:t>
            </w:r>
            <w:r w:rsidRPr="003B73E9" w:rsidDel="004521C0">
              <w:rPr>
                <w:rFonts w:asciiTheme="majorBidi" w:hAnsiTheme="majorBidi" w:cs="David"/>
                <w:color w:val="000000"/>
                <w:szCs w:val="24"/>
                <w:rtl/>
              </w:rPr>
              <w:t xml:space="preserve"> </w:t>
            </w:r>
            <w:r w:rsidRPr="003B73E9">
              <w:rPr>
                <w:rFonts w:asciiTheme="majorBidi" w:hAnsiTheme="majorBidi" w:cs="David"/>
                <w:color w:val="000000"/>
                <w:szCs w:val="24"/>
                <w:rtl/>
              </w:rPr>
              <w:t>(30%)</w:t>
            </w:r>
          </w:p>
        </w:tc>
        <w:tc>
          <w:tcPr>
            <w:tcW w:w="1169" w:type="dxa"/>
            <w:gridSpan w:val="2"/>
            <w:tcBorders>
              <w:top w:val="nil"/>
              <w:left w:val="single" w:sz="4" w:space="0" w:color="auto"/>
              <w:bottom w:val="single" w:sz="24" w:space="0" w:color="auto"/>
              <w:right w:val="single" w:sz="4" w:space="0" w:color="auto"/>
            </w:tcBorders>
          </w:tcPr>
          <w:p w14:paraId="63348A10" w14:textId="7BC65003" w:rsidR="000714D8" w:rsidRPr="003B73E9" w:rsidRDefault="000714D8" w:rsidP="007E4DBF">
            <w:pPr>
              <w:spacing w:line="360" w:lineRule="auto"/>
              <w:jc w:val="both"/>
              <w:rPr>
                <w:rFonts w:asciiTheme="majorBidi" w:hAnsiTheme="majorBidi" w:cs="David"/>
                <w:color w:val="000000"/>
                <w:szCs w:val="24"/>
              </w:rPr>
            </w:pPr>
            <w:r w:rsidRPr="003B73E9">
              <w:rPr>
                <w:rFonts w:asciiTheme="majorBidi" w:hAnsiTheme="majorBidi" w:cs="David"/>
                <w:color w:val="000000"/>
                <w:szCs w:val="24"/>
              </w:rPr>
              <w:t>13.5/4</w:t>
            </w:r>
            <w:r w:rsidR="00E45C78" w:rsidRPr="003B73E9">
              <w:rPr>
                <w:rFonts w:asciiTheme="majorBidi" w:hAnsiTheme="majorBidi" w:cs="David"/>
                <w:color w:val="000000"/>
                <w:szCs w:val="24"/>
              </w:rPr>
              <w:t>5</w:t>
            </w:r>
          </w:p>
        </w:tc>
      </w:tr>
      <w:tr w:rsidR="00322006" w:rsidRPr="008E6505" w14:paraId="73CF296E" w14:textId="30DB716A" w:rsidTr="001A6C27">
        <w:trPr>
          <w:gridAfter w:val="1"/>
          <w:wAfter w:w="23" w:type="dxa"/>
          <w:trHeight w:val="362"/>
        </w:trPr>
        <w:tc>
          <w:tcPr>
            <w:tcW w:w="7950" w:type="dxa"/>
            <w:tcBorders>
              <w:top w:val="single" w:sz="24" w:space="0" w:color="auto"/>
              <w:left w:val="single" w:sz="24" w:space="0" w:color="auto"/>
              <w:bottom w:val="single" w:sz="24" w:space="0" w:color="auto"/>
              <w:right w:val="single" w:sz="24" w:space="0" w:color="auto"/>
            </w:tcBorders>
            <w:shd w:val="clear" w:color="auto" w:fill="auto"/>
          </w:tcPr>
          <w:p w14:paraId="2E14ECDA" w14:textId="5F9F94E9"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אמת מידה ראשית: המציע וצוות הפ</w:t>
            </w:r>
            <w:r w:rsidR="00F528FE">
              <w:rPr>
                <w:rFonts w:asciiTheme="majorBidi" w:hAnsiTheme="majorBidi" w:cs="David" w:hint="cs"/>
                <w:color w:val="000000"/>
                <w:szCs w:val="24"/>
                <w:rtl/>
              </w:rPr>
              <w:t>י</w:t>
            </w:r>
            <w:r w:rsidRPr="003B73E9">
              <w:rPr>
                <w:rFonts w:asciiTheme="majorBidi" w:hAnsiTheme="majorBidi" w:cs="David"/>
                <w:color w:val="000000"/>
                <w:szCs w:val="24"/>
                <w:rtl/>
              </w:rPr>
              <w:t>תוח, מתודולוגיה ותכנית העבודה (30 נקודות)</w:t>
            </w:r>
          </w:p>
        </w:tc>
        <w:tc>
          <w:tcPr>
            <w:tcW w:w="1146" w:type="dxa"/>
            <w:tcBorders>
              <w:top w:val="single" w:sz="24" w:space="0" w:color="auto"/>
              <w:left w:val="single" w:sz="24" w:space="0" w:color="auto"/>
              <w:bottom w:val="single" w:sz="24" w:space="0" w:color="auto"/>
              <w:right w:val="single" w:sz="24" w:space="0" w:color="auto"/>
            </w:tcBorders>
          </w:tcPr>
          <w:p w14:paraId="6D9AB9AF" w14:textId="20AF6581"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Pr>
              <w:t>30/100</w:t>
            </w:r>
          </w:p>
        </w:tc>
      </w:tr>
      <w:tr w:rsidR="00BF0793" w:rsidRPr="008E6505" w14:paraId="375C995C" w14:textId="0A04CFAA" w:rsidTr="001A6C27">
        <w:trPr>
          <w:trHeight w:val="889"/>
        </w:trPr>
        <w:tc>
          <w:tcPr>
            <w:tcW w:w="7950" w:type="dxa"/>
            <w:tcBorders>
              <w:top w:val="single" w:sz="24" w:space="0" w:color="auto"/>
              <w:left w:val="single" w:sz="4" w:space="0" w:color="auto"/>
              <w:bottom w:val="single" w:sz="4" w:space="0" w:color="auto"/>
              <w:right w:val="single" w:sz="4" w:space="0" w:color="auto"/>
            </w:tcBorders>
            <w:shd w:val="clear" w:color="auto" w:fill="auto"/>
            <w:hideMark/>
          </w:tcPr>
          <w:p w14:paraId="375C995B" w14:textId="20B2761A"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c>
          <w:tcPr>
            <w:tcW w:w="1169" w:type="dxa"/>
            <w:gridSpan w:val="2"/>
            <w:tcBorders>
              <w:top w:val="single" w:sz="24" w:space="0" w:color="auto"/>
              <w:left w:val="single" w:sz="4" w:space="0" w:color="auto"/>
              <w:bottom w:val="single" w:sz="4" w:space="0" w:color="auto"/>
              <w:right w:val="single" w:sz="4" w:space="0" w:color="auto"/>
            </w:tcBorders>
          </w:tcPr>
          <w:p w14:paraId="174C1522" w14:textId="03D5C69B"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18/30</w:t>
            </w:r>
          </w:p>
        </w:tc>
      </w:tr>
      <w:tr w:rsidR="00BF0793" w:rsidRPr="008E6505" w14:paraId="375C995F" w14:textId="64DABC14" w:rsidTr="001A6C27">
        <w:trPr>
          <w:trHeight w:val="285"/>
        </w:trPr>
        <w:tc>
          <w:tcPr>
            <w:tcW w:w="7950" w:type="dxa"/>
            <w:tcBorders>
              <w:top w:val="nil"/>
              <w:left w:val="single" w:sz="4" w:space="0" w:color="auto"/>
              <w:bottom w:val="single" w:sz="24" w:space="0" w:color="auto"/>
              <w:right w:val="single" w:sz="4" w:space="0" w:color="auto"/>
            </w:tcBorders>
            <w:shd w:val="clear" w:color="auto" w:fill="auto"/>
            <w:hideMark/>
          </w:tcPr>
          <w:p w14:paraId="375C995E" w14:textId="0648D3AA"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הניסיון המקצועי של אנשי הצוות ומידת ההתאמה בין תחומי התמחותם של השותפים במיזם לכלל הה</w:t>
            </w:r>
            <w:r w:rsidR="00F528FE">
              <w:rPr>
                <w:rFonts w:asciiTheme="majorBidi" w:hAnsiTheme="majorBidi" w:cs="David" w:hint="cs"/>
                <w:color w:val="000000"/>
                <w:szCs w:val="24"/>
                <w:rtl/>
              </w:rPr>
              <w:t>י</w:t>
            </w:r>
            <w:r w:rsidRPr="003B73E9">
              <w:rPr>
                <w:rFonts w:asciiTheme="majorBidi" w:hAnsiTheme="majorBidi" w:cs="David"/>
                <w:color w:val="000000"/>
                <w:szCs w:val="24"/>
                <w:rtl/>
              </w:rPr>
              <w:t>בטים הנדרשים לקידומו (40%)</w:t>
            </w:r>
          </w:p>
        </w:tc>
        <w:tc>
          <w:tcPr>
            <w:tcW w:w="1169" w:type="dxa"/>
            <w:gridSpan w:val="2"/>
            <w:tcBorders>
              <w:top w:val="nil"/>
              <w:left w:val="single" w:sz="4" w:space="0" w:color="auto"/>
              <w:bottom w:val="single" w:sz="24" w:space="0" w:color="auto"/>
              <w:right w:val="single" w:sz="4" w:space="0" w:color="auto"/>
            </w:tcBorders>
          </w:tcPr>
          <w:p w14:paraId="5474A1CE" w14:textId="3B30D963"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12/30</w:t>
            </w:r>
          </w:p>
        </w:tc>
      </w:tr>
      <w:tr w:rsidR="00322006" w:rsidRPr="008E6505" w14:paraId="1005D001" w14:textId="70102161" w:rsidTr="001A6C27">
        <w:trPr>
          <w:gridAfter w:val="1"/>
          <w:wAfter w:w="23" w:type="dxa"/>
          <w:trHeight w:val="529"/>
        </w:trPr>
        <w:tc>
          <w:tcPr>
            <w:tcW w:w="7950" w:type="dxa"/>
            <w:tcBorders>
              <w:top w:val="single" w:sz="24" w:space="0" w:color="auto"/>
              <w:left w:val="single" w:sz="24" w:space="0" w:color="auto"/>
              <w:bottom w:val="single" w:sz="24" w:space="0" w:color="auto"/>
              <w:right w:val="single" w:sz="24" w:space="0" w:color="auto"/>
            </w:tcBorders>
            <w:shd w:val="clear" w:color="auto" w:fill="auto"/>
          </w:tcPr>
          <w:p w14:paraId="25282450" w14:textId="62B60B5C"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אמת מידה ראשית: השוק וההזדמנות העסקית  (10 נקודות)</w:t>
            </w:r>
          </w:p>
        </w:tc>
        <w:tc>
          <w:tcPr>
            <w:tcW w:w="1146" w:type="dxa"/>
            <w:tcBorders>
              <w:top w:val="single" w:sz="24" w:space="0" w:color="auto"/>
              <w:left w:val="single" w:sz="24" w:space="0" w:color="auto"/>
              <w:bottom w:val="single" w:sz="24" w:space="0" w:color="auto"/>
              <w:right w:val="single" w:sz="24" w:space="0" w:color="auto"/>
            </w:tcBorders>
          </w:tcPr>
          <w:p w14:paraId="35DD6D91" w14:textId="5C1083D4"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Pr>
              <w:t>10/100</w:t>
            </w:r>
          </w:p>
        </w:tc>
      </w:tr>
      <w:tr w:rsidR="00BF0793" w:rsidRPr="008E6505" w14:paraId="375C9962" w14:textId="0514714E" w:rsidTr="001A6C27">
        <w:trPr>
          <w:trHeight w:val="529"/>
        </w:trPr>
        <w:tc>
          <w:tcPr>
            <w:tcW w:w="7950" w:type="dxa"/>
            <w:tcBorders>
              <w:top w:val="single" w:sz="24" w:space="0" w:color="auto"/>
              <w:left w:val="single" w:sz="4" w:space="0" w:color="auto"/>
              <w:bottom w:val="single" w:sz="4" w:space="0" w:color="auto"/>
              <w:right w:val="single" w:sz="4" w:space="0" w:color="auto"/>
            </w:tcBorders>
            <w:shd w:val="clear" w:color="auto" w:fill="auto"/>
            <w:hideMark/>
          </w:tcPr>
          <w:p w14:paraId="375C9961" w14:textId="43F96D36"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גודל השוק העולמי וקצב צמיחתו (50%)</w:t>
            </w:r>
          </w:p>
        </w:tc>
        <w:tc>
          <w:tcPr>
            <w:tcW w:w="1169" w:type="dxa"/>
            <w:gridSpan w:val="2"/>
            <w:tcBorders>
              <w:top w:val="single" w:sz="24" w:space="0" w:color="auto"/>
              <w:left w:val="single" w:sz="4" w:space="0" w:color="auto"/>
              <w:bottom w:val="single" w:sz="4" w:space="0" w:color="auto"/>
              <w:right w:val="single" w:sz="4" w:space="0" w:color="auto"/>
            </w:tcBorders>
          </w:tcPr>
          <w:p w14:paraId="4083C8E0" w14:textId="009E4631"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5/10</w:t>
            </w:r>
          </w:p>
        </w:tc>
      </w:tr>
      <w:tr w:rsidR="00BF0793" w:rsidRPr="008E6505" w14:paraId="375C9965" w14:textId="08C9E358" w:rsidTr="001A6C27">
        <w:trPr>
          <w:trHeight w:val="285"/>
        </w:trPr>
        <w:tc>
          <w:tcPr>
            <w:tcW w:w="7950" w:type="dxa"/>
            <w:tcBorders>
              <w:top w:val="nil"/>
              <w:left w:val="single" w:sz="4" w:space="0" w:color="auto"/>
              <w:bottom w:val="single" w:sz="24" w:space="0" w:color="auto"/>
              <w:right w:val="single" w:sz="4" w:space="0" w:color="auto"/>
            </w:tcBorders>
            <w:shd w:val="clear" w:color="auto" w:fill="auto"/>
            <w:hideMark/>
          </w:tcPr>
          <w:p w14:paraId="375C9964" w14:textId="2487A1DF"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נתח השוק הצפוי למוצר (50%)</w:t>
            </w:r>
          </w:p>
        </w:tc>
        <w:tc>
          <w:tcPr>
            <w:tcW w:w="1169" w:type="dxa"/>
            <w:gridSpan w:val="2"/>
            <w:tcBorders>
              <w:top w:val="nil"/>
              <w:left w:val="single" w:sz="4" w:space="0" w:color="auto"/>
              <w:bottom w:val="single" w:sz="24" w:space="0" w:color="auto"/>
              <w:right w:val="single" w:sz="4" w:space="0" w:color="auto"/>
            </w:tcBorders>
          </w:tcPr>
          <w:p w14:paraId="7E1857B0" w14:textId="52F78809"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5/10</w:t>
            </w:r>
          </w:p>
        </w:tc>
      </w:tr>
      <w:tr w:rsidR="00322006" w:rsidRPr="008E6505" w14:paraId="6F6C70CB" w14:textId="2E65E32C" w:rsidTr="001A6C27">
        <w:trPr>
          <w:gridAfter w:val="1"/>
          <w:wAfter w:w="23" w:type="dxa"/>
          <w:trHeight w:val="175"/>
        </w:trPr>
        <w:tc>
          <w:tcPr>
            <w:tcW w:w="7950" w:type="dxa"/>
            <w:tcBorders>
              <w:top w:val="single" w:sz="24" w:space="0" w:color="auto"/>
              <w:left w:val="single" w:sz="24" w:space="0" w:color="auto"/>
              <w:bottom w:val="single" w:sz="24" w:space="0" w:color="auto"/>
              <w:right w:val="single" w:sz="24" w:space="0" w:color="auto"/>
            </w:tcBorders>
            <w:shd w:val="clear" w:color="auto" w:fill="auto"/>
          </w:tcPr>
          <w:p w14:paraId="78FF2647" w14:textId="5BCD2B77"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אמת מידה ראשית: מידת התרומה של השקעת המשרד (10 נקודות)</w:t>
            </w:r>
          </w:p>
        </w:tc>
        <w:tc>
          <w:tcPr>
            <w:tcW w:w="1146" w:type="dxa"/>
            <w:tcBorders>
              <w:top w:val="single" w:sz="24" w:space="0" w:color="auto"/>
              <w:left w:val="single" w:sz="24" w:space="0" w:color="auto"/>
              <w:bottom w:val="single" w:sz="24" w:space="0" w:color="auto"/>
              <w:right w:val="single" w:sz="24" w:space="0" w:color="auto"/>
            </w:tcBorders>
          </w:tcPr>
          <w:p w14:paraId="15C8EC6C" w14:textId="2847E00E" w:rsidR="000714D8" w:rsidRPr="003B73E9" w:rsidRDefault="00322006"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10/100</w:t>
            </w:r>
          </w:p>
        </w:tc>
      </w:tr>
      <w:tr w:rsidR="00BF0793" w:rsidRPr="008E6505" w14:paraId="375C9968" w14:textId="639AEB82" w:rsidTr="001A6C27">
        <w:trPr>
          <w:trHeight w:val="585"/>
        </w:trPr>
        <w:tc>
          <w:tcPr>
            <w:tcW w:w="7950" w:type="dxa"/>
            <w:tcBorders>
              <w:top w:val="single" w:sz="24" w:space="0" w:color="auto"/>
              <w:left w:val="single" w:sz="4" w:space="0" w:color="auto"/>
              <w:bottom w:val="single" w:sz="4" w:space="0" w:color="auto"/>
              <w:right w:val="single" w:sz="4" w:space="0" w:color="auto"/>
            </w:tcBorders>
            <w:shd w:val="clear" w:color="auto" w:fill="auto"/>
            <w:hideMark/>
          </w:tcPr>
          <w:p w14:paraId="375C9967" w14:textId="00B6F3FA"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תרומת השקעת המשרד לביצוע תכנית העבודה (70%)</w:t>
            </w:r>
          </w:p>
        </w:tc>
        <w:tc>
          <w:tcPr>
            <w:tcW w:w="1169" w:type="dxa"/>
            <w:gridSpan w:val="2"/>
            <w:tcBorders>
              <w:top w:val="single" w:sz="24" w:space="0" w:color="auto"/>
              <w:left w:val="single" w:sz="4" w:space="0" w:color="auto"/>
              <w:bottom w:val="single" w:sz="4" w:space="0" w:color="auto"/>
              <w:right w:val="single" w:sz="4" w:space="0" w:color="auto"/>
            </w:tcBorders>
          </w:tcPr>
          <w:p w14:paraId="490FA9AC" w14:textId="00F3829F" w:rsidR="00322006" w:rsidRPr="003B73E9" w:rsidRDefault="00322006"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7/10</w:t>
            </w:r>
          </w:p>
        </w:tc>
      </w:tr>
      <w:tr w:rsidR="00BF0793" w:rsidRPr="008E6505" w14:paraId="375C996B" w14:textId="73BD5029" w:rsidTr="001A6C27">
        <w:trPr>
          <w:trHeight w:val="327"/>
        </w:trPr>
        <w:tc>
          <w:tcPr>
            <w:tcW w:w="7950" w:type="dxa"/>
            <w:tcBorders>
              <w:top w:val="nil"/>
              <w:left w:val="single" w:sz="4" w:space="0" w:color="auto"/>
              <w:bottom w:val="single" w:sz="24" w:space="0" w:color="auto"/>
              <w:right w:val="single" w:sz="4" w:space="0" w:color="auto"/>
            </w:tcBorders>
            <w:shd w:val="clear" w:color="auto" w:fill="auto"/>
          </w:tcPr>
          <w:p w14:paraId="375C996A" w14:textId="6442319C" w:rsidR="00BF0793" w:rsidRPr="003B73E9" w:rsidRDefault="00BF0793" w:rsidP="00BF0793">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כוונת גורמים פרטיים לבצע מימון נוסף כתוצאה מהשקעת המשרד (30%)</w:t>
            </w:r>
          </w:p>
        </w:tc>
        <w:tc>
          <w:tcPr>
            <w:tcW w:w="1169" w:type="dxa"/>
            <w:gridSpan w:val="2"/>
            <w:tcBorders>
              <w:top w:val="nil"/>
              <w:left w:val="single" w:sz="4" w:space="0" w:color="auto"/>
              <w:bottom w:val="single" w:sz="24" w:space="0" w:color="auto"/>
              <w:right w:val="single" w:sz="4" w:space="0" w:color="auto"/>
            </w:tcBorders>
          </w:tcPr>
          <w:p w14:paraId="35A02F4A" w14:textId="18E6B1F4" w:rsidR="00322006" w:rsidRPr="003B73E9" w:rsidRDefault="00322006"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3/10</w:t>
            </w:r>
          </w:p>
        </w:tc>
      </w:tr>
      <w:tr w:rsidR="00BF0793" w:rsidRPr="008E6505" w14:paraId="375C996E" w14:textId="5D6CB63F" w:rsidTr="001A6C27">
        <w:trPr>
          <w:trHeight w:val="369"/>
        </w:trPr>
        <w:tc>
          <w:tcPr>
            <w:tcW w:w="7950" w:type="dxa"/>
            <w:tcBorders>
              <w:top w:val="single" w:sz="24" w:space="0" w:color="auto"/>
              <w:left w:val="single" w:sz="24" w:space="0" w:color="auto"/>
              <w:bottom w:val="single" w:sz="24" w:space="0" w:color="auto"/>
              <w:right w:val="single" w:sz="24" w:space="0" w:color="auto"/>
            </w:tcBorders>
            <w:shd w:val="clear" w:color="auto" w:fill="auto"/>
          </w:tcPr>
          <w:p w14:paraId="375C996D" w14:textId="3038857A" w:rsidR="00BF0793" w:rsidRPr="003B73E9" w:rsidRDefault="000714D8" w:rsidP="00BF0793">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 xml:space="preserve">אמת מידה ראשית: איכות ההצעה. </w:t>
            </w:r>
            <w:r w:rsidR="00BF0793" w:rsidRPr="003B73E9">
              <w:rPr>
                <w:rFonts w:asciiTheme="majorBidi" w:hAnsiTheme="majorBidi" w:cs="David"/>
                <w:color w:val="000000"/>
                <w:szCs w:val="24"/>
                <w:rtl/>
              </w:rPr>
              <w:t>איכות הגשת ההצעה ועבודה לפי ההנחיות של מכרז זה.</w:t>
            </w:r>
          </w:p>
        </w:tc>
        <w:tc>
          <w:tcPr>
            <w:tcW w:w="1169" w:type="dxa"/>
            <w:gridSpan w:val="2"/>
            <w:tcBorders>
              <w:top w:val="single" w:sz="24" w:space="0" w:color="auto"/>
              <w:left w:val="single" w:sz="24" w:space="0" w:color="auto"/>
              <w:bottom w:val="single" w:sz="24" w:space="0" w:color="auto"/>
              <w:right w:val="single" w:sz="24" w:space="0" w:color="auto"/>
            </w:tcBorders>
          </w:tcPr>
          <w:p w14:paraId="3F742DCF" w14:textId="26D3883B"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5/100</w:t>
            </w:r>
          </w:p>
        </w:tc>
      </w:tr>
    </w:tbl>
    <w:p w14:paraId="375C996F" w14:textId="77777777" w:rsidR="00BF0793" w:rsidRPr="003B73E9" w:rsidRDefault="00BF0793" w:rsidP="00BF0793">
      <w:pPr>
        <w:spacing w:line="360" w:lineRule="auto"/>
        <w:jc w:val="both"/>
        <w:rPr>
          <w:rFonts w:asciiTheme="majorBidi" w:hAnsiTheme="majorBidi" w:cs="David"/>
          <w:szCs w:val="24"/>
          <w:rtl/>
        </w:rPr>
      </w:pPr>
    </w:p>
    <w:p w14:paraId="375C9970" w14:textId="77777777" w:rsidR="00BF0793" w:rsidRPr="003B73E9"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28" w:name="_Toc444602342"/>
      <w:r w:rsidRPr="003B73E9">
        <w:rPr>
          <w:rFonts w:asciiTheme="majorBidi" w:hAnsiTheme="majorBidi" w:cs="David"/>
          <w:u w:val="single"/>
          <w:rtl/>
        </w:rPr>
        <w:t>תנאי ההתקשרות</w:t>
      </w:r>
      <w:bookmarkEnd w:id="28"/>
    </w:p>
    <w:p w14:paraId="375C9971" w14:textId="49664486" w:rsidR="00BF0793" w:rsidRPr="003B73E9" w:rsidRDefault="00BF0793" w:rsidP="00BF0793">
      <w:pPr>
        <w:pStyle w:val="af6"/>
        <w:numPr>
          <w:ilvl w:val="0"/>
          <w:numId w:val="91"/>
        </w:numPr>
        <w:spacing w:line="360" w:lineRule="auto"/>
        <w:ind w:left="1079" w:hanging="286"/>
        <w:jc w:val="both"/>
        <w:rPr>
          <w:rFonts w:asciiTheme="majorBidi" w:hAnsiTheme="majorBidi" w:cs="David"/>
          <w:szCs w:val="24"/>
        </w:rPr>
      </w:pPr>
      <w:r w:rsidRPr="003B73E9">
        <w:rPr>
          <w:rFonts w:asciiTheme="majorBidi" w:hAnsiTheme="majorBidi" w:cs="David"/>
          <w:szCs w:val="24"/>
          <w:rtl/>
        </w:rPr>
        <w:t xml:space="preserve">כאמור, עם הזוכים ייחתם הסכם בנוסח המצורף </w:t>
      </w:r>
      <w:r w:rsidRPr="003B73E9">
        <w:rPr>
          <w:rFonts w:asciiTheme="majorBidi" w:hAnsiTheme="majorBidi" w:cs="David"/>
          <w:szCs w:val="24"/>
          <w:highlight w:val="green"/>
          <w:rtl/>
        </w:rPr>
        <w:t>ב</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Ref448413465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ב</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Pr="003B73E9">
        <w:rPr>
          <w:rFonts w:asciiTheme="majorBidi" w:hAnsiTheme="majorBidi" w:cs="David"/>
          <w:szCs w:val="24"/>
          <w:rtl/>
        </w:rPr>
        <w:t xml:space="preserve"> בשינויים הרלוונטיים. תנאי ההסכם המפורטים בנספח ב' מהווים חלק בלתי נפרד ממכרז זה ומתנאיו.</w:t>
      </w:r>
    </w:p>
    <w:p w14:paraId="375C9972" w14:textId="77777777" w:rsidR="00BF0793" w:rsidRPr="003B73E9" w:rsidRDefault="00BF0793" w:rsidP="00BF0793">
      <w:pPr>
        <w:pStyle w:val="af6"/>
        <w:numPr>
          <w:ilvl w:val="0"/>
          <w:numId w:val="91"/>
        </w:numPr>
        <w:spacing w:line="360" w:lineRule="auto"/>
        <w:ind w:left="1079" w:hanging="286"/>
        <w:jc w:val="both"/>
        <w:rPr>
          <w:rFonts w:asciiTheme="majorBidi" w:hAnsiTheme="majorBidi" w:cs="David"/>
          <w:szCs w:val="24"/>
        </w:rPr>
      </w:pPr>
      <w:r w:rsidRPr="003B73E9">
        <w:rPr>
          <w:rFonts w:asciiTheme="majorBidi" w:hAnsiTheme="majorBidi" w:cs="David"/>
          <w:szCs w:val="24"/>
          <w:rtl/>
        </w:rPr>
        <w:t>המשרד לא יכיר בהוצאות קודם לתאריך החתימה על החוזה.</w:t>
      </w:r>
    </w:p>
    <w:p w14:paraId="375C9973" w14:textId="32266256" w:rsidR="00BF0793" w:rsidRPr="003B73E9" w:rsidRDefault="00BF0793" w:rsidP="00A17389">
      <w:pPr>
        <w:pStyle w:val="af6"/>
        <w:numPr>
          <w:ilvl w:val="0"/>
          <w:numId w:val="91"/>
        </w:numPr>
        <w:spacing w:line="360" w:lineRule="auto"/>
        <w:ind w:left="1079" w:hanging="286"/>
        <w:jc w:val="both"/>
        <w:rPr>
          <w:rFonts w:asciiTheme="majorBidi" w:hAnsiTheme="majorBidi" w:cs="David"/>
          <w:b/>
          <w:bCs/>
        </w:rPr>
      </w:pPr>
      <w:r w:rsidRPr="003B73E9">
        <w:rPr>
          <w:rFonts w:asciiTheme="majorBidi" w:hAnsiTheme="majorBidi" w:cs="David"/>
          <w:b/>
          <w:bCs/>
          <w:szCs w:val="24"/>
          <w:rtl/>
        </w:rPr>
        <w:lastRenderedPageBreak/>
        <w:t xml:space="preserve">להבטחת התחייבויותיהם במסגרת ההסכם, ימסרו הזוכים למשרד, עם חתימת ההסכם, ערבות בנקאית או ערבות מחברת ביטוח </w:t>
      </w:r>
      <w:r w:rsidR="006D5192" w:rsidRPr="003B73E9">
        <w:rPr>
          <w:rFonts w:asciiTheme="majorBidi" w:hAnsiTheme="majorBidi" w:cs="David"/>
          <w:b/>
          <w:bCs/>
          <w:szCs w:val="24"/>
          <w:rtl/>
        </w:rPr>
        <w:t xml:space="preserve">או הוראת קיזוז </w:t>
      </w:r>
      <w:r w:rsidRPr="003B73E9">
        <w:rPr>
          <w:rFonts w:asciiTheme="majorBidi" w:hAnsiTheme="majorBidi" w:cs="David"/>
          <w:b/>
          <w:bCs/>
          <w:szCs w:val="24"/>
          <w:rtl/>
        </w:rPr>
        <w:t xml:space="preserve">בגובה 7.5% מסך ההשקעה של המשרד </w:t>
      </w:r>
      <w:r w:rsidRPr="003B73E9">
        <w:rPr>
          <w:rFonts w:asciiTheme="majorBidi" w:hAnsiTheme="majorBidi" w:cs="David"/>
          <w:szCs w:val="24"/>
          <w:rtl/>
        </w:rPr>
        <w:t>(להלן: "</w:t>
      </w:r>
      <w:r w:rsidRPr="003B73E9">
        <w:rPr>
          <w:rFonts w:asciiTheme="majorBidi" w:hAnsiTheme="majorBidi" w:cs="David"/>
          <w:b/>
          <w:bCs/>
          <w:szCs w:val="24"/>
          <w:rtl/>
        </w:rPr>
        <w:t>ערבות ביצוע</w:t>
      </w:r>
      <w:r w:rsidRPr="003B73E9">
        <w:rPr>
          <w:rFonts w:asciiTheme="majorBidi" w:hAnsiTheme="majorBidi" w:cs="David"/>
          <w:szCs w:val="24"/>
          <w:rtl/>
        </w:rPr>
        <w:t>").</w:t>
      </w:r>
      <w:r w:rsidRPr="003B73E9">
        <w:rPr>
          <w:rFonts w:asciiTheme="majorBidi" w:hAnsiTheme="majorBidi" w:cs="David"/>
          <w:b/>
          <w:bCs/>
          <w:szCs w:val="24"/>
          <w:rtl/>
        </w:rPr>
        <w:t xml:space="preserve"> הערבות תוצמד במלואה למדד המחירים לצרכן ותהיה בתוקף עד 90 יום לאחר מועד סיום תקופת ההסכם והכול כמפורט בהסכם. </w:t>
      </w:r>
    </w:p>
    <w:p w14:paraId="375C9974" w14:textId="34CE324D" w:rsidR="00BF0793" w:rsidRPr="003B73E9" w:rsidRDefault="00BF0793" w:rsidP="00E40A44">
      <w:pPr>
        <w:pStyle w:val="af6"/>
        <w:numPr>
          <w:ilvl w:val="0"/>
          <w:numId w:val="91"/>
        </w:numPr>
        <w:spacing w:before="240" w:line="360" w:lineRule="auto"/>
        <w:ind w:left="1079" w:hanging="286"/>
        <w:jc w:val="both"/>
        <w:rPr>
          <w:rFonts w:asciiTheme="majorBidi" w:hAnsiTheme="majorBidi" w:cs="David"/>
          <w:rtl/>
        </w:rPr>
      </w:pPr>
      <w:r w:rsidRPr="003B73E9">
        <w:rPr>
          <w:rFonts w:asciiTheme="majorBidi" w:hAnsiTheme="majorBidi" w:cs="David"/>
          <w:szCs w:val="24"/>
          <w:rtl/>
        </w:rPr>
        <w:t xml:space="preserve">כתנאי לאישור ההתקשרות ימציא הזוכה אישור ניכוי מס במקור, וטופס פתיחת מוטב </w:t>
      </w:r>
      <w:r w:rsidRPr="003B73E9">
        <w:rPr>
          <w:rFonts w:asciiTheme="majorBidi" w:hAnsiTheme="majorBidi" w:cs="David"/>
          <w:szCs w:val="24"/>
          <w:highlight w:val="green"/>
          <w:rtl/>
        </w:rPr>
        <w:t>(</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Ref448406946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Pr>
        <w:t>0</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00F528FE">
        <w:rPr>
          <w:rFonts w:asciiTheme="majorBidi" w:hAnsiTheme="majorBidi" w:cs="David" w:hint="cs"/>
          <w:szCs w:val="24"/>
          <w:rtl/>
        </w:rPr>
        <w:t>.</w:t>
      </w:r>
      <w:r w:rsidRPr="003B73E9">
        <w:rPr>
          <w:rFonts w:asciiTheme="majorBidi" w:hAnsiTheme="majorBidi" w:cs="David"/>
          <w:szCs w:val="24"/>
          <w:rtl/>
        </w:rPr>
        <w:t xml:space="preserve"> </w:t>
      </w:r>
    </w:p>
    <w:p w14:paraId="375C9975" w14:textId="77777777" w:rsidR="00BF0793" w:rsidRPr="003B73E9" w:rsidRDefault="00BF0793" w:rsidP="00BF0793">
      <w:pPr>
        <w:pStyle w:val="af6"/>
        <w:numPr>
          <w:ilvl w:val="0"/>
          <w:numId w:val="91"/>
        </w:numPr>
        <w:spacing w:before="240" w:line="360" w:lineRule="auto"/>
        <w:ind w:left="1079" w:hanging="286"/>
        <w:jc w:val="both"/>
        <w:rPr>
          <w:rFonts w:asciiTheme="majorBidi" w:hAnsiTheme="majorBidi" w:cs="David"/>
          <w:rtl/>
        </w:rPr>
      </w:pPr>
      <w:r w:rsidRPr="003B73E9">
        <w:rPr>
          <w:rFonts w:asciiTheme="majorBidi" w:hAnsiTheme="majorBidi" w:cs="David"/>
          <w:szCs w:val="24"/>
          <w:rtl/>
        </w:rPr>
        <w:t>אם תכנית קיבלה מאז הגשתה את תמיכת המשרד/ משרד ממשלתי אחר או מקור ממשלתי אחר, יתחייב הזוכה להודיע למשרד על מקור התמיכה הכספית אותה קיבל.</w:t>
      </w:r>
    </w:p>
    <w:p w14:paraId="375C9976" w14:textId="77777777" w:rsidR="00BF0793" w:rsidRPr="003B73E9" w:rsidRDefault="00BF0793" w:rsidP="00BC7A6F">
      <w:pPr>
        <w:pStyle w:val="af6"/>
        <w:keepNext/>
        <w:pageBreakBefore/>
        <w:numPr>
          <w:ilvl w:val="0"/>
          <w:numId w:val="128"/>
        </w:numPr>
        <w:spacing w:line="360" w:lineRule="auto"/>
        <w:jc w:val="right"/>
        <w:rPr>
          <w:rFonts w:asciiTheme="majorBidi" w:hAnsiTheme="majorBidi" w:cs="David"/>
          <w:b/>
          <w:bCs/>
          <w:szCs w:val="24"/>
          <w:u w:val="single"/>
          <w:rtl/>
        </w:rPr>
      </w:pPr>
      <w:bookmarkStart w:id="29" w:name="_Ref448406624"/>
    </w:p>
    <w:bookmarkEnd w:id="29"/>
    <w:p w14:paraId="375C9977" w14:textId="77777777" w:rsidR="00BF0793" w:rsidRPr="003B73E9" w:rsidRDefault="00BF0793" w:rsidP="00BF0793">
      <w:pPr>
        <w:spacing w:line="360" w:lineRule="auto"/>
        <w:jc w:val="both"/>
        <w:rPr>
          <w:rFonts w:asciiTheme="majorBidi" w:hAnsiTheme="majorBidi" w:cs="David"/>
          <w:b/>
          <w:bCs/>
          <w:szCs w:val="24"/>
          <w:u w:val="single"/>
          <w:rtl/>
        </w:rPr>
      </w:pPr>
    </w:p>
    <w:p w14:paraId="375C9978" w14:textId="77777777" w:rsidR="00BF0793" w:rsidRPr="003B73E9" w:rsidRDefault="00BF0793" w:rsidP="00BF0793">
      <w:pPr>
        <w:pStyle w:val="TASHTIOTHEADER"/>
        <w:spacing w:line="360" w:lineRule="auto"/>
        <w:jc w:val="both"/>
        <w:rPr>
          <w:rFonts w:asciiTheme="majorBidi" w:hAnsiTheme="majorBidi" w:cs="David"/>
          <w:b/>
          <w:bCs/>
          <w:sz w:val="24"/>
          <w:szCs w:val="24"/>
          <w:rtl/>
        </w:rPr>
      </w:pPr>
      <w:r w:rsidRPr="003B73E9">
        <w:rPr>
          <w:rFonts w:asciiTheme="majorBidi" w:hAnsiTheme="majorBidi" w:cs="David" w:hint="eastAsia"/>
          <w:b/>
          <w:bCs/>
          <w:sz w:val="24"/>
          <w:szCs w:val="24"/>
          <w:rtl/>
        </w:rPr>
        <w:t>טופס</w:t>
      </w:r>
      <w:r w:rsidRPr="003B73E9">
        <w:rPr>
          <w:rFonts w:asciiTheme="majorBidi" w:hAnsiTheme="majorBidi" w:cs="David"/>
          <w:b/>
          <w:bCs/>
          <w:sz w:val="24"/>
          <w:szCs w:val="24"/>
          <w:rtl/>
        </w:rPr>
        <w:t xml:space="preserve"> </w:t>
      </w:r>
      <w:r w:rsidRPr="003B73E9">
        <w:rPr>
          <w:rFonts w:asciiTheme="majorBidi" w:hAnsiTheme="majorBidi" w:cs="David" w:hint="eastAsia"/>
          <w:b/>
          <w:bCs/>
          <w:sz w:val="24"/>
          <w:szCs w:val="24"/>
          <w:rtl/>
        </w:rPr>
        <w:t>בקשה</w:t>
      </w:r>
      <w:r w:rsidRPr="003B73E9">
        <w:rPr>
          <w:rFonts w:asciiTheme="majorBidi" w:hAnsiTheme="majorBidi" w:cs="David"/>
          <w:b/>
          <w:bCs/>
          <w:sz w:val="24"/>
          <w:szCs w:val="24"/>
          <w:rtl/>
        </w:rPr>
        <w:t xml:space="preserve"> </w:t>
      </w:r>
      <w:r w:rsidRPr="003B73E9">
        <w:rPr>
          <w:rFonts w:asciiTheme="majorBidi" w:hAnsiTheme="majorBidi" w:cs="David" w:hint="eastAsia"/>
          <w:b/>
          <w:bCs/>
          <w:sz w:val="24"/>
          <w:szCs w:val="24"/>
          <w:rtl/>
        </w:rPr>
        <w:t>להשקעה</w:t>
      </w:r>
      <w:r w:rsidRPr="003B73E9">
        <w:rPr>
          <w:rFonts w:asciiTheme="majorBidi" w:hAnsiTheme="majorBidi" w:cs="David"/>
          <w:b/>
          <w:bCs/>
          <w:sz w:val="24"/>
          <w:szCs w:val="24"/>
          <w:rtl/>
        </w:rPr>
        <w:t xml:space="preserve"> </w:t>
      </w:r>
      <w:r w:rsidRPr="003B73E9">
        <w:rPr>
          <w:rFonts w:asciiTheme="majorBidi" w:hAnsiTheme="majorBidi" w:cs="David" w:hint="eastAsia"/>
          <w:b/>
          <w:bCs/>
          <w:sz w:val="24"/>
          <w:szCs w:val="24"/>
          <w:rtl/>
        </w:rPr>
        <w:t>מתכנית</w:t>
      </w:r>
      <w:r w:rsidRPr="003B73E9">
        <w:rPr>
          <w:rFonts w:asciiTheme="majorBidi" w:hAnsiTheme="majorBidi" w:cs="David"/>
          <w:b/>
          <w:bCs/>
          <w:sz w:val="24"/>
          <w:szCs w:val="24"/>
          <w:rtl/>
        </w:rPr>
        <w:t xml:space="preserve"> </w:t>
      </w:r>
      <w:r w:rsidRPr="003B73E9">
        <w:rPr>
          <w:rFonts w:asciiTheme="majorBidi" w:hAnsiTheme="majorBidi" w:cs="David" w:hint="eastAsia"/>
          <w:b/>
          <w:bCs/>
          <w:sz w:val="24"/>
          <w:szCs w:val="24"/>
          <w:rtl/>
        </w:rPr>
        <w:t>ההזנק</w:t>
      </w:r>
    </w:p>
    <w:p w14:paraId="375C9979" w14:textId="77777777" w:rsidR="00BF0793" w:rsidRPr="003B73E9" w:rsidRDefault="00BF0793" w:rsidP="00BF0793">
      <w:pPr>
        <w:spacing w:line="360" w:lineRule="auto"/>
        <w:jc w:val="both"/>
        <w:rPr>
          <w:rFonts w:asciiTheme="majorBidi" w:hAnsiTheme="majorBidi" w:cs="David"/>
          <w:szCs w:val="24"/>
          <w:u w:val="single"/>
          <w:rtl/>
        </w:rPr>
      </w:pPr>
      <w:r w:rsidRPr="003B73E9">
        <w:rPr>
          <w:rFonts w:asciiTheme="majorBidi" w:hAnsiTheme="majorBidi" w:cs="David"/>
          <w:szCs w:val="24"/>
          <w:u w:val="single"/>
          <w:rtl/>
        </w:rPr>
        <w:t>טופס הבקשה כולל את כל החלקים הבאים:</w:t>
      </w:r>
    </w:p>
    <w:p w14:paraId="375C997A" w14:textId="77777777" w:rsidR="00BF0793" w:rsidRPr="003B73E9" w:rsidRDefault="00BF0793" w:rsidP="00BF0793">
      <w:pPr>
        <w:numPr>
          <w:ilvl w:val="0"/>
          <w:numId w:val="93"/>
        </w:numPr>
        <w:spacing w:line="360" w:lineRule="auto"/>
        <w:jc w:val="both"/>
        <w:rPr>
          <w:rFonts w:asciiTheme="majorBidi" w:hAnsiTheme="majorBidi" w:cs="David"/>
          <w:szCs w:val="24"/>
          <w:rtl/>
        </w:rPr>
      </w:pPr>
      <w:r w:rsidRPr="003B73E9">
        <w:rPr>
          <w:rFonts w:asciiTheme="majorBidi" w:hAnsiTheme="majorBidi" w:cs="David"/>
          <w:szCs w:val="24"/>
          <w:rtl/>
        </w:rPr>
        <w:t>מידע כללי</w:t>
      </w:r>
    </w:p>
    <w:p w14:paraId="375C997B" w14:textId="77777777" w:rsidR="00BF0793" w:rsidRPr="003B73E9" w:rsidRDefault="00BF0793" w:rsidP="00BF0793">
      <w:pPr>
        <w:numPr>
          <w:ilvl w:val="0"/>
          <w:numId w:val="93"/>
        </w:numPr>
        <w:spacing w:line="360" w:lineRule="auto"/>
        <w:jc w:val="both"/>
        <w:rPr>
          <w:rFonts w:asciiTheme="majorBidi" w:hAnsiTheme="majorBidi" w:cs="David"/>
          <w:szCs w:val="24"/>
        </w:rPr>
      </w:pPr>
      <w:r w:rsidRPr="003B73E9">
        <w:rPr>
          <w:rFonts w:asciiTheme="majorBidi" w:hAnsiTheme="majorBidi" w:cs="David"/>
          <w:szCs w:val="24"/>
          <w:rtl/>
        </w:rPr>
        <w:t xml:space="preserve">אישור המציע לעריכת התכנית </w:t>
      </w:r>
    </w:p>
    <w:p w14:paraId="375C997C" w14:textId="1DD9AA4C" w:rsidR="00BF0793" w:rsidRPr="003B73E9" w:rsidRDefault="0031749A" w:rsidP="00BF0793">
      <w:pPr>
        <w:numPr>
          <w:ilvl w:val="0"/>
          <w:numId w:val="93"/>
        </w:numPr>
        <w:spacing w:line="360" w:lineRule="auto"/>
        <w:jc w:val="both"/>
        <w:rPr>
          <w:rFonts w:asciiTheme="majorBidi" w:hAnsiTheme="majorBidi" w:cs="David"/>
          <w:szCs w:val="24"/>
          <w:rtl/>
        </w:rPr>
      </w:pPr>
      <w:r>
        <w:rPr>
          <w:rFonts w:asciiTheme="majorBidi" w:hAnsiTheme="majorBidi" w:cs="David" w:hint="cs"/>
          <w:szCs w:val="24"/>
          <w:rtl/>
        </w:rPr>
        <w:t>מבצעי</w:t>
      </w:r>
      <w:r w:rsidR="00BF0793" w:rsidRPr="003B73E9">
        <w:rPr>
          <w:rFonts w:asciiTheme="majorBidi" w:hAnsiTheme="majorBidi" w:cs="David"/>
          <w:szCs w:val="24"/>
          <w:rtl/>
        </w:rPr>
        <w:t xml:space="preserve"> התכנית העיקריים </w:t>
      </w:r>
    </w:p>
    <w:p w14:paraId="375C997D" w14:textId="77777777" w:rsidR="00BF0793" w:rsidRPr="003B73E9" w:rsidRDefault="00BF0793" w:rsidP="00BF0793">
      <w:pPr>
        <w:numPr>
          <w:ilvl w:val="0"/>
          <w:numId w:val="93"/>
        </w:numPr>
        <w:spacing w:line="360" w:lineRule="auto"/>
        <w:jc w:val="both"/>
        <w:rPr>
          <w:rFonts w:asciiTheme="majorBidi" w:hAnsiTheme="majorBidi" w:cs="David"/>
          <w:szCs w:val="24"/>
        </w:rPr>
      </w:pPr>
      <w:r w:rsidRPr="003B73E9">
        <w:rPr>
          <w:rFonts w:asciiTheme="majorBidi" w:hAnsiTheme="majorBidi" w:cs="David"/>
          <w:szCs w:val="24"/>
          <w:rtl/>
        </w:rPr>
        <w:t>תקציר</w:t>
      </w:r>
    </w:p>
    <w:p w14:paraId="375C997E" w14:textId="07542C42" w:rsidR="00BF0793" w:rsidRPr="003B73E9" w:rsidRDefault="00BF0793" w:rsidP="00BF0793">
      <w:pPr>
        <w:numPr>
          <w:ilvl w:val="0"/>
          <w:numId w:val="93"/>
        </w:numPr>
        <w:spacing w:line="360" w:lineRule="auto"/>
        <w:jc w:val="both"/>
        <w:rPr>
          <w:rFonts w:asciiTheme="majorBidi" w:hAnsiTheme="majorBidi" w:cs="David"/>
          <w:szCs w:val="24"/>
          <w:rtl/>
        </w:rPr>
      </w:pPr>
      <w:r w:rsidRPr="003B73E9">
        <w:rPr>
          <w:rFonts w:asciiTheme="majorBidi" w:hAnsiTheme="majorBidi" w:cs="David"/>
          <w:szCs w:val="24"/>
          <w:rtl/>
        </w:rPr>
        <w:t>תיאור מפורט של ה</w:t>
      </w:r>
      <w:r w:rsidR="00EF2E68">
        <w:rPr>
          <w:rFonts w:asciiTheme="majorBidi" w:hAnsiTheme="majorBidi" w:cs="David"/>
          <w:szCs w:val="24"/>
          <w:rtl/>
        </w:rPr>
        <w:t>תכנית</w:t>
      </w:r>
    </w:p>
    <w:p w14:paraId="375C997F" w14:textId="29264614" w:rsidR="00BF0793" w:rsidRPr="003B73E9" w:rsidRDefault="00BF0793" w:rsidP="00BF0793">
      <w:pPr>
        <w:numPr>
          <w:ilvl w:val="0"/>
          <w:numId w:val="93"/>
        </w:numPr>
        <w:spacing w:line="360" w:lineRule="auto"/>
        <w:jc w:val="both"/>
        <w:rPr>
          <w:rFonts w:asciiTheme="majorBidi" w:hAnsiTheme="majorBidi" w:cs="David"/>
          <w:szCs w:val="24"/>
          <w:rtl/>
        </w:rPr>
      </w:pPr>
      <w:bookmarkStart w:id="30" w:name="_Ref471921587"/>
      <w:r w:rsidRPr="003B73E9">
        <w:rPr>
          <w:rFonts w:asciiTheme="majorBidi" w:hAnsiTheme="majorBidi" w:cs="David"/>
          <w:szCs w:val="24"/>
          <w:rtl/>
        </w:rPr>
        <w:t>לוח זמנים ו</w:t>
      </w:r>
      <w:r w:rsidR="00EF2E68">
        <w:rPr>
          <w:rFonts w:asciiTheme="majorBidi" w:hAnsiTheme="majorBidi" w:cs="David"/>
          <w:szCs w:val="24"/>
          <w:rtl/>
        </w:rPr>
        <w:t>תכנית</w:t>
      </w:r>
      <w:r w:rsidRPr="003B73E9">
        <w:rPr>
          <w:rFonts w:asciiTheme="majorBidi" w:hAnsiTheme="majorBidi" w:cs="David"/>
          <w:szCs w:val="24"/>
          <w:rtl/>
        </w:rPr>
        <w:t xml:space="preserve"> עבודה</w:t>
      </w:r>
      <w:bookmarkEnd w:id="30"/>
      <w:r w:rsidRPr="003B73E9">
        <w:rPr>
          <w:rFonts w:asciiTheme="majorBidi" w:hAnsiTheme="majorBidi" w:cs="David"/>
          <w:szCs w:val="24"/>
          <w:rtl/>
        </w:rPr>
        <w:t xml:space="preserve"> </w:t>
      </w:r>
    </w:p>
    <w:p w14:paraId="375C9981" w14:textId="77777777" w:rsidR="00BF0793" w:rsidRPr="003B73E9" w:rsidRDefault="00BF0793" w:rsidP="00BF0793">
      <w:pPr>
        <w:numPr>
          <w:ilvl w:val="0"/>
          <w:numId w:val="93"/>
        </w:numPr>
        <w:spacing w:line="360" w:lineRule="auto"/>
        <w:jc w:val="both"/>
        <w:rPr>
          <w:rFonts w:asciiTheme="majorBidi" w:hAnsiTheme="majorBidi" w:cs="David"/>
          <w:szCs w:val="24"/>
          <w:rtl/>
        </w:rPr>
      </w:pPr>
      <w:r w:rsidRPr="003B73E9">
        <w:rPr>
          <w:rFonts w:asciiTheme="majorBidi" w:hAnsiTheme="majorBidi" w:cs="David"/>
          <w:szCs w:val="24"/>
          <w:rtl/>
        </w:rPr>
        <w:t xml:space="preserve">תקציר רקע אישי </w:t>
      </w:r>
    </w:p>
    <w:p w14:paraId="375C9982" w14:textId="77777777" w:rsidR="00BF0793" w:rsidRPr="003B73E9" w:rsidRDefault="00BF0793" w:rsidP="00BF0793">
      <w:pPr>
        <w:numPr>
          <w:ilvl w:val="0"/>
          <w:numId w:val="93"/>
        </w:numPr>
        <w:spacing w:line="360" w:lineRule="auto"/>
        <w:jc w:val="both"/>
        <w:rPr>
          <w:rFonts w:asciiTheme="majorBidi" w:hAnsiTheme="majorBidi" w:cs="David"/>
          <w:szCs w:val="24"/>
        </w:rPr>
      </w:pPr>
      <w:r w:rsidRPr="003B73E9">
        <w:rPr>
          <w:rFonts w:asciiTheme="majorBidi" w:hAnsiTheme="majorBidi" w:cs="David"/>
          <w:szCs w:val="24"/>
          <w:rtl/>
        </w:rPr>
        <w:t xml:space="preserve">מפרט תקציבי כקובץ </w:t>
      </w:r>
      <w:r w:rsidRPr="003B73E9">
        <w:rPr>
          <w:rFonts w:asciiTheme="majorBidi" w:hAnsiTheme="majorBidi" w:cs="David"/>
          <w:szCs w:val="24"/>
        </w:rPr>
        <w:t>EXCEL</w:t>
      </w:r>
      <w:r w:rsidRPr="003B73E9">
        <w:rPr>
          <w:rFonts w:asciiTheme="majorBidi" w:hAnsiTheme="majorBidi" w:cs="David"/>
          <w:szCs w:val="24"/>
          <w:rtl/>
        </w:rPr>
        <w:t xml:space="preserve"> (נספח א'1)</w:t>
      </w:r>
    </w:p>
    <w:p w14:paraId="375C9983" w14:textId="77777777" w:rsidR="00BF0793" w:rsidRPr="003B73E9" w:rsidRDefault="00BF0793" w:rsidP="00BF0793">
      <w:pPr>
        <w:numPr>
          <w:ilvl w:val="0"/>
          <w:numId w:val="93"/>
        </w:numPr>
        <w:spacing w:line="360" w:lineRule="auto"/>
        <w:jc w:val="both"/>
        <w:rPr>
          <w:rFonts w:asciiTheme="majorBidi" w:hAnsiTheme="majorBidi" w:cs="David"/>
          <w:szCs w:val="24"/>
          <w:rtl/>
        </w:rPr>
      </w:pPr>
      <w:r w:rsidRPr="003B73E9">
        <w:rPr>
          <w:rFonts w:asciiTheme="majorBidi" w:hAnsiTheme="majorBidi" w:cs="David"/>
          <w:szCs w:val="24"/>
          <w:rtl/>
        </w:rPr>
        <w:t>מקורות מימון נוספים ורישום פטנטים</w:t>
      </w:r>
      <w:r w:rsidRPr="003B73E9">
        <w:rPr>
          <w:rFonts w:asciiTheme="majorBidi" w:hAnsiTheme="majorBidi" w:cs="David"/>
          <w:szCs w:val="24"/>
          <w:rtl/>
        </w:rPr>
        <w:tab/>
      </w:r>
    </w:p>
    <w:p w14:paraId="375C9984" w14:textId="77777777" w:rsidR="00BF0793" w:rsidRPr="003B73E9" w:rsidRDefault="00BF0793" w:rsidP="00BF0793">
      <w:pPr>
        <w:spacing w:line="360" w:lineRule="auto"/>
        <w:ind w:left="60"/>
        <w:jc w:val="both"/>
        <w:rPr>
          <w:rFonts w:asciiTheme="majorBidi" w:hAnsiTheme="majorBidi" w:cs="David"/>
          <w:szCs w:val="24"/>
          <w:rtl/>
        </w:rPr>
      </w:pPr>
    </w:p>
    <w:p w14:paraId="375C9985" w14:textId="77777777" w:rsidR="00BF0793" w:rsidRPr="003B73E9" w:rsidRDefault="00BF0793" w:rsidP="00BF0793">
      <w:pPr>
        <w:spacing w:line="360" w:lineRule="auto"/>
        <w:ind w:left="60"/>
        <w:jc w:val="both"/>
        <w:rPr>
          <w:rFonts w:asciiTheme="majorBidi" w:hAnsiTheme="majorBidi" w:cs="David"/>
          <w:b/>
          <w:bCs/>
          <w:szCs w:val="24"/>
          <w:u w:val="single"/>
          <w:rtl/>
        </w:rPr>
      </w:pPr>
      <w:r w:rsidRPr="003B73E9">
        <w:rPr>
          <w:rFonts w:asciiTheme="majorBidi" w:hAnsiTheme="majorBidi" w:cs="David"/>
          <w:b/>
          <w:bCs/>
          <w:szCs w:val="24"/>
          <w:u w:val="single"/>
          <w:rtl/>
        </w:rPr>
        <w:t>דגשים</w:t>
      </w:r>
    </w:p>
    <w:p w14:paraId="375C9986" w14:textId="77777777"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 xml:space="preserve">יש למלא </w:t>
      </w:r>
      <w:r w:rsidRPr="003B73E9">
        <w:rPr>
          <w:rFonts w:asciiTheme="majorBidi" w:hAnsiTheme="majorBidi" w:cs="David"/>
          <w:szCs w:val="24"/>
          <w:u w:val="single"/>
          <w:rtl/>
        </w:rPr>
        <w:t>בפרוטרוט</w:t>
      </w:r>
      <w:r w:rsidRPr="003B73E9">
        <w:rPr>
          <w:rFonts w:asciiTheme="majorBidi" w:hAnsiTheme="majorBidi" w:cs="David"/>
          <w:szCs w:val="24"/>
          <w:rtl/>
        </w:rPr>
        <w:t xml:space="preserve"> את כל סעיפי הבקשה על מנת לאפשר הערכה נכונה ומהירה שלה.</w:t>
      </w:r>
    </w:p>
    <w:p w14:paraId="375C9987" w14:textId="77777777"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יש לצרף את כל המסמכים הנדרשים במכרז. כמו כן, רצוי לצרף לבקשה מסמכים נוספים, אשר לדעת המציע עשויים לסייע בהערכת הבקשה. יודגש, כי אי צירוף להצעה של מסמכים שצירופם מוגדר כתנאי סף, עלול להביא לפסילת ההצעה על הסף, מבלי שתיבדק.</w:t>
      </w:r>
    </w:p>
    <w:p w14:paraId="375C9988" w14:textId="77777777" w:rsidR="00BF0793" w:rsidRPr="003B73E9" w:rsidRDefault="00BF0793" w:rsidP="00BF0793">
      <w:pPr>
        <w:numPr>
          <w:ilvl w:val="0"/>
          <w:numId w:val="94"/>
        </w:numPr>
        <w:spacing w:line="360" w:lineRule="auto"/>
        <w:jc w:val="both"/>
        <w:rPr>
          <w:rFonts w:asciiTheme="majorBidi" w:hAnsiTheme="majorBidi" w:cs="David"/>
          <w:szCs w:val="24"/>
        </w:rPr>
      </w:pPr>
      <w:r w:rsidRPr="003B73E9">
        <w:rPr>
          <w:rFonts w:asciiTheme="majorBidi" w:hAnsiTheme="majorBidi" w:cs="David"/>
          <w:szCs w:val="24"/>
          <w:rtl/>
        </w:rPr>
        <w:t>התקציר צריך להכיל פרטים בקשר למטרות העל של המציע. מתודולוגיה רלוונטית והסבר בדבר רלוונטיות התכנית למטרות העל. יש להתייחס לנקודות אשר להן רלוונטיות לניקוד ההצעה בהתאם לסעיף המכרז הדן בכל הקשור לאמות מידה.</w:t>
      </w:r>
    </w:p>
    <w:p w14:paraId="375C9989" w14:textId="77777777"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מומלץ להתייחס לאמות המידה בעת כתיבת ההצעה המפורטת.</w:t>
      </w:r>
    </w:p>
    <w:p w14:paraId="375C998A" w14:textId="4189C83E"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 xml:space="preserve">פירוט תקציבי ימולא בהתאם להנחיות להגשת דו"חות כספיים (נספח ט' למכרז) ע"ג קובץ </w:t>
      </w:r>
      <w:r w:rsidRPr="003B73E9">
        <w:rPr>
          <w:rFonts w:asciiTheme="majorBidi" w:hAnsiTheme="majorBidi" w:cs="David"/>
          <w:szCs w:val="24"/>
        </w:rPr>
        <w:t>EXCEL</w:t>
      </w:r>
      <w:r w:rsidRPr="003B73E9">
        <w:rPr>
          <w:rFonts w:asciiTheme="majorBidi" w:hAnsiTheme="majorBidi" w:cs="David"/>
          <w:szCs w:val="24"/>
          <w:rtl/>
        </w:rPr>
        <w:t xml:space="preserve"> אותו ניתן להוריד מאתר המשרד</w:t>
      </w:r>
      <w:r w:rsidR="00F528FE">
        <w:rPr>
          <w:rFonts w:asciiTheme="majorBidi" w:hAnsiTheme="majorBidi" w:cs="David" w:hint="cs"/>
          <w:szCs w:val="24"/>
          <w:rtl/>
        </w:rPr>
        <w:t xml:space="preserve"> </w:t>
      </w:r>
      <w:r w:rsidRPr="003B73E9">
        <w:rPr>
          <w:rFonts w:asciiTheme="majorBidi" w:hAnsiTheme="majorBidi" w:cs="David"/>
          <w:szCs w:val="24"/>
          <w:rtl/>
        </w:rPr>
        <w:t xml:space="preserve">(נספח א1). </w:t>
      </w:r>
    </w:p>
    <w:p w14:paraId="375C998B" w14:textId="77777777"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 xml:space="preserve">אין מניעה להגשת התכנית בשפה האנגלית. במקרה זה חייב להיות מצורף לפחות התקציר </w:t>
      </w:r>
      <w:r w:rsidRPr="003B73E9">
        <w:rPr>
          <w:rFonts w:asciiTheme="majorBidi" w:hAnsiTheme="majorBidi" w:cs="David"/>
          <w:szCs w:val="24"/>
        </w:rPr>
        <w:t>Abstract)</w:t>
      </w:r>
      <w:r w:rsidRPr="003B73E9">
        <w:rPr>
          <w:rFonts w:asciiTheme="majorBidi" w:hAnsiTheme="majorBidi" w:cs="David"/>
          <w:szCs w:val="24"/>
          <w:rtl/>
        </w:rPr>
        <w:t>) בשפה העברית.</w:t>
      </w:r>
    </w:p>
    <w:p w14:paraId="375C998C" w14:textId="4FE1CEAD" w:rsidR="00BF0793" w:rsidRPr="003B73E9" w:rsidRDefault="00BF0793" w:rsidP="00E725BE">
      <w:pPr>
        <w:pageBreakBefore/>
        <w:spacing w:line="360" w:lineRule="auto"/>
        <w:jc w:val="both"/>
        <w:rPr>
          <w:rFonts w:asciiTheme="majorBidi" w:hAnsiTheme="majorBidi" w:cs="David"/>
          <w:szCs w:val="24"/>
          <w:rtl/>
        </w:rPr>
      </w:pPr>
      <w:r w:rsidRPr="003B73E9">
        <w:rPr>
          <w:rFonts w:asciiTheme="majorBidi" w:hAnsiTheme="majorBidi" w:cs="David"/>
          <w:szCs w:val="24"/>
          <w:rtl/>
        </w:rPr>
        <w:lastRenderedPageBreak/>
        <w:t>משרד התשתיות הלאומיות האנרגיה והמים</w:t>
      </w:r>
    </w:p>
    <w:p w14:paraId="375C998D" w14:textId="77777777" w:rsidR="00BF0793" w:rsidRPr="003B73E9" w:rsidRDefault="00BF0793" w:rsidP="00BF0793">
      <w:pPr>
        <w:pStyle w:val="TASHTIOTHEADER"/>
        <w:spacing w:line="360" w:lineRule="auto"/>
        <w:jc w:val="both"/>
        <w:rPr>
          <w:rStyle w:val="affa"/>
          <w:rFonts w:asciiTheme="majorBidi" w:hAnsiTheme="majorBidi" w:cs="David"/>
          <w:sz w:val="24"/>
          <w:szCs w:val="24"/>
          <w:rtl/>
        </w:rPr>
      </w:pPr>
      <w:r w:rsidRPr="003B73E9">
        <w:rPr>
          <w:rFonts w:asciiTheme="majorBidi" w:hAnsiTheme="majorBidi" w:cs="David" w:hint="eastAsia"/>
          <w:sz w:val="24"/>
          <w:szCs w:val="24"/>
          <w:rtl/>
        </w:rPr>
        <w:t>לשכת</w:t>
      </w:r>
      <w:r w:rsidRPr="003B73E9">
        <w:rPr>
          <w:rFonts w:asciiTheme="majorBidi" w:hAnsiTheme="majorBidi" w:cs="David"/>
          <w:sz w:val="24"/>
          <w:szCs w:val="24"/>
          <w:rtl/>
        </w:rPr>
        <w:t xml:space="preserve"> </w:t>
      </w:r>
      <w:r w:rsidRPr="003B73E9">
        <w:rPr>
          <w:rFonts w:asciiTheme="majorBidi" w:hAnsiTheme="majorBidi" w:cs="David" w:hint="eastAsia"/>
          <w:sz w:val="24"/>
          <w:szCs w:val="24"/>
          <w:rtl/>
        </w:rPr>
        <w:t>המדען</w:t>
      </w:r>
      <w:r w:rsidRPr="003B73E9">
        <w:rPr>
          <w:rFonts w:asciiTheme="majorBidi" w:hAnsiTheme="majorBidi" w:cs="David"/>
          <w:sz w:val="24"/>
          <w:szCs w:val="24"/>
          <w:rtl/>
        </w:rPr>
        <w:t xml:space="preserve"> </w:t>
      </w:r>
      <w:r w:rsidRPr="003B73E9">
        <w:rPr>
          <w:rFonts w:asciiTheme="majorBidi" w:hAnsiTheme="majorBidi" w:cs="David" w:hint="eastAsia"/>
          <w:sz w:val="24"/>
          <w:szCs w:val="24"/>
          <w:rtl/>
        </w:rPr>
        <w:t>הראשי</w:t>
      </w:r>
    </w:p>
    <w:p w14:paraId="7641B2B7" w14:textId="77777777" w:rsidR="00534D51" w:rsidRPr="003B73E9" w:rsidRDefault="00BF0793" w:rsidP="00BF0793">
      <w:pPr>
        <w:pStyle w:val="TASHTIOTHEADER"/>
        <w:spacing w:line="360" w:lineRule="auto"/>
        <w:jc w:val="both"/>
        <w:rPr>
          <w:rStyle w:val="affa"/>
          <w:rFonts w:asciiTheme="majorBidi" w:hAnsiTheme="majorBidi" w:cs="David"/>
          <w:color w:val="auto"/>
          <w:sz w:val="24"/>
          <w:szCs w:val="24"/>
          <w:rtl/>
        </w:rPr>
      </w:pPr>
      <w:r w:rsidRPr="003B73E9">
        <w:rPr>
          <w:rStyle w:val="affa"/>
          <w:rFonts w:asciiTheme="majorBidi" w:hAnsiTheme="majorBidi" w:cs="David"/>
          <w:color w:val="auto"/>
          <w:sz w:val="24"/>
          <w:szCs w:val="24"/>
          <w:rtl/>
        </w:rPr>
        <w:t>בקשה להשקעה - תכנית ההזנק</w:t>
      </w:r>
    </w:p>
    <w:tbl>
      <w:tblPr>
        <w:tblStyle w:val="af8"/>
        <w:bidiVisual/>
        <w:tblW w:w="0" w:type="auto"/>
        <w:tblInd w:w="4019" w:type="dxa"/>
        <w:tblLayout w:type="fixed"/>
        <w:tblLook w:val="04A0" w:firstRow="1" w:lastRow="0" w:firstColumn="1" w:lastColumn="0" w:noHBand="0" w:noVBand="1"/>
        <w:tblCaption w:val="טבלה לשימוש משרדי פנימי"/>
        <w:tblDescription w:val="מספר הבקשה"/>
      </w:tblPr>
      <w:tblGrid>
        <w:gridCol w:w="1560"/>
        <w:gridCol w:w="2943"/>
      </w:tblGrid>
      <w:tr w:rsidR="006F733F" w:rsidRPr="008E6505" w14:paraId="1D09408F" w14:textId="77777777" w:rsidTr="00C01E1B">
        <w:trPr>
          <w:tblHeader/>
        </w:trPr>
        <w:tc>
          <w:tcPr>
            <w:tcW w:w="1560" w:type="dxa"/>
          </w:tcPr>
          <w:p w14:paraId="2B7EB35B" w14:textId="11836017" w:rsidR="006F733F" w:rsidRPr="003B73E9" w:rsidRDefault="006F733F" w:rsidP="006F733F">
            <w:pPr>
              <w:rPr>
                <w:rStyle w:val="affa"/>
                <w:rFonts w:asciiTheme="majorBidi" w:hAnsiTheme="majorBidi" w:cs="David"/>
                <w:b w:val="0"/>
                <w:bCs w:val="0"/>
                <w:smallCaps w:val="0"/>
                <w:spacing w:val="0"/>
                <w:u w:val="none"/>
                <w:rtl/>
              </w:rPr>
            </w:pPr>
            <w:r w:rsidRPr="003B73E9">
              <w:rPr>
                <w:rFonts w:asciiTheme="majorBidi" w:hAnsiTheme="majorBidi" w:cs="David"/>
                <w:rtl/>
              </w:rPr>
              <w:t>לשימוש משרדי בלבד:</w:t>
            </w:r>
          </w:p>
        </w:tc>
        <w:tc>
          <w:tcPr>
            <w:tcW w:w="2943" w:type="dxa"/>
          </w:tcPr>
          <w:p w14:paraId="36B3712B" w14:textId="326E81B2" w:rsidR="006F733F" w:rsidRPr="003B73E9" w:rsidRDefault="006F733F" w:rsidP="006F733F">
            <w:pPr>
              <w:pStyle w:val="TASHTIOTHEADER"/>
              <w:spacing w:line="360" w:lineRule="auto"/>
              <w:ind w:firstLine="0"/>
              <w:jc w:val="both"/>
              <w:rPr>
                <w:rStyle w:val="affa"/>
                <w:rFonts w:asciiTheme="majorBidi" w:hAnsiTheme="majorBidi" w:cs="David"/>
                <w:color w:val="auto"/>
                <w:sz w:val="24"/>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r w:rsidRPr="003B73E9">
              <w:rPr>
                <w:rFonts w:asciiTheme="majorBidi" w:hAnsiTheme="majorBidi" w:cs="David"/>
                <w:b/>
                <w:bCs/>
                <w:i/>
                <w:iCs/>
                <w:caps/>
                <w:color w:val="4E4F89"/>
                <w:spacing w:val="5"/>
                <w:szCs w:val="24"/>
                <w:rtl/>
              </w:rPr>
              <w:tab/>
            </w:r>
          </w:p>
        </w:tc>
      </w:tr>
      <w:tr w:rsidR="006F733F" w:rsidRPr="008E6505" w14:paraId="09A2353A" w14:textId="77777777" w:rsidTr="00B70151">
        <w:tc>
          <w:tcPr>
            <w:tcW w:w="1560" w:type="dxa"/>
          </w:tcPr>
          <w:p w14:paraId="06FE81CC" w14:textId="3FD590DF" w:rsidR="006F733F" w:rsidRPr="003B73E9" w:rsidRDefault="006F733F" w:rsidP="006F733F">
            <w:pPr>
              <w:rPr>
                <w:rStyle w:val="affa"/>
                <w:rFonts w:asciiTheme="majorBidi" w:hAnsiTheme="majorBidi" w:cs="David"/>
                <w:b w:val="0"/>
                <w:bCs w:val="0"/>
                <w:smallCaps w:val="0"/>
                <w:spacing w:val="0"/>
                <w:u w:val="none"/>
                <w:rtl/>
              </w:rPr>
            </w:pPr>
            <w:r w:rsidRPr="003B73E9">
              <w:rPr>
                <w:rFonts w:asciiTheme="majorBidi" w:hAnsiTheme="majorBidi" w:cs="David"/>
                <w:rtl/>
              </w:rPr>
              <w:t>מספר הבקשה:</w:t>
            </w:r>
          </w:p>
        </w:tc>
        <w:tc>
          <w:tcPr>
            <w:tcW w:w="2943" w:type="dxa"/>
          </w:tcPr>
          <w:p w14:paraId="6CC62C66" w14:textId="4B4BF644" w:rsidR="006F733F" w:rsidRPr="003B73E9" w:rsidRDefault="006F733F" w:rsidP="006F733F">
            <w:pPr>
              <w:pStyle w:val="TASHTIOTHEADER"/>
              <w:spacing w:line="360" w:lineRule="auto"/>
              <w:ind w:firstLine="0"/>
              <w:jc w:val="both"/>
              <w:rPr>
                <w:rStyle w:val="affa"/>
                <w:rFonts w:asciiTheme="majorBidi" w:hAnsiTheme="majorBidi" w:cs="David"/>
                <w:color w:val="auto"/>
                <w:sz w:val="24"/>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r w:rsidRPr="003B73E9">
              <w:rPr>
                <w:rFonts w:asciiTheme="majorBidi" w:hAnsiTheme="majorBidi" w:cs="David"/>
                <w:b/>
                <w:bCs/>
                <w:i/>
                <w:iCs/>
                <w:caps/>
                <w:color w:val="4E4F89"/>
                <w:spacing w:val="5"/>
                <w:szCs w:val="24"/>
                <w:rtl/>
              </w:rPr>
              <w:tab/>
            </w:r>
          </w:p>
        </w:tc>
      </w:tr>
    </w:tbl>
    <w:p w14:paraId="375C998E" w14:textId="564D8059" w:rsidR="00BF0793" w:rsidRPr="003B73E9" w:rsidRDefault="00BF0793" w:rsidP="00B70151">
      <w:pPr>
        <w:pStyle w:val="TASHTIOTHEADER"/>
        <w:spacing w:line="360" w:lineRule="auto"/>
        <w:ind w:firstLine="0"/>
        <w:jc w:val="both"/>
        <w:rPr>
          <w:rStyle w:val="affa"/>
          <w:rFonts w:asciiTheme="majorBidi" w:hAnsiTheme="majorBidi" w:cs="David"/>
          <w:color w:val="auto"/>
          <w:sz w:val="24"/>
          <w:szCs w:val="24"/>
          <w:rtl/>
        </w:rPr>
      </w:pPr>
    </w:p>
    <w:p w14:paraId="150F7B08" w14:textId="72A99A00" w:rsidR="00BF0793" w:rsidRPr="003B73E9" w:rsidRDefault="00BF0793" w:rsidP="00BF0793">
      <w:pPr>
        <w:pStyle w:val="1f3"/>
        <w:numPr>
          <w:ilvl w:val="0"/>
          <w:numId w:val="99"/>
        </w:numPr>
        <w:spacing w:line="360" w:lineRule="auto"/>
        <w:rPr>
          <w:rFonts w:asciiTheme="majorBidi" w:hAnsiTheme="majorBidi" w:cs="David"/>
          <w:rtl/>
        </w:rPr>
      </w:pPr>
      <w:bookmarkStart w:id="31" w:name="_Toc444602343"/>
      <w:r w:rsidRPr="003B73E9">
        <w:rPr>
          <w:rFonts w:asciiTheme="majorBidi" w:hAnsiTheme="majorBidi" w:cs="David"/>
          <w:rtl/>
        </w:rPr>
        <w:t>מידע כללי</w:t>
      </w:r>
      <w:bookmarkEnd w:id="31"/>
    </w:p>
    <w:tbl>
      <w:tblPr>
        <w:tblStyle w:val="af8"/>
        <w:bidiVisual/>
        <w:tblW w:w="0" w:type="auto"/>
        <w:tblLook w:val="04A0" w:firstRow="1" w:lastRow="0" w:firstColumn="1" w:lastColumn="0" w:noHBand="0" w:noVBand="1"/>
        <w:tblCaption w:val="טבלת מידע כללי על ההצעה"/>
        <w:tblDescription w:val="כוללת את הפרטים הבאים:&#10;שם תוכנית בעברית ובאנגלית, נושא התכנית, מטרת העל, משך תוכנית, תאריכים, תחום, תקציב, מענק מבוקש, שם מציע, מנהל הפרוייקט, וכתובות דוא&quot;ל"/>
      </w:tblPr>
      <w:tblGrid>
        <w:gridCol w:w="3800"/>
        <w:gridCol w:w="4496"/>
      </w:tblGrid>
      <w:tr w:rsidR="007E1DD6" w:rsidRPr="008E6505" w14:paraId="7948E102" w14:textId="77777777" w:rsidTr="00C01E1B">
        <w:trPr>
          <w:tblHeader/>
        </w:trPr>
        <w:tc>
          <w:tcPr>
            <w:tcW w:w="3878" w:type="dxa"/>
          </w:tcPr>
          <w:p w14:paraId="355264C1" w14:textId="42057FDB" w:rsidR="007E1DD6" w:rsidRPr="003B73E9" w:rsidRDefault="007E1DD6" w:rsidP="007E1DD6">
            <w:pPr>
              <w:pStyle w:val="22"/>
              <w:numPr>
                <w:ilvl w:val="1"/>
                <w:numId w:val="0"/>
              </w:numPr>
              <w:tabs>
                <w:tab w:val="left" w:pos="850"/>
              </w:tabs>
              <w:spacing w:line="360" w:lineRule="auto"/>
              <w:rPr>
                <w:rFonts w:asciiTheme="majorBidi" w:hAnsiTheme="majorBidi" w:cs="David"/>
                <w:rtl/>
              </w:rPr>
            </w:pPr>
            <w:r w:rsidRPr="00E7193B">
              <w:rPr>
                <w:rFonts w:asciiTheme="majorBidi" w:hAnsiTheme="majorBidi" w:cs="David"/>
                <w:rtl/>
              </w:rPr>
              <w:t>שם המציע:</w:t>
            </w:r>
          </w:p>
        </w:tc>
        <w:tc>
          <w:tcPr>
            <w:tcW w:w="4644" w:type="dxa"/>
          </w:tcPr>
          <w:p w14:paraId="34F01455" w14:textId="5F6110B6"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14:paraId="2B736094" w14:textId="77777777" w:rsidTr="00C01E1B">
        <w:trPr>
          <w:tblHeader/>
        </w:trPr>
        <w:tc>
          <w:tcPr>
            <w:tcW w:w="3878" w:type="dxa"/>
          </w:tcPr>
          <w:p w14:paraId="76DACD70" w14:textId="222528BE" w:rsidR="007E1DD6" w:rsidRPr="00E7193B" w:rsidRDefault="007E1DD6" w:rsidP="007E1DD6">
            <w:pPr>
              <w:pStyle w:val="22"/>
              <w:numPr>
                <w:ilvl w:val="1"/>
                <w:numId w:val="0"/>
              </w:numPr>
              <w:tabs>
                <w:tab w:val="left" w:pos="850"/>
              </w:tabs>
              <w:spacing w:line="360" w:lineRule="auto"/>
              <w:rPr>
                <w:rFonts w:asciiTheme="majorBidi" w:hAnsiTheme="majorBidi" w:cs="David"/>
                <w:rtl/>
              </w:rPr>
            </w:pPr>
            <w:r>
              <w:rPr>
                <w:rFonts w:asciiTheme="majorBidi" w:hAnsiTheme="majorBidi" w:cs="David" w:hint="cs"/>
                <w:rtl/>
              </w:rPr>
              <w:t>כתובת המציע:</w:t>
            </w:r>
          </w:p>
        </w:tc>
        <w:tc>
          <w:tcPr>
            <w:tcW w:w="4644" w:type="dxa"/>
          </w:tcPr>
          <w:p w14:paraId="43082B56" w14:textId="3FE75362"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14:paraId="44CBB6EC" w14:textId="77777777" w:rsidTr="00C01E1B">
        <w:trPr>
          <w:tblHeader/>
        </w:trPr>
        <w:tc>
          <w:tcPr>
            <w:tcW w:w="3878" w:type="dxa"/>
          </w:tcPr>
          <w:p w14:paraId="324D0DD8" w14:textId="11556257" w:rsidR="007E1DD6" w:rsidRPr="003B73E9" w:rsidRDefault="007E1DD6" w:rsidP="007E1DD6">
            <w:pPr>
              <w:pStyle w:val="22"/>
              <w:numPr>
                <w:ilvl w:val="1"/>
                <w:numId w:val="0"/>
              </w:numPr>
              <w:tabs>
                <w:tab w:val="left" w:pos="850"/>
              </w:tabs>
              <w:spacing w:line="360" w:lineRule="auto"/>
              <w:rPr>
                <w:rFonts w:asciiTheme="majorBidi" w:hAnsiTheme="majorBidi" w:cs="David"/>
                <w:rtl/>
              </w:rPr>
            </w:pPr>
            <w:r>
              <w:rPr>
                <w:rFonts w:asciiTheme="majorBidi" w:hAnsiTheme="majorBidi" w:cs="David" w:hint="cs"/>
                <w:rtl/>
              </w:rPr>
              <w:t>ח"פ/מספר זהות:</w:t>
            </w:r>
          </w:p>
        </w:tc>
        <w:tc>
          <w:tcPr>
            <w:tcW w:w="4644" w:type="dxa"/>
          </w:tcPr>
          <w:p w14:paraId="5118F068" w14:textId="69A398D4"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14:paraId="43904F59" w14:textId="77777777" w:rsidTr="00C01E1B">
        <w:trPr>
          <w:tblHeader/>
        </w:trPr>
        <w:tc>
          <w:tcPr>
            <w:tcW w:w="3878" w:type="dxa"/>
          </w:tcPr>
          <w:p w14:paraId="2CEC89ED" w14:textId="442AEED5" w:rsidR="007E1DD6" w:rsidRPr="003B73E9" w:rsidRDefault="007E1DD6" w:rsidP="007E1DD6">
            <w:pPr>
              <w:pStyle w:val="22"/>
              <w:numPr>
                <w:ilvl w:val="1"/>
                <w:numId w:val="0"/>
              </w:numPr>
              <w:tabs>
                <w:tab w:val="left" w:pos="850"/>
              </w:tabs>
              <w:spacing w:line="360" w:lineRule="auto"/>
              <w:rPr>
                <w:rFonts w:asciiTheme="majorBidi" w:hAnsiTheme="majorBidi" w:cs="David"/>
                <w:rtl/>
              </w:rPr>
            </w:pPr>
            <w:r w:rsidRPr="00E7193B">
              <w:rPr>
                <w:rFonts w:asciiTheme="majorBidi" w:hAnsiTheme="majorBidi" w:cs="David"/>
                <w:rtl/>
              </w:rPr>
              <w:t>מנהל הפרו</w:t>
            </w:r>
            <w:r>
              <w:rPr>
                <w:rFonts w:asciiTheme="majorBidi" w:hAnsiTheme="majorBidi" w:cs="David" w:hint="cs"/>
                <w:rtl/>
              </w:rPr>
              <w:t>י</w:t>
            </w:r>
            <w:r w:rsidRPr="00E7193B">
              <w:rPr>
                <w:rFonts w:asciiTheme="majorBidi" w:hAnsiTheme="majorBidi" w:cs="David"/>
                <w:rtl/>
              </w:rPr>
              <w:t>יקט:</w:t>
            </w:r>
          </w:p>
        </w:tc>
        <w:tc>
          <w:tcPr>
            <w:tcW w:w="4644" w:type="dxa"/>
          </w:tcPr>
          <w:p w14:paraId="0974092A" w14:textId="3E1937D9"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14:paraId="122E0513" w14:textId="77777777" w:rsidTr="00C01E1B">
        <w:trPr>
          <w:tblHeader/>
        </w:trPr>
        <w:tc>
          <w:tcPr>
            <w:tcW w:w="3878" w:type="dxa"/>
          </w:tcPr>
          <w:p w14:paraId="0EF2B071" w14:textId="68804AD5" w:rsidR="007E1DD6" w:rsidRPr="003B73E9" w:rsidRDefault="007E1DD6" w:rsidP="007E1DD6">
            <w:pPr>
              <w:pStyle w:val="22"/>
              <w:numPr>
                <w:ilvl w:val="1"/>
                <w:numId w:val="0"/>
              </w:numPr>
              <w:tabs>
                <w:tab w:val="left" w:pos="850"/>
              </w:tabs>
              <w:spacing w:line="360" w:lineRule="auto"/>
              <w:rPr>
                <w:rFonts w:asciiTheme="majorBidi" w:hAnsiTheme="majorBidi" w:cs="David"/>
                <w:rtl/>
              </w:rPr>
            </w:pPr>
            <w:r w:rsidRPr="00E7193B">
              <w:rPr>
                <w:rFonts w:asciiTheme="majorBidi" w:hAnsiTheme="majorBidi" w:cs="David"/>
                <w:rtl/>
              </w:rPr>
              <w:t>כתובת דוא"ל:</w:t>
            </w:r>
          </w:p>
        </w:tc>
        <w:tc>
          <w:tcPr>
            <w:tcW w:w="4644" w:type="dxa"/>
          </w:tcPr>
          <w:p w14:paraId="0F678A36" w14:textId="1CC3C6C4"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14:paraId="715BA2BC" w14:textId="77777777" w:rsidTr="00C01E1B">
        <w:trPr>
          <w:tblHeader/>
        </w:trPr>
        <w:tc>
          <w:tcPr>
            <w:tcW w:w="3878" w:type="dxa"/>
          </w:tcPr>
          <w:p w14:paraId="508FDCF5" w14:textId="47B6F640" w:rsidR="00CF3110" w:rsidRPr="003B73E9" w:rsidRDefault="00CF3110" w:rsidP="00A40DFB">
            <w:pPr>
              <w:pStyle w:val="22"/>
              <w:numPr>
                <w:ilvl w:val="1"/>
                <w:numId w:val="0"/>
              </w:numPr>
              <w:tabs>
                <w:tab w:val="left" w:pos="850"/>
              </w:tabs>
              <w:spacing w:line="360" w:lineRule="auto"/>
              <w:rPr>
                <w:rFonts w:asciiTheme="majorBidi" w:hAnsiTheme="majorBidi" w:cs="David"/>
                <w:rtl/>
              </w:rPr>
            </w:pPr>
            <w:r w:rsidRPr="003B73E9">
              <w:rPr>
                <w:rFonts w:asciiTheme="majorBidi" w:hAnsiTheme="majorBidi" w:cs="David"/>
                <w:rtl/>
              </w:rPr>
              <w:t>שם ה</w:t>
            </w:r>
            <w:r w:rsidR="00EF2E68">
              <w:rPr>
                <w:rFonts w:asciiTheme="majorBidi" w:hAnsiTheme="majorBidi" w:cs="David"/>
                <w:rtl/>
              </w:rPr>
              <w:t>תכנית</w:t>
            </w:r>
            <w:r w:rsidRPr="003B73E9">
              <w:rPr>
                <w:rFonts w:asciiTheme="majorBidi" w:hAnsiTheme="majorBidi" w:cs="David"/>
                <w:rtl/>
              </w:rPr>
              <w:t xml:space="preserve"> (בעברית):</w:t>
            </w:r>
          </w:p>
        </w:tc>
        <w:tc>
          <w:tcPr>
            <w:tcW w:w="4644" w:type="dxa"/>
          </w:tcPr>
          <w:p w14:paraId="3A1C7906" w14:textId="4DBA4C44"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14:paraId="7CCBFAF6" w14:textId="77777777" w:rsidTr="00A40DFB">
        <w:tc>
          <w:tcPr>
            <w:tcW w:w="3878" w:type="dxa"/>
          </w:tcPr>
          <w:p w14:paraId="637EF20B" w14:textId="0512979E" w:rsidR="00CF3110" w:rsidRPr="003B73E9" w:rsidRDefault="00CF3110" w:rsidP="00A40DFB">
            <w:pPr>
              <w:pStyle w:val="22"/>
              <w:numPr>
                <w:ilvl w:val="1"/>
                <w:numId w:val="0"/>
              </w:numPr>
              <w:tabs>
                <w:tab w:val="left" w:pos="850"/>
              </w:tabs>
              <w:spacing w:line="360" w:lineRule="auto"/>
              <w:rPr>
                <w:rFonts w:asciiTheme="majorBidi" w:hAnsiTheme="majorBidi" w:cs="David"/>
                <w:rtl/>
              </w:rPr>
            </w:pPr>
            <w:r w:rsidRPr="003B73E9">
              <w:rPr>
                <w:rFonts w:asciiTheme="majorBidi" w:hAnsiTheme="majorBidi" w:cs="David"/>
                <w:rtl/>
              </w:rPr>
              <w:t>שם ה</w:t>
            </w:r>
            <w:r w:rsidR="00EF2E68">
              <w:rPr>
                <w:rFonts w:asciiTheme="majorBidi" w:hAnsiTheme="majorBidi" w:cs="David"/>
                <w:rtl/>
              </w:rPr>
              <w:t>תכנית</w:t>
            </w:r>
            <w:r w:rsidRPr="003B73E9">
              <w:rPr>
                <w:rFonts w:asciiTheme="majorBidi" w:hAnsiTheme="majorBidi" w:cs="David"/>
                <w:rtl/>
              </w:rPr>
              <w:t xml:space="preserve"> (באנגלית):</w:t>
            </w:r>
          </w:p>
        </w:tc>
        <w:tc>
          <w:tcPr>
            <w:tcW w:w="4644" w:type="dxa"/>
          </w:tcPr>
          <w:p w14:paraId="181871A1" w14:textId="244C8970"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14:paraId="05F22EA9" w14:textId="77777777" w:rsidTr="00A40DFB">
        <w:tc>
          <w:tcPr>
            <w:tcW w:w="3878" w:type="dxa"/>
          </w:tcPr>
          <w:p w14:paraId="3867A887" w14:textId="119D29D2" w:rsidR="00CF3110" w:rsidRPr="003B73E9" w:rsidRDefault="007E1DD6" w:rsidP="00A40DFB">
            <w:pPr>
              <w:pStyle w:val="22"/>
              <w:numPr>
                <w:ilvl w:val="1"/>
                <w:numId w:val="0"/>
              </w:numPr>
              <w:tabs>
                <w:tab w:val="left" w:pos="850"/>
              </w:tabs>
              <w:spacing w:line="360" w:lineRule="auto"/>
              <w:rPr>
                <w:rFonts w:asciiTheme="majorBidi" w:hAnsiTheme="majorBidi" w:cs="David"/>
                <w:rtl/>
              </w:rPr>
            </w:pPr>
            <w:r>
              <w:rPr>
                <w:rFonts w:asciiTheme="majorBidi" w:hAnsiTheme="majorBidi" w:cs="David" w:hint="cs"/>
                <w:rtl/>
              </w:rPr>
              <w:t>נושא</w:t>
            </w:r>
            <w:r w:rsidR="00A40DFB" w:rsidRPr="003B73E9">
              <w:rPr>
                <w:rFonts w:asciiTheme="majorBidi" w:hAnsiTheme="majorBidi" w:cs="David"/>
                <w:rtl/>
              </w:rPr>
              <w:t xml:space="preserve"> התכנית על פי סעיף </w:t>
            </w:r>
            <w:r w:rsidR="00A40DFB" w:rsidRPr="003B73E9">
              <w:rPr>
                <w:rFonts w:asciiTheme="majorBidi" w:hAnsiTheme="majorBidi" w:cs="David"/>
                <w:rtl/>
              </w:rPr>
              <w:fldChar w:fldCharType="begin"/>
            </w:r>
            <w:r w:rsidR="00A40DFB" w:rsidRPr="003B73E9">
              <w:rPr>
                <w:rFonts w:asciiTheme="majorBidi" w:hAnsiTheme="majorBidi" w:cs="David"/>
                <w:rtl/>
              </w:rPr>
              <w:instrText xml:space="preserve"> </w:instrText>
            </w:r>
            <w:r w:rsidR="00A40DFB" w:rsidRPr="003B73E9">
              <w:rPr>
                <w:rFonts w:asciiTheme="majorBidi" w:hAnsiTheme="majorBidi" w:cs="David"/>
              </w:rPr>
              <w:instrText>REF</w:instrText>
            </w:r>
            <w:r w:rsidR="00A40DFB" w:rsidRPr="003B73E9">
              <w:rPr>
                <w:rFonts w:asciiTheme="majorBidi" w:hAnsiTheme="majorBidi" w:cs="David"/>
                <w:rtl/>
              </w:rPr>
              <w:instrText xml:space="preserve"> _</w:instrText>
            </w:r>
            <w:r w:rsidR="00A40DFB" w:rsidRPr="003B73E9">
              <w:rPr>
                <w:rFonts w:asciiTheme="majorBidi" w:hAnsiTheme="majorBidi" w:cs="David"/>
              </w:rPr>
              <w:instrText>Ref448760655 \r \h</w:instrText>
            </w:r>
            <w:r w:rsidR="00A40DFB" w:rsidRPr="003B73E9">
              <w:rPr>
                <w:rFonts w:asciiTheme="majorBidi" w:hAnsiTheme="majorBidi" w:cs="David"/>
                <w:rtl/>
              </w:rPr>
              <w:instrText xml:space="preserve">  \* </w:instrText>
            </w:r>
            <w:r w:rsidR="00A40DFB" w:rsidRPr="003B73E9">
              <w:rPr>
                <w:rFonts w:asciiTheme="majorBidi" w:hAnsiTheme="majorBidi" w:cs="David"/>
              </w:rPr>
              <w:instrText>MERGEFORMAT</w:instrText>
            </w:r>
            <w:r w:rsidR="00A40DFB" w:rsidRPr="003B73E9">
              <w:rPr>
                <w:rFonts w:asciiTheme="majorBidi" w:hAnsiTheme="majorBidi" w:cs="David"/>
                <w:rtl/>
              </w:rPr>
              <w:instrText xml:space="preserve"> </w:instrText>
            </w:r>
            <w:r w:rsidR="00A40DFB" w:rsidRPr="003B73E9">
              <w:rPr>
                <w:rFonts w:asciiTheme="majorBidi" w:hAnsiTheme="majorBidi" w:cs="David"/>
                <w:rtl/>
              </w:rPr>
            </w:r>
            <w:r w:rsidR="00A40DFB" w:rsidRPr="003B73E9">
              <w:rPr>
                <w:rFonts w:asciiTheme="majorBidi" w:hAnsiTheme="majorBidi" w:cs="David"/>
                <w:rtl/>
              </w:rPr>
              <w:fldChar w:fldCharType="separate"/>
            </w:r>
            <w:r w:rsidR="004D7818" w:rsidRPr="004D7818">
              <w:rPr>
                <w:rFonts w:asciiTheme="majorBidi" w:hAnsiTheme="majorBidi" w:cs="David"/>
                <w:highlight w:val="green"/>
                <w:cs/>
              </w:rPr>
              <w:t>‎</w:t>
            </w:r>
            <w:r w:rsidR="004D7818">
              <w:rPr>
                <w:rFonts w:asciiTheme="majorBidi" w:hAnsiTheme="majorBidi" w:cs="David"/>
              </w:rPr>
              <w:t>1</w:t>
            </w:r>
            <w:r w:rsidR="00A40DFB" w:rsidRPr="003B73E9">
              <w:rPr>
                <w:rFonts w:asciiTheme="majorBidi" w:hAnsiTheme="majorBidi" w:cs="David"/>
                <w:rtl/>
              </w:rPr>
              <w:fldChar w:fldCharType="end"/>
            </w:r>
            <w:r w:rsidR="00A40DFB" w:rsidRPr="003B73E9">
              <w:rPr>
                <w:rFonts w:asciiTheme="majorBidi" w:hAnsiTheme="majorBidi" w:cs="David"/>
                <w:rtl/>
              </w:rPr>
              <w:t xml:space="preserve"> בקול הקורא:</w:t>
            </w:r>
          </w:p>
        </w:tc>
        <w:tc>
          <w:tcPr>
            <w:tcW w:w="4644" w:type="dxa"/>
          </w:tcPr>
          <w:p w14:paraId="7BB911F0" w14:textId="0DDAF505"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14:paraId="1298FD56" w14:textId="77777777" w:rsidTr="00A40DFB">
        <w:tc>
          <w:tcPr>
            <w:tcW w:w="3878" w:type="dxa"/>
          </w:tcPr>
          <w:p w14:paraId="36F4B048" w14:textId="7B28B99A" w:rsidR="00CF3110" w:rsidRPr="003B73E9" w:rsidRDefault="00A40DFB" w:rsidP="007E1DD6">
            <w:pPr>
              <w:pStyle w:val="22"/>
              <w:numPr>
                <w:ilvl w:val="1"/>
                <w:numId w:val="0"/>
              </w:numPr>
              <w:tabs>
                <w:tab w:val="left" w:pos="850"/>
              </w:tabs>
              <w:spacing w:line="360" w:lineRule="auto"/>
              <w:rPr>
                <w:rFonts w:asciiTheme="majorBidi" w:hAnsiTheme="majorBidi" w:cs="David"/>
                <w:rtl/>
              </w:rPr>
            </w:pPr>
            <w:r w:rsidRPr="003B73E9">
              <w:rPr>
                <w:rFonts w:asciiTheme="majorBidi" w:hAnsiTheme="majorBidi" w:cs="David"/>
                <w:rtl/>
              </w:rPr>
              <w:t>מטרת ה</w:t>
            </w:r>
            <w:r w:rsidR="00EF2E68">
              <w:rPr>
                <w:rFonts w:asciiTheme="majorBidi" w:hAnsiTheme="majorBidi" w:cs="David"/>
                <w:rtl/>
              </w:rPr>
              <w:t>תכנית</w:t>
            </w:r>
            <w:r w:rsidRPr="003B73E9">
              <w:rPr>
                <w:rFonts w:asciiTheme="majorBidi" w:hAnsiTheme="majorBidi" w:cs="David"/>
                <w:rtl/>
              </w:rPr>
              <w:t>:</w:t>
            </w:r>
          </w:p>
        </w:tc>
        <w:tc>
          <w:tcPr>
            <w:tcW w:w="4644" w:type="dxa"/>
          </w:tcPr>
          <w:p w14:paraId="641B9E69" w14:textId="404E3920"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14:paraId="7418AB2B" w14:textId="77777777" w:rsidTr="00A40DFB">
        <w:tc>
          <w:tcPr>
            <w:tcW w:w="3878" w:type="dxa"/>
          </w:tcPr>
          <w:p w14:paraId="123B81E5" w14:textId="1D97D04D" w:rsidR="00CF3110" w:rsidRPr="003B73E9" w:rsidRDefault="00A40DFB" w:rsidP="00A40DFB">
            <w:pPr>
              <w:pStyle w:val="22"/>
              <w:numPr>
                <w:ilvl w:val="1"/>
                <w:numId w:val="0"/>
              </w:numPr>
              <w:tabs>
                <w:tab w:val="left" w:pos="190"/>
              </w:tabs>
              <w:spacing w:line="360" w:lineRule="auto"/>
              <w:ind w:left="615" w:hanging="615"/>
              <w:rPr>
                <w:rFonts w:asciiTheme="majorBidi" w:hAnsiTheme="majorBidi" w:cs="David"/>
                <w:rtl/>
              </w:rPr>
            </w:pPr>
            <w:r w:rsidRPr="003B73E9">
              <w:rPr>
                <w:rFonts w:asciiTheme="majorBidi" w:hAnsiTheme="majorBidi" w:cs="David"/>
                <w:rtl/>
              </w:rPr>
              <w:t>משך התכנית (חודשים):</w:t>
            </w:r>
          </w:p>
        </w:tc>
        <w:tc>
          <w:tcPr>
            <w:tcW w:w="4644" w:type="dxa"/>
          </w:tcPr>
          <w:p w14:paraId="0FF2E3C5" w14:textId="545A0F55"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14:paraId="2AE4C695" w14:textId="77777777" w:rsidTr="00A40DFB">
        <w:tc>
          <w:tcPr>
            <w:tcW w:w="3878" w:type="dxa"/>
          </w:tcPr>
          <w:p w14:paraId="716B9012" w14:textId="6ED0AAA0" w:rsidR="00CF3110" w:rsidRPr="003B73E9" w:rsidRDefault="00A40DFB" w:rsidP="007E1DD6">
            <w:pPr>
              <w:pStyle w:val="22"/>
              <w:numPr>
                <w:ilvl w:val="1"/>
                <w:numId w:val="0"/>
              </w:numPr>
              <w:tabs>
                <w:tab w:val="left" w:pos="43"/>
              </w:tabs>
              <w:spacing w:line="360" w:lineRule="auto"/>
              <w:rPr>
                <w:rFonts w:asciiTheme="majorBidi" w:hAnsiTheme="majorBidi" w:cs="David"/>
                <w:rtl/>
              </w:rPr>
            </w:pPr>
            <w:r w:rsidRPr="003B73E9">
              <w:rPr>
                <w:rFonts w:asciiTheme="majorBidi" w:hAnsiTheme="majorBidi" w:cs="David"/>
                <w:rtl/>
              </w:rPr>
              <w:t>תאריך רצוי לתחילת התכנית</w:t>
            </w:r>
            <w:r w:rsidR="007E1DD6">
              <w:rPr>
                <w:rFonts w:asciiTheme="majorBidi" w:hAnsiTheme="majorBidi" w:cs="David" w:hint="cs"/>
                <w:rtl/>
              </w:rPr>
              <w:t>:</w:t>
            </w:r>
          </w:p>
        </w:tc>
        <w:tc>
          <w:tcPr>
            <w:tcW w:w="4644" w:type="dxa"/>
          </w:tcPr>
          <w:p w14:paraId="468301B1" w14:textId="28BA26EE"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14:paraId="0BF0F6A2" w14:textId="77777777" w:rsidTr="00A40DFB">
        <w:tc>
          <w:tcPr>
            <w:tcW w:w="3878" w:type="dxa"/>
          </w:tcPr>
          <w:p w14:paraId="36E871A4" w14:textId="46934015" w:rsidR="007E1DD6" w:rsidRPr="003B73E9" w:rsidRDefault="007E1DD6" w:rsidP="007E1DD6">
            <w:pPr>
              <w:pStyle w:val="22"/>
              <w:numPr>
                <w:ilvl w:val="1"/>
                <w:numId w:val="0"/>
              </w:numPr>
              <w:tabs>
                <w:tab w:val="left" w:pos="43"/>
              </w:tabs>
              <w:spacing w:line="360" w:lineRule="auto"/>
              <w:rPr>
                <w:rFonts w:asciiTheme="majorBidi" w:hAnsiTheme="majorBidi" w:cs="David"/>
                <w:rtl/>
              </w:rPr>
            </w:pPr>
            <w:r>
              <w:rPr>
                <w:rFonts w:asciiTheme="majorBidi" w:hAnsiTheme="majorBidi" w:cs="David" w:hint="cs"/>
                <w:rtl/>
              </w:rPr>
              <w:t>תקציב שנה ראשונה:</w:t>
            </w:r>
          </w:p>
        </w:tc>
        <w:tc>
          <w:tcPr>
            <w:tcW w:w="4644" w:type="dxa"/>
          </w:tcPr>
          <w:p w14:paraId="0E5C7493" w14:textId="0F89EE71" w:rsidR="007E1DD6" w:rsidRPr="003B73E9" w:rsidRDefault="007E1DD6" w:rsidP="00CF3110">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14:paraId="2ABDBCC3" w14:textId="77777777" w:rsidTr="00A40DFB">
        <w:tc>
          <w:tcPr>
            <w:tcW w:w="3878" w:type="dxa"/>
          </w:tcPr>
          <w:p w14:paraId="5FA4021D" w14:textId="4A42A4DD" w:rsidR="007E1DD6" w:rsidRPr="003B73E9" w:rsidRDefault="007E1DD6" w:rsidP="007E1DD6">
            <w:pPr>
              <w:pStyle w:val="22"/>
              <w:numPr>
                <w:ilvl w:val="1"/>
                <w:numId w:val="0"/>
              </w:numPr>
              <w:tabs>
                <w:tab w:val="left" w:pos="43"/>
              </w:tabs>
              <w:spacing w:line="360" w:lineRule="auto"/>
              <w:rPr>
                <w:rFonts w:asciiTheme="majorBidi" w:hAnsiTheme="majorBidi" w:cs="David"/>
                <w:rtl/>
              </w:rPr>
            </w:pPr>
            <w:r>
              <w:rPr>
                <w:rFonts w:asciiTheme="majorBidi" w:hAnsiTheme="majorBidi" w:cs="David" w:hint="cs"/>
                <w:rtl/>
              </w:rPr>
              <w:t>תקציב שנה שניה:</w:t>
            </w:r>
          </w:p>
        </w:tc>
        <w:tc>
          <w:tcPr>
            <w:tcW w:w="4644" w:type="dxa"/>
          </w:tcPr>
          <w:p w14:paraId="31F1F7D7" w14:textId="76906A81"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14:paraId="1A4E2802" w14:textId="77777777" w:rsidTr="00A40DFB">
        <w:tc>
          <w:tcPr>
            <w:tcW w:w="3878" w:type="dxa"/>
          </w:tcPr>
          <w:p w14:paraId="06D635BC" w14:textId="491EC104" w:rsidR="007E1DD6" w:rsidRPr="00E7193B" w:rsidRDefault="007E1DD6" w:rsidP="007E1DD6">
            <w:pPr>
              <w:pStyle w:val="22"/>
              <w:numPr>
                <w:ilvl w:val="1"/>
                <w:numId w:val="0"/>
              </w:numPr>
              <w:tabs>
                <w:tab w:val="left" w:pos="43"/>
              </w:tabs>
              <w:spacing w:line="360" w:lineRule="auto"/>
              <w:rPr>
                <w:rFonts w:asciiTheme="majorBidi" w:hAnsiTheme="majorBidi" w:cs="David"/>
                <w:rtl/>
              </w:rPr>
            </w:pPr>
            <w:r>
              <w:rPr>
                <w:rFonts w:asciiTheme="majorBidi" w:hAnsiTheme="majorBidi" w:cs="David" w:hint="cs"/>
                <w:rtl/>
              </w:rPr>
              <w:t xml:space="preserve">סה"כ </w:t>
            </w:r>
            <w:r>
              <w:rPr>
                <w:rFonts w:asciiTheme="majorBidi" w:hAnsiTheme="majorBidi" w:cs="David"/>
                <w:rtl/>
              </w:rPr>
              <w:t>תקציב הפרויקט</w:t>
            </w:r>
            <w:r w:rsidRPr="00E7193B">
              <w:rPr>
                <w:rFonts w:asciiTheme="majorBidi" w:hAnsiTheme="majorBidi" w:cs="David"/>
                <w:rtl/>
              </w:rPr>
              <w:t xml:space="preserve">:  </w:t>
            </w:r>
          </w:p>
        </w:tc>
        <w:tc>
          <w:tcPr>
            <w:tcW w:w="4644" w:type="dxa"/>
          </w:tcPr>
          <w:p w14:paraId="62D82D49" w14:textId="2C27D0F6" w:rsidR="007E1DD6" w:rsidRPr="003B73E9" w:rsidRDefault="007E1DD6" w:rsidP="007E1DD6">
            <w:pPr>
              <w:tabs>
                <w:tab w:val="left" w:pos="1508"/>
              </w:tabs>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r w:rsidRPr="003B73E9">
              <w:rPr>
                <w:rFonts w:asciiTheme="majorBidi" w:hAnsiTheme="majorBidi" w:cs="David"/>
                <w:b/>
                <w:bCs/>
                <w:i/>
                <w:iCs/>
                <w:caps/>
                <w:color w:val="4E4F89"/>
                <w:spacing w:val="5"/>
                <w:szCs w:val="24"/>
                <w:rtl/>
              </w:rPr>
              <w:tab/>
            </w:r>
          </w:p>
        </w:tc>
      </w:tr>
      <w:tr w:rsidR="007E1DD6" w:rsidRPr="008E6505" w14:paraId="26A338F8" w14:textId="77777777" w:rsidTr="00A40DFB">
        <w:tc>
          <w:tcPr>
            <w:tcW w:w="3878" w:type="dxa"/>
          </w:tcPr>
          <w:p w14:paraId="43618A13" w14:textId="4A45EE59" w:rsidR="007E1DD6" w:rsidRPr="00E7193B" w:rsidRDefault="007E1DD6" w:rsidP="007E1DD6">
            <w:pPr>
              <w:pStyle w:val="22"/>
              <w:numPr>
                <w:ilvl w:val="1"/>
                <w:numId w:val="0"/>
              </w:numPr>
              <w:tabs>
                <w:tab w:val="left" w:pos="43"/>
              </w:tabs>
              <w:spacing w:line="360" w:lineRule="auto"/>
              <w:rPr>
                <w:rFonts w:asciiTheme="majorBidi" w:hAnsiTheme="majorBidi" w:cs="David"/>
                <w:rtl/>
              </w:rPr>
            </w:pPr>
            <w:bookmarkStart w:id="32" w:name="_Toc444602355"/>
            <w:r w:rsidRPr="00E7193B">
              <w:rPr>
                <w:rFonts w:asciiTheme="majorBidi" w:hAnsiTheme="majorBidi" w:cs="David"/>
                <w:rtl/>
              </w:rPr>
              <w:t>גובה המענק המבוקש מהמשרד בש"ח:</w:t>
            </w:r>
            <w:bookmarkEnd w:id="32"/>
          </w:p>
        </w:tc>
        <w:tc>
          <w:tcPr>
            <w:tcW w:w="4644" w:type="dxa"/>
          </w:tcPr>
          <w:p w14:paraId="0FFAE155" w14:textId="585A8DB9" w:rsidR="007E1DD6" w:rsidRPr="003B73E9" w:rsidRDefault="007E1DD6" w:rsidP="007E1DD6">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bl>
    <w:p w14:paraId="375C99AC" w14:textId="4B72FAE2"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br/>
      </w:r>
    </w:p>
    <w:p w14:paraId="7388A5CB" w14:textId="77777777" w:rsidR="00EE7FD9" w:rsidRPr="003B73E9" w:rsidRDefault="00EE7FD9" w:rsidP="00BF0793">
      <w:pPr>
        <w:spacing w:line="360" w:lineRule="auto"/>
        <w:jc w:val="both"/>
        <w:rPr>
          <w:rFonts w:asciiTheme="majorBidi" w:hAnsiTheme="majorBidi" w:cs="David"/>
          <w:szCs w:val="24"/>
          <w:rtl/>
        </w:rPr>
      </w:pPr>
    </w:p>
    <w:p w14:paraId="375C99AD" w14:textId="58E644F1" w:rsidR="00BF0793" w:rsidRDefault="00BF0793" w:rsidP="00BF0793">
      <w:pPr>
        <w:pStyle w:val="1f3"/>
        <w:numPr>
          <w:ilvl w:val="0"/>
          <w:numId w:val="99"/>
        </w:numPr>
        <w:spacing w:line="360" w:lineRule="auto"/>
        <w:rPr>
          <w:rFonts w:asciiTheme="majorBidi" w:hAnsiTheme="majorBidi" w:cs="David"/>
        </w:rPr>
      </w:pPr>
      <w:bookmarkStart w:id="33" w:name="_Toc444602358"/>
      <w:r w:rsidRPr="003B73E9">
        <w:rPr>
          <w:rFonts w:asciiTheme="majorBidi" w:hAnsiTheme="majorBidi" w:cs="David"/>
          <w:rtl/>
        </w:rPr>
        <w:t>אישור המציע לעריכת התכנית</w:t>
      </w:r>
      <w:bookmarkEnd w:id="33"/>
    </w:p>
    <w:p w14:paraId="14EFC7DE" w14:textId="0DD59C29" w:rsidR="00914BB7" w:rsidRPr="00914BB7" w:rsidRDefault="00914BB7" w:rsidP="00914BB7">
      <w:pPr>
        <w:pStyle w:val="1f3"/>
        <w:spacing w:line="360" w:lineRule="auto"/>
        <w:ind w:left="785" w:firstLine="0"/>
        <w:rPr>
          <w:rFonts w:asciiTheme="majorBidi" w:hAnsiTheme="majorBidi" w:cs="David"/>
          <w:u w:val="none"/>
          <w:rtl/>
        </w:rPr>
      </w:pPr>
      <w:r w:rsidRPr="00914BB7">
        <w:rPr>
          <w:rFonts w:asciiTheme="majorBidi" w:hAnsiTheme="majorBidi" w:cs="David" w:hint="cs"/>
          <w:u w:val="none"/>
          <w:rtl/>
        </w:rPr>
        <w:t xml:space="preserve">שם התכנית: </w:t>
      </w:r>
    </w:p>
    <w:p w14:paraId="375C99AE"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מורשי חתימה מטעם המציע:</w:t>
      </w:r>
    </w:p>
    <w:p w14:paraId="375C99AF" w14:textId="77777777" w:rsidR="00BF0793" w:rsidRPr="003B73E9" w:rsidRDefault="00BF0793" w:rsidP="00BF0793">
      <w:pPr>
        <w:spacing w:line="360" w:lineRule="auto"/>
        <w:jc w:val="both"/>
        <w:rPr>
          <w:rFonts w:asciiTheme="majorBidi" w:hAnsiTheme="majorBidi" w:cs="David"/>
          <w:szCs w:val="24"/>
        </w:rPr>
      </w:pPr>
    </w:p>
    <w:tbl>
      <w:tblPr>
        <w:bidiVisual/>
        <w:tblW w:w="9347" w:type="dxa"/>
        <w:tblLook w:val="04A0" w:firstRow="1" w:lastRow="0" w:firstColumn="1" w:lastColumn="0" w:noHBand="0" w:noVBand="1"/>
        <w:tblCaption w:val="פרטי מורשי חתימה"/>
        <w:tblDescription w:val="הפרטים כוללים שם, תפקיד, ת.ז., חתימה ותאריך"/>
      </w:tblPr>
      <w:tblGrid>
        <w:gridCol w:w="1657"/>
        <w:gridCol w:w="640"/>
        <w:gridCol w:w="2390"/>
        <w:gridCol w:w="240"/>
        <w:gridCol w:w="1134"/>
        <w:gridCol w:w="315"/>
        <w:gridCol w:w="1293"/>
        <w:gridCol w:w="425"/>
        <w:gridCol w:w="1253"/>
      </w:tblGrid>
      <w:tr w:rsidR="00BF0793" w:rsidRPr="008E6505" w14:paraId="375C99B9" w14:textId="77777777" w:rsidTr="00BF0793">
        <w:tc>
          <w:tcPr>
            <w:tcW w:w="1657" w:type="dxa"/>
            <w:tcBorders>
              <w:top w:val="single" w:sz="4" w:space="0" w:color="auto"/>
            </w:tcBorders>
          </w:tcPr>
          <w:p w14:paraId="375C99B0"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שם</w:t>
            </w:r>
          </w:p>
        </w:tc>
        <w:tc>
          <w:tcPr>
            <w:tcW w:w="640" w:type="dxa"/>
          </w:tcPr>
          <w:p w14:paraId="375C99B1" w14:textId="77777777" w:rsidR="00BF0793" w:rsidRPr="003B73E9" w:rsidRDefault="00BF0793" w:rsidP="00BF0793">
            <w:pPr>
              <w:spacing w:line="360" w:lineRule="auto"/>
              <w:jc w:val="both"/>
              <w:rPr>
                <w:rFonts w:asciiTheme="majorBidi" w:hAnsiTheme="majorBidi" w:cs="David"/>
                <w:szCs w:val="24"/>
                <w:rtl/>
              </w:rPr>
            </w:pPr>
          </w:p>
        </w:tc>
        <w:tc>
          <w:tcPr>
            <w:tcW w:w="2390" w:type="dxa"/>
            <w:tcBorders>
              <w:top w:val="single" w:sz="4" w:space="0" w:color="auto"/>
            </w:tcBorders>
          </w:tcPr>
          <w:p w14:paraId="375C99B2"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תפקיד</w:t>
            </w:r>
          </w:p>
        </w:tc>
        <w:tc>
          <w:tcPr>
            <w:tcW w:w="240" w:type="dxa"/>
          </w:tcPr>
          <w:p w14:paraId="375C99B3" w14:textId="77777777" w:rsidR="00BF0793" w:rsidRPr="003B73E9" w:rsidRDefault="00BF0793" w:rsidP="00BF0793">
            <w:pPr>
              <w:spacing w:line="360" w:lineRule="auto"/>
              <w:jc w:val="both"/>
              <w:rPr>
                <w:rFonts w:asciiTheme="majorBidi" w:hAnsiTheme="majorBidi" w:cs="David"/>
                <w:szCs w:val="24"/>
                <w:rtl/>
              </w:rPr>
            </w:pPr>
          </w:p>
        </w:tc>
        <w:tc>
          <w:tcPr>
            <w:tcW w:w="1134" w:type="dxa"/>
            <w:tcBorders>
              <w:top w:val="single" w:sz="4" w:space="0" w:color="auto"/>
            </w:tcBorders>
          </w:tcPr>
          <w:p w14:paraId="375C99B4"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ת.ז.</w:t>
            </w:r>
          </w:p>
        </w:tc>
        <w:tc>
          <w:tcPr>
            <w:tcW w:w="315" w:type="dxa"/>
          </w:tcPr>
          <w:p w14:paraId="375C99B5" w14:textId="77777777" w:rsidR="00BF0793" w:rsidRPr="003B73E9" w:rsidRDefault="00BF0793" w:rsidP="00BF0793">
            <w:pPr>
              <w:spacing w:line="360" w:lineRule="auto"/>
              <w:jc w:val="both"/>
              <w:rPr>
                <w:rFonts w:asciiTheme="majorBidi" w:hAnsiTheme="majorBidi" w:cs="David"/>
                <w:szCs w:val="24"/>
                <w:rtl/>
              </w:rPr>
            </w:pPr>
          </w:p>
        </w:tc>
        <w:tc>
          <w:tcPr>
            <w:tcW w:w="1293" w:type="dxa"/>
            <w:tcBorders>
              <w:top w:val="single" w:sz="4" w:space="0" w:color="auto"/>
            </w:tcBorders>
          </w:tcPr>
          <w:p w14:paraId="375C99B6"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חתימה</w:t>
            </w:r>
          </w:p>
        </w:tc>
        <w:tc>
          <w:tcPr>
            <w:tcW w:w="425" w:type="dxa"/>
          </w:tcPr>
          <w:p w14:paraId="375C99B7" w14:textId="77777777" w:rsidR="00BF0793" w:rsidRPr="003B73E9" w:rsidRDefault="00BF0793" w:rsidP="00BF0793">
            <w:pPr>
              <w:spacing w:line="360" w:lineRule="auto"/>
              <w:jc w:val="both"/>
              <w:rPr>
                <w:rFonts w:asciiTheme="majorBidi" w:hAnsiTheme="majorBidi" w:cs="David"/>
                <w:szCs w:val="24"/>
                <w:rtl/>
              </w:rPr>
            </w:pPr>
          </w:p>
        </w:tc>
        <w:tc>
          <w:tcPr>
            <w:tcW w:w="1253" w:type="dxa"/>
            <w:tcBorders>
              <w:top w:val="single" w:sz="4" w:space="0" w:color="auto"/>
            </w:tcBorders>
          </w:tcPr>
          <w:p w14:paraId="375C99B8"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תאריך</w:t>
            </w:r>
          </w:p>
        </w:tc>
      </w:tr>
      <w:tr w:rsidR="00BF0793" w:rsidRPr="008E6505" w14:paraId="375C99C3" w14:textId="77777777" w:rsidTr="00BF0793">
        <w:tc>
          <w:tcPr>
            <w:tcW w:w="1657" w:type="dxa"/>
            <w:tcBorders>
              <w:bottom w:val="single" w:sz="4" w:space="0" w:color="auto"/>
            </w:tcBorders>
          </w:tcPr>
          <w:p w14:paraId="375C99BA" w14:textId="77777777" w:rsidR="00BF0793" w:rsidRPr="003B73E9" w:rsidRDefault="00BF0793" w:rsidP="00BF0793">
            <w:pPr>
              <w:spacing w:line="360" w:lineRule="auto"/>
              <w:jc w:val="both"/>
              <w:rPr>
                <w:rFonts w:asciiTheme="majorBidi" w:hAnsiTheme="majorBidi" w:cs="David"/>
                <w:szCs w:val="24"/>
                <w:rtl/>
              </w:rPr>
            </w:pPr>
          </w:p>
        </w:tc>
        <w:tc>
          <w:tcPr>
            <w:tcW w:w="640" w:type="dxa"/>
          </w:tcPr>
          <w:p w14:paraId="375C99BB" w14:textId="77777777" w:rsidR="00BF0793" w:rsidRPr="003B73E9" w:rsidRDefault="00BF0793" w:rsidP="00BF0793">
            <w:pPr>
              <w:spacing w:line="360" w:lineRule="auto"/>
              <w:jc w:val="both"/>
              <w:rPr>
                <w:rFonts w:asciiTheme="majorBidi" w:hAnsiTheme="majorBidi" w:cs="David"/>
                <w:szCs w:val="24"/>
                <w:rtl/>
              </w:rPr>
            </w:pPr>
          </w:p>
        </w:tc>
        <w:tc>
          <w:tcPr>
            <w:tcW w:w="2390" w:type="dxa"/>
            <w:tcBorders>
              <w:bottom w:val="single" w:sz="4" w:space="0" w:color="auto"/>
            </w:tcBorders>
          </w:tcPr>
          <w:p w14:paraId="375C99BC" w14:textId="77777777" w:rsidR="00BF0793" w:rsidRPr="003B73E9" w:rsidRDefault="00BF0793" w:rsidP="00BF0793">
            <w:pPr>
              <w:spacing w:line="360" w:lineRule="auto"/>
              <w:jc w:val="both"/>
              <w:rPr>
                <w:rFonts w:asciiTheme="majorBidi" w:hAnsiTheme="majorBidi" w:cs="David"/>
                <w:szCs w:val="24"/>
                <w:rtl/>
              </w:rPr>
            </w:pPr>
          </w:p>
        </w:tc>
        <w:tc>
          <w:tcPr>
            <w:tcW w:w="240" w:type="dxa"/>
          </w:tcPr>
          <w:p w14:paraId="375C99BD" w14:textId="77777777" w:rsidR="00BF0793" w:rsidRPr="003B73E9" w:rsidRDefault="00BF0793" w:rsidP="00BF0793">
            <w:pPr>
              <w:spacing w:line="360" w:lineRule="auto"/>
              <w:jc w:val="both"/>
              <w:rPr>
                <w:rFonts w:asciiTheme="majorBidi" w:hAnsiTheme="majorBidi" w:cs="David"/>
                <w:szCs w:val="24"/>
                <w:rtl/>
              </w:rPr>
            </w:pPr>
          </w:p>
        </w:tc>
        <w:tc>
          <w:tcPr>
            <w:tcW w:w="1134" w:type="dxa"/>
            <w:tcBorders>
              <w:bottom w:val="single" w:sz="4" w:space="0" w:color="auto"/>
            </w:tcBorders>
          </w:tcPr>
          <w:p w14:paraId="375C99BE" w14:textId="77777777" w:rsidR="00BF0793" w:rsidRPr="003B73E9" w:rsidRDefault="00BF0793" w:rsidP="00BF0793">
            <w:pPr>
              <w:spacing w:line="360" w:lineRule="auto"/>
              <w:jc w:val="both"/>
              <w:rPr>
                <w:rFonts w:asciiTheme="majorBidi" w:hAnsiTheme="majorBidi" w:cs="David"/>
                <w:szCs w:val="24"/>
                <w:rtl/>
              </w:rPr>
            </w:pPr>
          </w:p>
        </w:tc>
        <w:tc>
          <w:tcPr>
            <w:tcW w:w="315" w:type="dxa"/>
          </w:tcPr>
          <w:p w14:paraId="375C99BF" w14:textId="77777777" w:rsidR="00BF0793" w:rsidRPr="003B73E9" w:rsidRDefault="00BF0793" w:rsidP="00BF0793">
            <w:pPr>
              <w:spacing w:line="360" w:lineRule="auto"/>
              <w:jc w:val="both"/>
              <w:rPr>
                <w:rFonts w:asciiTheme="majorBidi" w:hAnsiTheme="majorBidi" w:cs="David"/>
                <w:szCs w:val="24"/>
                <w:rtl/>
              </w:rPr>
            </w:pPr>
          </w:p>
        </w:tc>
        <w:tc>
          <w:tcPr>
            <w:tcW w:w="1293" w:type="dxa"/>
            <w:tcBorders>
              <w:bottom w:val="single" w:sz="4" w:space="0" w:color="auto"/>
            </w:tcBorders>
          </w:tcPr>
          <w:p w14:paraId="375C99C0" w14:textId="77777777" w:rsidR="00BF0793" w:rsidRPr="003B73E9" w:rsidRDefault="00BF0793" w:rsidP="00BF0793">
            <w:pPr>
              <w:spacing w:line="360" w:lineRule="auto"/>
              <w:jc w:val="both"/>
              <w:rPr>
                <w:rFonts w:asciiTheme="majorBidi" w:hAnsiTheme="majorBidi" w:cs="David"/>
                <w:szCs w:val="24"/>
                <w:rtl/>
              </w:rPr>
            </w:pPr>
          </w:p>
        </w:tc>
        <w:tc>
          <w:tcPr>
            <w:tcW w:w="425" w:type="dxa"/>
          </w:tcPr>
          <w:p w14:paraId="375C99C1" w14:textId="77777777" w:rsidR="00BF0793" w:rsidRPr="003B73E9" w:rsidRDefault="00BF0793" w:rsidP="00BF0793">
            <w:pPr>
              <w:spacing w:line="360" w:lineRule="auto"/>
              <w:jc w:val="both"/>
              <w:rPr>
                <w:rFonts w:asciiTheme="majorBidi" w:hAnsiTheme="majorBidi" w:cs="David"/>
                <w:szCs w:val="24"/>
                <w:rtl/>
              </w:rPr>
            </w:pPr>
          </w:p>
        </w:tc>
        <w:tc>
          <w:tcPr>
            <w:tcW w:w="1253" w:type="dxa"/>
            <w:tcBorders>
              <w:bottom w:val="single" w:sz="4" w:space="0" w:color="auto"/>
            </w:tcBorders>
          </w:tcPr>
          <w:p w14:paraId="375C99C2" w14:textId="77777777" w:rsidR="00BF0793" w:rsidRPr="003B73E9" w:rsidRDefault="00BF0793" w:rsidP="00BF0793">
            <w:pPr>
              <w:spacing w:line="360" w:lineRule="auto"/>
              <w:jc w:val="both"/>
              <w:rPr>
                <w:rFonts w:asciiTheme="majorBidi" w:hAnsiTheme="majorBidi" w:cs="David"/>
                <w:szCs w:val="24"/>
                <w:rtl/>
              </w:rPr>
            </w:pPr>
          </w:p>
        </w:tc>
      </w:tr>
      <w:tr w:rsidR="00BF0793" w:rsidRPr="008E6505" w14:paraId="375C99CD" w14:textId="77777777" w:rsidTr="00BF0793">
        <w:trPr>
          <w:trHeight w:val="267"/>
        </w:trPr>
        <w:tc>
          <w:tcPr>
            <w:tcW w:w="1657" w:type="dxa"/>
            <w:tcBorders>
              <w:top w:val="single" w:sz="4" w:space="0" w:color="auto"/>
            </w:tcBorders>
          </w:tcPr>
          <w:p w14:paraId="375C99C4"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שם</w:t>
            </w:r>
          </w:p>
        </w:tc>
        <w:tc>
          <w:tcPr>
            <w:tcW w:w="640" w:type="dxa"/>
          </w:tcPr>
          <w:p w14:paraId="375C99C5" w14:textId="77777777" w:rsidR="00BF0793" w:rsidRPr="003B73E9" w:rsidRDefault="00BF0793" w:rsidP="00BF0793">
            <w:pPr>
              <w:spacing w:line="360" w:lineRule="auto"/>
              <w:jc w:val="both"/>
              <w:rPr>
                <w:rFonts w:asciiTheme="majorBidi" w:hAnsiTheme="majorBidi" w:cs="David"/>
                <w:szCs w:val="24"/>
                <w:rtl/>
              </w:rPr>
            </w:pPr>
          </w:p>
        </w:tc>
        <w:tc>
          <w:tcPr>
            <w:tcW w:w="2390" w:type="dxa"/>
            <w:tcBorders>
              <w:top w:val="single" w:sz="4" w:space="0" w:color="auto"/>
            </w:tcBorders>
          </w:tcPr>
          <w:p w14:paraId="375C99C6"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תפקיד</w:t>
            </w:r>
          </w:p>
        </w:tc>
        <w:tc>
          <w:tcPr>
            <w:tcW w:w="240" w:type="dxa"/>
          </w:tcPr>
          <w:p w14:paraId="375C99C7" w14:textId="77777777" w:rsidR="00BF0793" w:rsidRPr="003B73E9" w:rsidRDefault="00BF0793" w:rsidP="00BF0793">
            <w:pPr>
              <w:spacing w:line="360" w:lineRule="auto"/>
              <w:jc w:val="both"/>
              <w:rPr>
                <w:rFonts w:asciiTheme="majorBidi" w:hAnsiTheme="majorBidi" w:cs="David"/>
                <w:szCs w:val="24"/>
                <w:rtl/>
              </w:rPr>
            </w:pPr>
          </w:p>
        </w:tc>
        <w:tc>
          <w:tcPr>
            <w:tcW w:w="1134" w:type="dxa"/>
            <w:tcBorders>
              <w:top w:val="single" w:sz="4" w:space="0" w:color="auto"/>
            </w:tcBorders>
          </w:tcPr>
          <w:p w14:paraId="375C99C8"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ת.ז.</w:t>
            </w:r>
          </w:p>
        </w:tc>
        <w:tc>
          <w:tcPr>
            <w:tcW w:w="315" w:type="dxa"/>
          </w:tcPr>
          <w:p w14:paraId="375C99C9" w14:textId="77777777" w:rsidR="00BF0793" w:rsidRPr="003B73E9" w:rsidRDefault="00BF0793" w:rsidP="00BF0793">
            <w:pPr>
              <w:spacing w:line="360" w:lineRule="auto"/>
              <w:jc w:val="both"/>
              <w:rPr>
                <w:rFonts w:asciiTheme="majorBidi" w:hAnsiTheme="majorBidi" w:cs="David"/>
                <w:szCs w:val="24"/>
                <w:rtl/>
              </w:rPr>
            </w:pPr>
          </w:p>
        </w:tc>
        <w:tc>
          <w:tcPr>
            <w:tcW w:w="1293" w:type="dxa"/>
            <w:tcBorders>
              <w:top w:val="single" w:sz="4" w:space="0" w:color="auto"/>
            </w:tcBorders>
          </w:tcPr>
          <w:p w14:paraId="375C99CA"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חתימה</w:t>
            </w:r>
          </w:p>
        </w:tc>
        <w:tc>
          <w:tcPr>
            <w:tcW w:w="425" w:type="dxa"/>
          </w:tcPr>
          <w:p w14:paraId="375C99CB" w14:textId="77777777" w:rsidR="00BF0793" w:rsidRPr="003B73E9" w:rsidRDefault="00BF0793" w:rsidP="00BF0793">
            <w:pPr>
              <w:spacing w:line="360" w:lineRule="auto"/>
              <w:jc w:val="both"/>
              <w:rPr>
                <w:rFonts w:asciiTheme="majorBidi" w:hAnsiTheme="majorBidi" w:cs="David"/>
                <w:szCs w:val="24"/>
                <w:rtl/>
              </w:rPr>
            </w:pPr>
          </w:p>
        </w:tc>
        <w:tc>
          <w:tcPr>
            <w:tcW w:w="1253" w:type="dxa"/>
            <w:tcBorders>
              <w:top w:val="single" w:sz="4" w:space="0" w:color="auto"/>
            </w:tcBorders>
          </w:tcPr>
          <w:p w14:paraId="375C99CC"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תאריך</w:t>
            </w:r>
          </w:p>
        </w:tc>
      </w:tr>
    </w:tbl>
    <w:p w14:paraId="375C99CE" w14:textId="77777777" w:rsidR="00BF0793" w:rsidRPr="003B73E9" w:rsidRDefault="00BF0793" w:rsidP="00BF0793">
      <w:pPr>
        <w:spacing w:line="360" w:lineRule="auto"/>
        <w:jc w:val="both"/>
        <w:rPr>
          <w:rFonts w:asciiTheme="majorBidi" w:hAnsiTheme="majorBidi" w:cs="David"/>
          <w:szCs w:val="24"/>
          <w:rtl/>
        </w:rPr>
      </w:pPr>
    </w:p>
    <w:p w14:paraId="375C99CF" w14:textId="51B41040" w:rsidR="00BF0793" w:rsidRDefault="00BF0793" w:rsidP="00914BB7">
      <w:pPr>
        <w:spacing w:line="360" w:lineRule="auto"/>
        <w:jc w:val="both"/>
        <w:rPr>
          <w:rFonts w:asciiTheme="majorBidi" w:hAnsiTheme="majorBidi" w:cs="David"/>
          <w:szCs w:val="24"/>
          <w:rtl/>
        </w:rPr>
      </w:pPr>
      <w:r w:rsidRPr="003B73E9">
        <w:rPr>
          <w:rFonts w:asciiTheme="majorBidi" w:hAnsiTheme="majorBidi" w:cs="David"/>
          <w:szCs w:val="24"/>
          <w:rtl/>
        </w:rPr>
        <w:t xml:space="preserve">אישור עו"ד לכך </w:t>
      </w:r>
      <w:r w:rsidR="00914BB7">
        <w:rPr>
          <w:rFonts w:asciiTheme="majorBidi" w:hAnsiTheme="majorBidi" w:cs="David" w:hint="cs"/>
          <w:szCs w:val="24"/>
          <w:rtl/>
        </w:rPr>
        <w:t>שמורשי החתימה מטעם המוסד</w:t>
      </w:r>
      <w:r w:rsidRPr="003B73E9">
        <w:rPr>
          <w:rFonts w:asciiTheme="majorBidi" w:hAnsiTheme="majorBidi" w:cs="David"/>
          <w:szCs w:val="24"/>
          <w:rtl/>
        </w:rPr>
        <w:t xml:space="preserve"> מחייבים את המציע בחתימתם:</w:t>
      </w:r>
    </w:p>
    <w:p w14:paraId="38B09DC6" w14:textId="2C7EA9D6" w:rsidR="00ED782B" w:rsidRDefault="00ED782B" w:rsidP="00ED782B">
      <w:pPr>
        <w:spacing w:line="360" w:lineRule="auto"/>
        <w:jc w:val="both"/>
        <w:rPr>
          <w:rFonts w:asciiTheme="majorBidi" w:hAnsiTheme="majorBidi" w:cs="David"/>
          <w:szCs w:val="24"/>
          <w:rtl/>
        </w:rPr>
      </w:pPr>
      <w:r>
        <w:rPr>
          <w:rFonts w:asciiTheme="majorBidi" w:hAnsiTheme="majorBidi" w:cs="David" w:hint="cs"/>
          <w:szCs w:val="24"/>
          <w:rtl/>
        </w:rPr>
        <w:t>אני הח"מ ________________________  עו"ד, מאשר/ת בזאת כי התאגיד דלעיל רשום בישראל על פי דין וכי ביום __________________  הופיע בפני מר/גב' _____________ שזוהה/תה עצמו/ה על ידי ת.ז. ___________________    המוכר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w:t>
      </w:r>
    </w:p>
    <w:p w14:paraId="28F10A64" w14:textId="77777777" w:rsidR="00ED782B" w:rsidRPr="003B73E9" w:rsidRDefault="00ED782B" w:rsidP="00914BB7">
      <w:pPr>
        <w:spacing w:line="360" w:lineRule="auto"/>
        <w:jc w:val="both"/>
        <w:rPr>
          <w:rFonts w:asciiTheme="majorBidi" w:hAnsiTheme="majorBidi" w:cs="David"/>
          <w:szCs w:val="24"/>
          <w:rtl/>
        </w:rPr>
      </w:pPr>
    </w:p>
    <w:p w14:paraId="375C99D0" w14:textId="77777777" w:rsidR="00BF0793" w:rsidRPr="003B73E9" w:rsidRDefault="00BF0793" w:rsidP="00BF0793">
      <w:pPr>
        <w:spacing w:line="360" w:lineRule="auto"/>
        <w:jc w:val="both"/>
        <w:rPr>
          <w:rFonts w:asciiTheme="majorBidi" w:hAnsiTheme="majorBidi" w:cs="David"/>
          <w:szCs w:val="24"/>
          <w:rtl/>
        </w:rPr>
      </w:pPr>
    </w:p>
    <w:tbl>
      <w:tblPr>
        <w:bidiVisual/>
        <w:tblW w:w="0" w:type="auto"/>
        <w:jc w:val="center"/>
        <w:tblLook w:val="01E0" w:firstRow="1" w:lastRow="1" w:firstColumn="1" w:lastColumn="1" w:noHBand="0" w:noVBand="0"/>
      </w:tblPr>
      <w:tblGrid>
        <w:gridCol w:w="2732"/>
        <w:gridCol w:w="479"/>
        <w:gridCol w:w="2468"/>
        <w:gridCol w:w="504"/>
        <w:gridCol w:w="2123"/>
      </w:tblGrid>
      <w:tr w:rsidR="00ED782B" w:rsidRPr="008E6505" w14:paraId="375C99D4" w14:textId="77777777" w:rsidTr="00ED782B">
        <w:trPr>
          <w:trHeight w:val="287"/>
          <w:jc w:val="center"/>
        </w:trPr>
        <w:tc>
          <w:tcPr>
            <w:tcW w:w="2820" w:type="dxa"/>
            <w:tcBorders>
              <w:top w:val="single" w:sz="4" w:space="0" w:color="auto"/>
            </w:tcBorders>
          </w:tcPr>
          <w:p w14:paraId="375C99D1" w14:textId="77777777" w:rsidR="00ED782B" w:rsidRPr="003B73E9" w:rsidRDefault="00ED782B" w:rsidP="00BF0793">
            <w:pPr>
              <w:spacing w:line="360" w:lineRule="auto"/>
              <w:jc w:val="both"/>
              <w:rPr>
                <w:rFonts w:asciiTheme="majorBidi" w:hAnsiTheme="majorBidi" w:cs="David"/>
                <w:szCs w:val="24"/>
                <w:rtl/>
              </w:rPr>
            </w:pPr>
            <w:r w:rsidRPr="003B73E9">
              <w:rPr>
                <w:rFonts w:asciiTheme="majorBidi" w:hAnsiTheme="majorBidi" w:cs="David"/>
                <w:szCs w:val="24"/>
                <w:rtl/>
              </w:rPr>
              <w:t>חתימת עו"ד וחותמת</w:t>
            </w:r>
          </w:p>
        </w:tc>
        <w:tc>
          <w:tcPr>
            <w:tcW w:w="492" w:type="dxa"/>
          </w:tcPr>
          <w:p w14:paraId="375C99D2" w14:textId="77777777" w:rsidR="00ED782B" w:rsidRPr="003B73E9" w:rsidRDefault="00ED782B" w:rsidP="00BF0793">
            <w:pPr>
              <w:spacing w:line="360" w:lineRule="auto"/>
              <w:jc w:val="both"/>
              <w:rPr>
                <w:rFonts w:asciiTheme="majorBidi" w:hAnsiTheme="majorBidi" w:cs="David"/>
                <w:szCs w:val="24"/>
                <w:rtl/>
              </w:rPr>
            </w:pPr>
          </w:p>
        </w:tc>
        <w:tc>
          <w:tcPr>
            <w:tcW w:w="2551" w:type="dxa"/>
            <w:tcBorders>
              <w:top w:val="single" w:sz="4" w:space="0" w:color="auto"/>
            </w:tcBorders>
          </w:tcPr>
          <w:p w14:paraId="19880B55" w14:textId="7383381D" w:rsidR="00ED782B" w:rsidRPr="003B73E9" w:rsidRDefault="00ED782B" w:rsidP="00BF0793">
            <w:pPr>
              <w:spacing w:line="360" w:lineRule="auto"/>
              <w:jc w:val="both"/>
              <w:rPr>
                <w:rFonts w:asciiTheme="majorBidi" w:hAnsiTheme="majorBidi" w:cs="David"/>
                <w:szCs w:val="24"/>
                <w:rtl/>
              </w:rPr>
            </w:pPr>
            <w:r>
              <w:rPr>
                <w:rFonts w:asciiTheme="majorBidi" w:hAnsiTheme="majorBidi" w:cs="David" w:hint="cs"/>
                <w:szCs w:val="24"/>
                <w:rtl/>
              </w:rPr>
              <w:t>מספר רישיון</w:t>
            </w:r>
          </w:p>
        </w:tc>
        <w:tc>
          <w:tcPr>
            <w:tcW w:w="518" w:type="dxa"/>
          </w:tcPr>
          <w:p w14:paraId="07658D09" w14:textId="77777777" w:rsidR="00ED782B" w:rsidRPr="003B73E9" w:rsidRDefault="00ED782B" w:rsidP="00ED782B">
            <w:pPr>
              <w:tabs>
                <w:tab w:val="right" w:pos="2118"/>
              </w:tabs>
              <w:spacing w:line="360" w:lineRule="auto"/>
              <w:jc w:val="both"/>
              <w:rPr>
                <w:rFonts w:asciiTheme="majorBidi" w:hAnsiTheme="majorBidi" w:cs="David"/>
                <w:szCs w:val="24"/>
                <w:rtl/>
              </w:rPr>
            </w:pPr>
          </w:p>
        </w:tc>
        <w:tc>
          <w:tcPr>
            <w:tcW w:w="2141" w:type="dxa"/>
            <w:tcBorders>
              <w:top w:val="single" w:sz="4" w:space="0" w:color="auto"/>
            </w:tcBorders>
          </w:tcPr>
          <w:p w14:paraId="375C99D3" w14:textId="4BF815B5" w:rsidR="00ED782B" w:rsidRPr="003B73E9" w:rsidRDefault="00ED782B" w:rsidP="00ED782B">
            <w:pPr>
              <w:tabs>
                <w:tab w:val="right" w:pos="2118"/>
              </w:tabs>
              <w:spacing w:line="360" w:lineRule="auto"/>
              <w:jc w:val="both"/>
              <w:rPr>
                <w:rFonts w:asciiTheme="majorBidi" w:hAnsiTheme="majorBidi" w:cs="David"/>
                <w:szCs w:val="24"/>
                <w:rtl/>
              </w:rPr>
            </w:pPr>
            <w:r w:rsidRPr="003B73E9">
              <w:rPr>
                <w:rFonts w:asciiTheme="majorBidi" w:hAnsiTheme="majorBidi" w:cs="David"/>
                <w:szCs w:val="24"/>
                <w:rtl/>
              </w:rPr>
              <w:t>תאריך</w:t>
            </w:r>
            <w:r>
              <w:rPr>
                <w:rFonts w:asciiTheme="majorBidi" w:hAnsiTheme="majorBidi" w:cs="David"/>
                <w:szCs w:val="24"/>
                <w:rtl/>
              </w:rPr>
              <w:tab/>
            </w:r>
          </w:p>
        </w:tc>
      </w:tr>
      <w:tr w:rsidR="00ED782B" w:rsidRPr="008E6505" w14:paraId="652063CE" w14:textId="77777777" w:rsidTr="00ED782B">
        <w:trPr>
          <w:trHeight w:val="287"/>
          <w:jc w:val="center"/>
        </w:trPr>
        <w:tc>
          <w:tcPr>
            <w:tcW w:w="2820" w:type="dxa"/>
          </w:tcPr>
          <w:p w14:paraId="3B8F5821" w14:textId="77777777" w:rsidR="00ED782B" w:rsidRPr="003B73E9" w:rsidRDefault="00ED782B" w:rsidP="00BF0793">
            <w:pPr>
              <w:spacing w:line="360" w:lineRule="auto"/>
              <w:jc w:val="both"/>
              <w:rPr>
                <w:rFonts w:asciiTheme="majorBidi" w:hAnsiTheme="majorBidi" w:cs="David"/>
                <w:szCs w:val="24"/>
                <w:rtl/>
              </w:rPr>
            </w:pPr>
          </w:p>
        </w:tc>
        <w:tc>
          <w:tcPr>
            <w:tcW w:w="492" w:type="dxa"/>
          </w:tcPr>
          <w:p w14:paraId="0534BBF7" w14:textId="77777777" w:rsidR="00ED782B" w:rsidRPr="003B73E9" w:rsidRDefault="00ED782B" w:rsidP="00BF0793">
            <w:pPr>
              <w:spacing w:line="360" w:lineRule="auto"/>
              <w:jc w:val="both"/>
              <w:rPr>
                <w:rFonts w:asciiTheme="majorBidi" w:hAnsiTheme="majorBidi" w:cs="David"/>
                <w:szCs w:val="24"/>
                <w:rtl/>
              </w:rPr>
            </w:pPr>
          </w:p>
        </w:tc>
        <w:tc>
          <w:tcPr>
            <w:tcW w:w="2551" w:type="dxa"/>
          </w:tcPr>
          <w:p w14:paraId="6C017B0E" w14:textId="77777777" w:rsidR="00ED782B" w:rsidRPr="003B73E9" w:rsidRDefault="00ED782B" w:rsidP="00BF0793">
            <w:pPr>
              <w:spacing w:line="360" w:lineRule="auto"/>
              <w:jc w:val="both"/>
              <w:rPr>
                <w:rFonts w:asciiTheme="majorBidi" w:hAnsiTheme="majorBidi" w:cs="David"/>
                <w:szCs w:val="24"/>
                <w:rtl/>
              </w:rPr>
            </w:pPr>
          </w:p>
        </w:tc>
        <w:tc>
          <w:tcPr>
            <w:tcW w:w="518" w:type="dxa"/>
          </w:tcPr>
          <w:p w14:paraId="7F5C4801" w14:textId="77777777" w:rsidR="00ED782B" w:rsidRPr="003B73E9" w:rsidRDefault="00ED782B" w:rsidP="00BF0793">
            <w:pPr>
              <w:spacing w:line="360" w:lineRule="auto"/>
              <w:jc w:val="both"/>
              <w:rPr>
                <w:rFonts w:asciiTheme="majorBidi" w:hAnsiTheme="majorBidi" w:cs="David"/>
                <w:szCs w:val="24"/>
                <w:rtl/>
              </w:rPr>
            </w:pPr>
          </w:p>
        </w:tc>
        <w:tc>
          <w:tcPr>
            <w:tcW w:w="2141" w:type="dxa"/>
          </w:tcPr>
          <w:p w14:paraId="531B9B44" w14:textId="77777777" w:rsidR="00ED782B" w:rsidRPr="003B73E9" w:rsidRDefault="00ED782B" w:rsidP="00BF0793">
            <w:pPr>
              <w:spacing w:line="360" w:lineRule="auto"/>
              <w:jc w:val="both"/>
              <w:rPr>
                <w:rFonts w:asciiTheme="majorBidi" w:hAnsiTheme="majorBidi" w:cs="David"/>
                <w:szCs w:val="24"/>
                <w:rtl/>
              </w:rPr>
            </w:pPr>
          </w:p>
        </w:tc>
      </w:tr>
    </w:tbl>
    <w:p w14:paraId="375C99D6" w14:textId="1B209D64" w:rsidR="00EE7FD9" w:rsidRPr="003B73E9" w:rsidRDefault="00EE7FD9" w:rsidP="00BF0793">
      <w:pPr>
        <w:spacing w:line="360" w:lineRule="auto"/>
        <w:jc w:val="both"/>
        <w:rPr>
          <w:rFonts w:asciiTheme="majorBidi" w:hAnsiTheme="majorBidi" w:cs="David"/>
          <w:szCs w:val="24"/>
          <w:rtl/>
        </w:rPr>
      </w:pPr>
    </w:p>
    <w:p w14:paraId="4D42BD86" w14:textId="77777777" w:rsidR="00EE7FD9" w:rsidRPr="003B73E9" w:rsidRDefault="00EE7FD9">
      <w:pPr>
        <w:rPr>
          <w:rFonts w:asciiTheme="majorBidi" w:hAnsiTheme="majorBidi" w:cs="David"/>
          <w:szCs w:val="24"/>
          <w:rtl/>
        </w:rPr>
      </w:pPr>
      <w:r w:rsidRPr="003B73E9">
        <w:rPr>
          <w:rFonts w:asciiTheme="majorBidi" w:hAnsiTheme="majorBidi" w:cs="David"/>
          <w:szCs w:val="24"/>
          <w:rtl/>
        </w:rPr>
        <w:br w:type="page"/>
      </w:r>
    </w:p>
    <w:p w14:paraId="375C99D7" w14:textId="17096199" w:rsidR="00BF0793" w:rsidRPr="003B73E9" w:rsidRDefault="00BF0793" w:rsidP="00BF0793">
      <w:pPr>
        <w:pStyle w:val="1f3"/>
        <w:numPr>
          <w:ilvl w:val="0"/>
          <w:numId w:val="99"/>
        </w:numPr>
        <w:spacing w:line="360" w:lineRule="auto"/>
        <w:rPr>
          <w:rFonts w:asciiTheme="majorBidi" w:hAnsiTheme="majorBidi" w:cs="David"/>
          <w:rtl/>
        </w:rPr>
      </w:pPr>
      <w:bookmarkStart w:id="34" w:name="_Toc444602359"/>
      <w:r w:rsidRPr="003B73E9">
        <w:rPr>
          <w:rFonts w:asciiTheme="majorBidi" w:hAnsiTheme="majorBidi" w:cs="David"/>
          <w:rtl/>
        </w:rPr>
        <w:lastRenderedPageBreak/>
        <w:t>מבצעי ה</w:t>
      </w:r>
      <w:r w:rsidR="00EF2E68">
        <w:rPr>
          <w:rFonts w:asciiTheme="majorBidi" w:hAnsiTheme="majorBidi" w:cs="David"/>
          <w:rtl/>
        </w:rPr>
        <w:t>תכנית</w:t>
      </w:r>
      <w:r w:rsidRPr="003B73E9">
        <w:rPr>
          <w:rFonts w:asciiTheme="majorBidi" w:hAnsiTheme="majorBidi" w:cs="David"/>
          <w:rtl/>
        </w:rPr>
        <w:t xml:space="preserve"> העיקריים:</w:t>
      </w:r>
      <w:bookmarkEnd w:id="34"/>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ופס למילוי פרטי מבצעים עיקריים בפרוייקט"/>
        <w:tblDescription w:val="הפרטים כוללים שמות מלאים בעברית ואנגלית, ת.ז., תואר, תפקיד, שנת לידה, פרטי קשר, כתובת ושטחי התמחות"/>
      </w:tblPr>
      <w:tblGrid>
        <w:gridCol w:w="6336"/>
        <w:gridCol w:w="2835"/>
      </w:tblGrid>
      <w:tr w:rsidR="00BF0793" w:rsidRPr="008E6505" w14:paraId="375C99DB" w14:textId="77777777" w:rsidTr="00BF0793">
        <w:trPr>
          <w:trHeight w:val="281"/>
          <w:jc w:val="center"/>
        </w:trPr>
        <w:tc>
          <w:tcPr>
            <w:tcW w:w="6336" w:type="dxa"/>
            <w:shd w:val="clear" w:color="auto" w:fill="auto"/>
            <w:hideMark/>
          </w:tcPr>
          <w:p w14:paraId="375C99D9" w14:textId="047D14C0"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עברית</w:t>
            </w:r>
          </w:p>
        </w:tc>
        <w:tc>
          <w:tcPr>
            <w:tcW w:w="2835" w:type="dxa"/>
            <w:shd w:val="clear" w:color="auto" w:fill="auto"/>
            <w:hideMark/>
          </w:tcPr>
          <w:p w14:paraId="375C99DA" w14:textId="77777777" w:rsidR="00BF0793" w:rsidRPr="003B73E9" w:rsidRDefault="00BF0793" w:rsidP="00BF0793">
            <w:pPr>
              <w:spacing w:line="360" w:lineRule="auto"/>
              <w:jc w:val="both"/>
              <w:rPr>
                <w:rFonts w:asciiTheme="majorBidi" w:hAnsiTheme="majorBidi" w:cs="David"/>
                <w:b/>
                <w:bCs/>
                <w:szCs w:val="24"/>
              </w:rPr>
            </w:pPr>
            <w:r w:rsidRPr="003B73E9">
              <w:rPr>
                <w:rFonts w:asciiTheme="majorBidi" w:hAnsiTheme="majorBidi" w:cs="David"/>
                <w:szCs w:val="24"/>
                <w:rtl/>
              </w:rPr>
              <w:t> </w:t>
            </w:r>
            <w:r w:rsidRPr="003B73E9">
              <w:rPr>
                <w:rFonts w:asciiTheme="majorBidi" w:hAnsiTheme="majorBidi" w:cs="David"/>
                <w:b/>
                <w:bCs/>
                <w:szCs w:val="24"/>
                <w:rtl/>
              </w:rPr>
              <w:t>א. מבצע מס' 1</w:t>
            </w:r>
          </w:p>
        </w:tc>
      </w:tr>
      <w:tr w:rsidR="00E56228" w:rsidRPr="008E6505" w14:paraId="05EFDB16" w14:textId="77777777" w:rsidTr="00E56228">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14:paraId="20B7C405" w14:textId="1FCA0C39"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44E7A69E" w14:textId="0814C4AE"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שם משפחה בעברית:</w:t>
            </w:r>
            <w:r w:rsidRPr="003B73E9">
              <w:rPr>
                <w:rFonts w:asciiTheme="majorBidi" w:hAnsiTheme="majorBidi" w:cs="David"/>
                <w:szCs w:val="24"/>
                <w:rtl/>
              </w:rPr>
              <w:tab/>
            </w:r>
          </w:p>
        </w:tc>
      </w:tr>
      <w:tr w:rsidR="00E56228" w:rsidRPr="008E6505" w14:paraId="70FB7D9B" w14:textId="77777777" w:rsidTr="00E56228">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14:paraId="5DB48CBE" w14:textId="13964D00" w:rsidR="00E56228" w:rsidRPr="003B73E9" w:rsidRDefault="00E56228" w:rsidP="00E56228">
            <w:pPr>
              <w:tabs>
                <w:tab w:val="left" w:pos="1320"/>
              </w:tabs>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7288463D" w14:textId="08E35090"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שם פרטי בעברית:</w:t>
            </w:r>
          </w:p>
        </w:tc>
      </w:tr>
      <w:tr w:rsidR="00BF0793" w:rsidRPr="008E6505" w14:paraId="375C99DF" w14:textId="77777777" w:rsidTr="00BF0793">
        <w:trPr>
          <w:trHeight w:val="315"/>
          <w:jc w:val="center"/>
        </w:trPr>
        <w:tc>
          <w:tcPr>
            <w:tcW w:w="6336" w:type="dxa"/>
            <w:shd w:val="clear" w:color="auto" w:fill="auto"/>
            <w:noWrap/>
            <w:hideMark/>
          </w:tcPr>
          <w:p w14:paraId="375C99DD" w14:textId="73B8856B"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75C99DE" w14:textId="06FD031B" w:rsidR="00BF0793" w:rsidRPr="003B73E9" w:rsidRDefault="00BF0793" w:rsidP="00BF0793">
            <w:pPr>
              <w:tabs>
                <w:tab w:val="right" w:pos="2619"/>
              </w:tabs>
              <w:spacing w:line="360" w:lineRule="auto"/>
              <w:jc w:val="both"/>
              <w:rPr>
                <w:rFonts w:asciiTheme="majorBidi" w:hAnsiTheme="majorBidi" w:cs="David"/>
                <w:szCs w:val="24"/>
              </w:rPr>
            </w:pPr>
            <w:r w:rsidRPr="003B73E9">
              <w:rPr>
                <w:rFonts w:asciiTheme="majorBidi" w:hAnsiTheme="majorBidi" w:cs="David"/>
                <w:szCs w:val="24"/>
                <w:rtl/>
              </w:rPr>
              <w:t>שם משפחה</w:t>
            </w:r>
            <w:r w:rsidR="00E56228" w:rsidRPr="003B73E9">
              <w:rPr>
                <w:rFonts w:asciiTheme="majorBidi" w:hAnsiTheme="majorBidi" w:cs="David"/>
                <w:szCs w:val="24"/>
                <w:rtl/>
              </w:rPr>
              <w:t xml:space="preserve"> באנגלית</w:t>
            </w:r>
            <w:r w:rsidRPr="003B73E9">
              <w:rPr>
                <w:rFonts w:asciiTheme="majorBidi" w:hAnsiTheme="majorBidi" w:cs="David"/>
                <w:szCs w:val="24"/>
                <w:rtl/>
              </w:rPr>
              <w:t>:</w:t>
            </w:r>
            <w:r w:rsidRPr="003B73E9">
              <w:rPr>
                <w:rFonts w:asciiTheme="majorBidi" w:hAnsiTheme="majorBidi" w:cs="David"/>
                <w:szCs w:val="24"/>
                <w:rtl/>
              </w:rPr>
              <w:tab/>
            </w:r>
          </w:p>
        </w:tc>
      </w:tr>
      <w:tr w:rsidR="00BF0793" w:rsidRPr="008E6505" w14:paraId="375C99E3" w14:textId="77777777" w:rsidTr="00BF0793">
        <w:trPr>
          <w:trHeight w:val="258"/>
          <w:jc w:val="center"/>
        </w:trPr>
        <w:tc>
          <w:tcPr>
            <w:tcW w:w="6336" w:type="dxa"/>
            <w:shd w:val="clear" w:color="auto" w:fill="auto"/>
            <w:noWrap/>
            <w:hideMark/>
          </w:tcPr>
          <w:p w14:paraId="375C99E1" w14:textId="1DC7629C"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75C99E2" w14:textId="73718C7A"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שם פרטי</w:t>
            </w:r>
            <w:r w:rsidR="00E56228" w:rsidRPr="003B73E9">
              <w:rPr>
                <w:rFonts w:asciiTheme="majorBidi" w:hAnsiTheme="majorBidi" w:cs="David"/>
                <w:szCs w:val="24"/>
                <w:rtl/>
              </w:rPr>
              <w:t xml:space="preserve"> באנגלית</w:t>
            </w:r>
            <w:r w:rsidRPr="003B73E9">
              <w:rPr>
                <w:rFonts w:asciiTheme="majorBidi" w:hAnsiTheme="majorBidi" w:cs="David"/>
                <w:szCs w:val="24"/>
                <w:rtl/>
              </w:rPr>
              <w:t>:</w:t>
            </w:r>
          </w:p>
        </w:tc>
      </w:tr>
      <w:tr w:rsidR="00BF0793" w:rsidRPr="008E6505" w14:paraId="375C99E6" w14:textId="77777777" w:rsidTr="00BF0793">
        <w:trPr>
          <w:trHeight w:val="315"/>
          <w:jc w:val="center"/>
        </w:trPr>
        <w:tc>
          <w:tcPr>
            <w:tcW w:w="6336" w:type="dxa"/>
            <w:shd w:val="clear" w:color="auto" w:fill="auto"/>
            <w:noWrap/>
            <w:hideMark/>
          </w:tcPr>
          <w:p w14:paraId="375C99E4"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75C99E5"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מספר תעודת זהות:</w:t>
            </w:r>
          </w:p>
        </w:tc>
      </w:tr>
      <w:tr w:rsidR="00BF0793" w:rsidRPr="008E6505" w14:paraId="375C99E9" w14:textId="77777777" w:rsidTr="00BF0793">
        <w:trPr>
          <w:trHeight w:val="315"/>
          <w:jc w:val="center"/>
        </w:trPr>
        <w:tc>
          <w:tcPr>
            <w:tcW w:w="6336" w:type="dxa"/>
            <w:shd w:val="clear" w:color="auto" w:fill="auto"/>
            <w:noWrap/>
            <w:hideMark/>
          </w:tcPr>
          <w:p w14:paraId="375C99E7"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75C99E8"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תואר:</w:t>
            </w:r>
          </w:p>
        </w:tc>
      </w:tr>
      <w:tr w:rsidR="00BF0793" w:rsidRPr="008E6505" w14:paraId="375C99EC" w14:textId="77777777" w:rsidTr="00BF0793">
        <w:trPr>
          <w:trHeight w:val="326"/>
          <w:jc w:val="center"/>
        </w:trPr>
        <w:tc>
          <w:tcPr>
            <w:tcW w:w="6336" w:type="dxa"/>
            <w:shd w:val="clear" w:color="auto" w:fill="auto"/>
            <w:noWrap/>
            <w:hideMark/>
          </w:tcPr>
          <w:p w14:paraId="375C99EA"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75C99EB"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תפקיד:</w:t>
            </w:r>
          </w:p>
        </w:tc>
      </w:tr>
      <w:tr w:rsidR="00BF0793" w:rsidRPr="008E6505" w14:paraId="375C99EF" w14:textId="77777777" w:rsidTr="00BF0793">
        <w:trPr>
          <w:trHeight w:val="227"/>
          <w:jc w:val="center"/>
        </w:trPr>
        <w:tc>
          <w:tcPr>
            <w:tcW w:w="6336" w:type="dxa"/>
            <w:shd w:val="clear" w:color="auto" w:fill="auto"/>
            <w:noWrap/>
            <w:hideMark/>
          </w:tcPr>
          <w:p w14:paraId="375C99ED"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75C99EE"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שנת לידה:</w:t>
            </w:r>
          </w:p>
        </w:tc>
      </w:tr>
      <w:tr w:rsidR="00BF0793" w:rsidRPr="008E6505" w14:paraId="375C99F2" w14:textId="77777777" w:rsidTr="00BF0793">
        <w:trPr>
          <w:trHeight w:val="315"/>
          <w:jc w:val="center"/>
        </w:trPr>
        <w:tc>
          <w:tcPr>
            <w:tcW w:w="6336" w:type="dxa"/>
            <w:shd w:val="clear" w:color="auto" w:fill="auto"/>
            <w:noWrap/>
            <w:hideMark/>
          </w:tcPr>
          <w:p w14:paraId="375C99F0" w14:textId="5B7350D3" w:rsidR="00BF0793" w:rsidRPr="003B73E9" w:rsidRDefault="00BF0793" w:rsidP="00BF0793">
            <w:pPr>
              <w:spacing w:line="360" w:lineRule="auto"/>
              <w:jc w:val="both"/>
              <w:rPr>
                <w:rFonts w:asciiTheme="majorBidi" w:hAnsiTheme="majorBidi" w:cs="David"/>
                <w:szCs w:val="24"/>
              </w:rPr>
            </w:pPr>
          </w:p>
        </w:tc>
        <w:tc>
          <w:tcPr>
            <w:tcW w:w="2835" w:type="dxa"/>
            <w:shd w:val="clear" w:color="auto" w:fill="auto"/>
            <w:noWrap/>
            <w:vAlign w:val="bottom"/>
            <w:hideMark/>
          </w:tcPr>
          <w:p w14:paraId="375C99F1"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טלפונים:</w:t>
            </w:r>
          </w:p>
        </w:tc>
      </w:tr>
      <w:tr w:rsidR="00BF0793" w:rsidRPr="008E6505" w14:paraId="375C99F5" w14:textId="77777777" w:rsidTr="00BF0793">
        <w:trPr>
          <w:trHeight w:val="315"/>
          <w:jc w:val="center"/>
        </w:trPr>
        <w:tc>
          <w:tcPr>
            <w:tcW w:w="6336" w:type="dxa"/>
            <w:shd w:val="clear" w:color="auto" w:fill="auto"/>
            <w:noWrap/>
            <w:hideMark/>
          </w:tcPr>
          <w:p w14:paraId="375C99F3"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375C99F4" w14:textId="27F43F3B"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משרד</w:t>
            </w:r>
            <w:r w:rsidR="00145456">
              <w:rPr>
                <w:rFonts w:asciiTheme="majorBidi" w:hAnsiTheme="majorBidi" w:cs="David" w:hint="cs"/>
                <w:szCs w:val="24"/>
                <w:rtl/>
              </w:rPr>
              <w:t>:</w:t>
            </w:r>
          </w:p>
        </w:tc>
      </w:tr>
      <w:tr w:rsidR="00BF0793" w:rsidRPr="008E6505" w14:paraId="375C99F8" w14:textId="77777777" w:rsidTr="00BF0793">
        <w:trPr>
          <w:trHeight w:val="330"/>
          <w:jc w:val="center"/>
        </w:trPr>
        <w:tc>
          <w:tcPr>
            <w:tcW w:w="6336" w:type="dxa"/>
            <w:shd w:val="clear" w:color="auto" w:fill="auto"/>
            <w:noWrap/>
            <w:hideMark/>
          </w:tcPr>
          <w:p w14:paraId="375C99F6"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375C99F7" w14:textId="644E6ED9" w:rsidR="00BF0793" w:rsidRPr="003B73E9" w:rsidRDefault="00145456" w:rsidP="00BF0793">
            <w:pPr>
              <w:spacing w:line="360" w:lineRule="auto"/>
              <w:jc w:val="both"/>
              <w:rPr>
                <w:rFonts w:asciiTheme="majorBidi" w:hAnsiTheme="majorBidi" w:cs="David"/>
                <w:szCs w:val="24"/>
              </w:rPr>
            </w:pPr>
            <w:r>
              <w:rPr>
                <w:rFonts w:asciiTheme="majorBidi" w:hAnsiTheme="majorBidi" w:cs="David" w:hint="cs"/>
                <w:szCs w:val="24"/>
                <w:rtl/>
              </w:rPr>
              <w:t>נייד:</w:t>
            </w:r>
          </w:p>
        </w:tc>
      </w:tr>
      <w:tr w:rsidR="00BF0793" w:rsidRPr="008E6505" w14:paraId="375C99FB" w14:textId="77777777" w:rsidTr="00BF0793">
        <w:trPr>
          <w:trHeight w:val="225"/>
          <w:jc w:val="center"/>
        </w:trPr>
        <w:tc>
          <w:tcPr>
            <w:tcW w:w="6336" w:type="dxa"/>
            <w:shd w:val="clear" w:color="auto" w:fill="auto"/>
            <w:noWrap/>
            <w:hideMark/>
          </w:tcPr>
          <w:p w14:paraId="375C99F9"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375C99FA" w14:textId="06F11753"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פקס</w:t>
            </w:r>
            <w:r w:rsidR="00145456">
              <w:rPr>
                <w:rFonts w:asciiTheme="majorBidi" w:hAnsiTheme="majorBidi" w:cs="David" w:hint="cs"/>
                <w:szCs w:val="24"/>
                <w:rtl/>
              </w:rPr>
              <w:t>:</w:t>
            </w:r>
          </w:p>
        </w:tc>
      </w:tr>
      <w:tr w:rsidR="00BF0793" w:rsidRPr="008E6505" w14:paraId="375C99FE" w14:textId="77777777" w:rsidTr="00BF0793">
        <w:trPr>
          <w:trHeight w:val="234"/>
          <w:jc w:val="center"/>
        </w:trPr>
        <w:tc>
          <w:tcPr>
            <w:tcW w:w="6336" w:type="dxa"/>
            <w:shd w:val="clear" w:color="auto" w:fill="auto"/>
            <w:noWrap/>
            <w:hideMark/>
          </w:tcPr>
          <w:p w14:paraId="375C99FC"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75C99FD"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דואר אלקטרוני:</w:t>
            </w:r>
          </w:p>
        </w:tc>
      </w:tr>
      <w:tr w:rsidR="00BF0793" w:rsidRPr="008E6505" w14:paraId="375C9A01" w14:textId="77777777" w:rsidTr="00BF0793">
        <w:trPr>
          <w:trHeight w:val="223"/>
          <w:jc w:val="center"/>
        </w:trPr>
        <w:tc>
          <w:tcPr>
            <w:tcW w:w="6336" w:type="dxa"/>
            <w:shd w:val="clear" w:color="auto" w:fill="auto"/>
            <w:noWrap/>
            <w:hideMark/>
          </w:tcPr>
          <w:p w14:paraId="375C99FF"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75C9A00" w14:textId="54F179A5"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כתובת</w:t>
            </w:r>
            <w:r w:rsidR="00145456">
              <w:rPr>
                <w:rFonts w:asciiTheme="majorBidi" w:hAnsiTheme="majorBidi" w:cs="David" w:hint="cs"/>
                <w:szCs w:val="24"/>
                <w:rtl/>
              </w:rPr>
              <w:t>:</w:t>
            </w:r>
          </w:p>
        </w:tc>
      </w:tr>
      <w:tr w:rsidR="00BF0793" w:rsidRPr="008E6505" w14:paraId="375C9A04" w14:textId="77777777" w:rsidTr="00BF0793">
        <w:trPr>
          <w:trHeight w:val="502"/>
          <w:jc w:val="center"/>
        </w:trPr>
        <w:tc>
          <w:tcPr>
            <w:tcW w:w="6336" w:type="dxa"/>
            <w:shd w:val="clear" w:color="auto" w:fill="auto"/>
            <w:noWrap/>
            <w:hideMark/>
          </w:tcPr>
          <w:p w14:paraId="375C9A02" w14:textId="77777777"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75C9A03" w14:textId="58E87F56"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שטחי התמחות</w:t>
            </w:r>
            <w:r w:rsidR="00E56228" w:rsidRPr="003B73E9">
              <w:rPr>
                <w:rFonts w:asciiTheme="majorBidi" w:hAnsiTheme="majorBidi" w:cs="David"/>
                <w:szCs w:val="24"/>
                <w:rtl/>
              </w:rPr>
              <w:t>,</w:t>
            </w:r>
            <w:r w:rsidRPr="003B73E9">
              <w:rPr>
                <w:rFonts w:asciiTheme="majorBidi" w:hAnsiTheme="majorBidi" w:cs="David"/>
                <w:szCs w:val="24"/>
                <w:rtl/>
              </w:rPr>
              <w:t xml:space="preserve"> מילות מפתח:</w:t>
            </w:r>
          </w:p>
        </w:tc>
      </w:tr>
    </w:tbl>
    <w:p w14:paraId="375C9A06" w14:textId="77777777" w:rsidR="00BF0793" w:rsidRPr="003B73E9" w:rsidRDefault="00BF0793" w:rsidP="00BF0793">
      <w:pPr>
        <w:spacing w:line="360" w:lineRule="auto"/>
        <w:jc w:val="both"/>
        <w:rPr>
          <w:rFonts w:asciiTheme="majorBidi" w:hAnsiTheme="majorBidi" w:cs="David"/>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ופס למילוי פרטי מבצעים עיקריים בפרוייקט"/>
        <w:tblDescription w:val="הפרטים כוללים שמות מלאים בעברית ואנגלית, ת.ז., תואר, תפקיד, שנת לידה, פרטי קשר, כתובת ושטחי התמחות"/>
      </w:tblPr>
      <w:tblGrid>
        <w:gridCol w:w="6336"/>
        <w:gridCol w:w="2835"/>
      </w:tblGrid>
      <w:tr w:rsidR="00E56228" w:rsidRPr="008E6505" w14:paraId="1D37422F" w14:textId="77777777" w:rsidTr="00D521BF">
        <w:trPr>
          <w:trHeight w:val="281"/>
          <w:jc w:val="center"/>
        </w:trPr>
        <w:tc>
          <w:tcPr>
            <w:tcW w:w="6336" w:type="dxa"/>
            <w:shd w:val="clear" w:color="auto" w:fill="auto"/>
            <w:hideMark/>
          </w:tcPr>
          <w:p w14:paraId="656EDD81" w14:textId="03F69312"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עברית</w:t>
            </w:r>
          </w:p>
        </w:tc>
        <w:tc>
          <w:tcPr>
            <w:tcW w:w="2835" w:type="dxa"/>
            <w:shd w:val="clear" w:color="auto" w:fill="auto"/>
            <w:hideMark/>
          </w:tcPr>
          <w:p w14:paraId="693479F3" w14:textId="3CB3752C" w:rsidR="00E56228" w:rsidRPr="003B73E9" w:rsidRDefault="00E56228" w:rsidP="00E56228">
            <w:pPr>
              <w:spacing w:line="360" w:lineRule="auto"/>
              <w:jc w:val="both"/>
              <w:rPr>
                <w:rFonts w:asciiTheme="majorBidi" w:hAnsiTheme="majorBidi" w:cs="David"/>
                <w:b/>
                <w:bCs/>
                <w:szCs w:val="24"/>
              </w:rPr>
            </w:pPr>
            <w:r w:rsidRPr="003B73E9">
              <w:rPr>
                <w:rFonts w:asciiTheme="majorBidi" w:hAnsiTheme="majorBidi" w:cs="David"/>
                <w:szCs w:val="24"/>
                <w:rtl/>
              </w:rPr>
              <w:t> </w:t>
            </w:r>
            <w:r w:rsidRPr="003B73E9">
              <w:rPr>
                <w:rFonts w:asciiTheme="majorBidi" w:hAnsiTheme="majorBidi" w:cs="David"/>
                <w:b/>
                <w:bCs/>
                <w:szCs w:val="24"/>
                <w:rtl/>
              </w:rPr>
              <w:t>א. מבצע מס' 2</w:t>
            </w:r>
          </w:p>
        </w:tc>
      </w:tr>
      <w:tr w:rsidR="00E56228" w:rsidRPr="008E6505" w14:paraId="17ACB1E0" w14:textId="77777777"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14:paraId="6BF2D5EB"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5E059832"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משפחה בעברית:</w:t>
            </w:r>
            <w:r w:rsidRPr="003B73E9">
              <w:rPr>
                <w:rFonts w:asciiTheme="majorBidi" w:hAnsiTheme="majorBidi" w:cs="David"/>
                <w:szCs w:val="24"/>
                <w:rtl/>
              </w:rPr>
              <w:tab/>
            </w:r>
          </w:p>
        </w:tc>
      </w:tr>
      <w:tr w:rsidR="00E56228" w:rsidRPr="008E6505" w14:paraId="2C9D6F46" w14:textId="77777777"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14:paraId="57308D94" w14:textId="77777777" w:rsidR="00E56228" w:rsidRPr="003B73E9" w:rsidRDefault="00E56228" w:rsidP="00D521BF">
            <w:pPr>
              <w:tabs>
                <w:tab w:val="left" w:pos="1320"/>
              </w:tabs>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7CB4513C"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בעברית:</w:t>
            </w:r>
          </w:p>
        </w:tc>
      </w:tr>
      <w:tr w:rsidR="00E56228" w:rsidRPr="008E6505" w14:paraId="1DD62E29" w14:textId="77777777" w:rsidTr="00D521BF">
        <w:trPr>
          <w:trHeight w:val="315"/>
          <w:jc w:val="center"/>
        </w:trPr>
        <w:tc>
          <w:tcPr>
            <w:tcW w:w="6336" w:type="dxa"/>
            <w:shd w:val="clear" w:color="auto" w:fill="auto"/>
            <w:noWrap/>
            <w:hideMark/>
          </w:tcPr>
          <w:p w14:paraId="2EC2894D"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781A23A3" w14:textId="77777777" w:rsidR="00E56228" w:rsidRPr="003B73E9" w:rsidRDefault="00E56228" w:rsidP="00D521BF">
            <w:pPr>
              <w:tabs>
                <w:tab w:val="right" w:pos="2619"/>
              </w:tabs>
              <w:spacing w:line="360" w:lineRule="auto"/>
              <w:jc w:val="both"/>
              <w:rPr>
                <w:rFonts w:asciiTheme="majorBidi" w:hAnsiTheme="majorBidi" w:cs="David"/>
                <w:szCs w:val="24"/>
              </w:rPr>
            </w:pPr>
            <w:r w:rsidRPr="003B73E9">
              <w:rPr>
                <w:rFonts w:asciiTheme="majorBidi" w:hAnsiTheme="majorBidi" w:cs="David"/>
                <w:szCs w:val="24"/>
                <w:rtl/>
              </w:rPr>
              <w:t>שם משפחה באנגלית:</w:t>
            </w:r>
            <w:r w:rsidRPr="003B73E9">
              <w:rPr>
                <w:rFonts w:asciiTheme="majorBidi" w:hAnsiTheme="majorBidi" w:cs="David"/>
                <w:szCs w:val="24"/>
                <w:rtl/>
              </w:rPr>
              <w:tab/>
            </w:r>
          </w:p>
        </w:tc>
      </w:tr>
      <w:tr w:rsidR="00E56228" w:rsidRPr="008E6505" w14:paraId="5B07ADF0" w14:textId="77777777" w:rsidTr="00D521BF">
        <w:trPr>
          <w:trHeight w:val="258"/>
          <w:jc w:val="center"/>
        </w:trPr>
        <w:tc>
          <w:tcPr>
            <w:tcW w:w="6336" w:type="dxa"/>
            <w:shd w:val="clear" w:color="auto" w:fill="auto"/>
            <w:noWrap/>
            <w:hideMark/>
          </w:tcPr>
          <w:p w14:paraId="3CB59DCE"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1E73C98B"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באנגלית:</w:t>
            </w:r>
          </w:p>
        </w:tc>
      </w:tr>
      <w:tr w:rsidR="00E56228" w:rsidRPr="008E6505" w14:paraId="0BDA5DAF" w14:textId="77777777" w:rsidTr="00D521BF">
        <w:trPr>
          <w:trHeight w:val="315"/>
          <w:jc w:val="center"/>
        </w:trPr>
        <w:tc>
          <w:tcPr>
            <w:tcW w:w="6336" w:type="dxa"/>
            <w:shd w:val="clear" w:color="auto" w:fill="auto"/>
            <w:noWrap/>
            <w:hideMark/>
          </w:tcPr>
          <w:p w14:paraId="50A8C53A"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75A31144" w14:textId="77777777"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szCs w:val="24"/>
                <w:rtl/>
              </w:rPr>
              <w:t>מספר תעודת זהות:</w:t>
            </w:r>
          </w:p>
        </w:tc>
      </w:tr>
      <w:tr w:rsidR="00E56228" w:rsidRPr="008E6505" w14:paraId="67216085" w14:textId="77777777" w:rsidTr="00D521BF">
        <w:trPr>
          <w:trHeight w:val="315"/>
          <w:jc w:val="center"/>
        </w:trPr>
        <w:tc>
          <w:tcPr>
            <w:tcW w:w="6336" w:type="dxa"/>
            <w:shd w:val="clear" w:color="auto" w:fill="auto"/>
            <w:noWrap/>
            <w:hideMark/>
          </w:tcPr>
          <w:p w14:paraId="5348BF57"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28E1525C"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תואר:</w:t>
            </w:r>
          </w:p>
        </w:tc>
      </w:tr>
      <w:tr w:rsidR="00E56228" w:rsidRPr="008E6505" w14:paraId="78BC736F" w14:textId="77777777" w:rsidTr="00D521BF">
        <w:trPr>
          <w:trHeight w:val="326"/>
          <w:jc w:val="center"/>
        </w:trPr>
        <w:tc>
          <w:tcPr>
            <w:tcW w:w="6336" w:type="dxa"/>
            <w:shd w:val="clear" w:color="auto" w:fill="auto"/>
            <w:noWrap/>
            <w:hideMark/>
          </w:tcPr>
          <w:p w14:paraId="0680CB00"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15F87C12"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תפקיד:</w:t>
            </w:r>
          </w:p>
        </w:tc>
      </w:tr>
      <w:tr w:rsidR="00E56228" w:rsidRPr="008E6505" w14:paraId="52E7697A" w14:textId="77777777" w:rsidTr="00D521BF">
        <w:trPr>
          <w:trHeight w:val="227"/>
          <w:jc w:val="center"/>
        </w:trPr>
        <w:tc>
          <w:tcPr>
            <w:tcW w:w="6336" w:type="dxa"/>
            <w:shd w:val="clear" w:color="auto" w:fill="auto"/>
            <w:noWrap/>
            <w:hideMark/>
          </w:tcPr>
          <w:p w14:paraId="70A572AA"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lastRenderedPageBreak/>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162CE204"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שנת לידה:</w:t>
            </w:r>
          </w:p>
        </w:tc>
      </w:tr>
      <w:tr w:rsidR="00E56228" w:rsidRPr="008E6505" w14:paraId="2B68D525" w14:textId="77777777" w:rsidTr="00D521BF">
        <w:trPr>
          <w:trHeight w:val="315"/>
          <w:jc w:val="center"/>
        </w:trPr>
        <w:tc>
          <w:tcPr>
            <w:tcW w:w="6336" w:type="dxa"/>
            <w:shd w:val="clear" w:color="auto" w:fill="auto"/>
            <w:noWrap/>
            <w:hideMark/>
          </w:tcPr>
          <w:p w14:paraId="12C645BD" w14:textId="0CFFFC36" w:rsidR="00E56228" w:rsidRPr="003B73E9" w:rsidRDefault="00E56228" w:rsidP="00D521BF">
            <w:pPr>
              <w:spacing w:line="360" w:lineRule="auto"/>
              <w:jc w:val="both"/>
              <w:rPr>
                <w:rFonts w:asciiTheme="majorBidi" w:hAnsiTheme="majorBidi" w:cs="David"/>
                <w:szCs w:val="24"/>
              </w:rPr>
            </w:pPr>
          </w:p>
        </w:tc>
        <w:tc>
          <w:tcPr>
            <w:tcW w:w="2835" w:type="dxa"/>
            <w:shd w:val="clear" w:color="auto" w:fill="auto"/>
            <w:noWrap/>
            <w:vAlign w:val="bottom"/>
            <w:hideMark/>
          </w:tcPr>
          <w:p w14:paraId="5B6E2406"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טלפונים:</w:t>
            </w:r>
          </w:p>
        </w:tc>
      </w:tr>
      <w:tr w:rsidR="00E56228" w:rsidRPr="008E6505" w14:paraId="4274FABD" w14:textId="77777777" w:rsidTr="00D521BF">
        <w:trPr>
          <w:trHeight w:val="315"/>
          <w:jc w:val="center"/>
        </w:trPr>
        <w:tc>
          <w:tcPr>
            <w:tcW w:w="6336" w:type="dxa"/>
            <w:shd w:val="clear" w:color="auto" w:fill="auto"/>
            <w:noWrap/>
            <w:hideMark/>
          </w:tcPr>
          <w:p w14:paraId="6FC5B38C"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0E85EA2A" w14:textId="6357029D"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משרד</w:t>
            </w:r>
            <w:r w:rsidR="00145456">
              <w:rPr>
                <w:rFonts w:asciiTheme="majorBidi" w:hAnsiTheme="majorBidi" w:cs="David" w:hint="cs"/>
                <w:szCs w:val="24"/>
                <w:rtl/>
              </w:rPr>
              <w:t>:</w:t>
            </w:r>
          </w:p>
        </w:tc>
      </w:tr>
      <w:tr w:rsidR="00E56228" w:rsidRPr="008E6505" w14:paraId="6E240F0C" w14:textId="77777777" w:rsidTr="00D521BF">
        <w:trPr>
          <w:trHeight w:val="330"/>
          <w:jc w:val="center"/>
        </w:trPr>
        <w:tc>
          <w:tcPr>
            <w:tcW w:w="6336" w:type="dxa"/>
            <w:shd w:val="clear" w:color="auto" w:fill="auto"/>
            <w:noWrap/>
            <w:hideMark/>
          </w:tcPr>
          <w:p w14:paraId="1CC40851"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277FD53B" w14:textId="6B4D027C" w:rsidR="00E56228" w:rsidRPr="003B73E9" w:rsidRDefault="00145456" w:rsidP="00D521BF">
            <w:pPr>
              <w:spacing w:line="360" w:lineRule="auto"/>
              <w:jc w:val="both"/>
              <w:rPr>
                <w:rFonts w:asciiTheme="majorBidi" w:hAnsiTheme="majorBidi" w:cs="David"/>
                <w:szCs w:val="24"/>
              </w:rPr>
            </w:pPr>
            <w:r>
              <w:rPr>
                <w:rFonts w:asciiTheme="majorBidi" w:hAnsiTheme="majorBidi" w:cs="David" w:hint="cs"/>
                <w:szCs w:val="24"/>
                <w:rtl/>
              </w:rPr>
              <w:t>נייד:</w:t>
            </w:r>
          </w:p>
        </w:tc>
      </w:tr>
      <w:tr w:rsidR="00E56228" w:rsidRPr="008E6505" w14:paraId="750BAE31" w14:textId="77777777" w:rsidTr="00D521BF">
        <w:trPr>
          <w:trHeight w:val="225"/>
          <w:jc w:val="center"/>
        </w:trPr>
        <w:tc>
          <w:tcPr>
            <w:tcW w:w="6336" w:type="dxa"/>
            <w:shd w:val="clear" w:color="auto" w:fill="auto"/>
            <w:noWrap/>
            <w:hideMark/>
          </w:tcPr>
          <w:p w14:paraId="78623EA9"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6C0ACA9C" w14:textId="3E2FB3F5"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פקס</w:t>
            </w:r>
            <w:r w:rsidR="00145456">
              <w:rPr>
                <w:rFonts w:asciiTheme="majorBidi" w:hAnsiTheme="majorBidi" w:cs="David" w:hint="cs"/>
                <w:szCs w:val="24"/>
                <w:rtl/>
              </w:rPr>
              <w:t>:</w:t>
            </w:r>
          </w:p>
        </w:tc>
      </w:tr>
      <w:tr w:rsidR="00E56228" w:rsidRPr="008E6505" w14:paraId="4E49DBC6" w14:textId="77777777" w:rsidTr="00D521BF">
        <w:trPr>
          <w:trHeight w:val="234"/>
          <w:jc w:val="center"/>
        </w:trPr>
        <w:tc>
          <w:tcPr>
            <w:tcW w:w="6336" w:type="dxa"/>
            <w:shd w:val="clear" w:color="auto" w:fill="auto"/>
            <w:noWrap/>
            <w:hideMark/>
          </w:tcPr>
          <w:p w14:paraId="5C2680D0"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4C28A4DF"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דואר אלקטרוני:</w:t>
            </w:r>
          </w:p>
        </w:tc>
      </w:tr>
      <w:tr w:rsidR="00E56228" w:rsidRPr="008E6505" w14:paraId="0356FFC6" w14:textId="77777777" w:rsidTr="00D521BF">
        <w:trPr>
          <w:trHeight w:val="223"/>
          <w:jc w:val="center"/>
        </w:trPr>
        <w:tc>
          <w:tcPr>
            <w:tcW w:w="6336" w:type="dxa"/>
            <w:shd w:val="clear" w:color="auto" w:fill="auto"/>
            <w:noWrap/>
            <w:hideMark/>
          </w:tcPr>
          <w:p w14:paraId="02810FD4" w14:textId="77777777"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2C48E3C6" w14:textId="3F3192F0"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כתובת</w:t>
            </w:r>
            <w:r w:rsidR="00145456">
              <w:rPr>
                <w:rFonts w:asciiTheme="majorBidi" w:hAnsiTheme="majorBidi" w:cs="David" w:hint="cs"/>
                <w:szCs w:val="24"/>
                <w:rtl/>
              </w:rPr>
              <w:t>:</w:t>
            </w:r>
          </w:p>
        </w:tc>
      </w:tr>
      <w:tr w:rsidR="00E56228" w:rsidRPr="008E6505" w14:paraId="311697FE" w14:textId="77777777" w:rsidTr="00D521BF">
        <w:trPr>
          <w:trHeight w:val="502"/>
          <w:jc w:val="center"/>
        </w:trPr>
        <w:tc>
          <w:tcPr>
            <w:tcW w:w="6336" w:type="dxa"/>
            <w:shd w:val="clear" w:color="auto" w:fill="auto"/>
            <w:noWrap/>
            <w:hideMark/>
          </w:tcPr>
          <w:p w14:paraId="3B9EF512" w14:textId="77777777"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5C2C7879" w14:textId="25411E51"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שטחי התמחות, מילות מפתח:</w:t>
            </w:r>
          </w:p>
        </w:tc>
      </w:tr>
    </w:tbl>
    <w:p w14:paraId="4837084E" w14:textId="420DFD68" w:rsidR="00E56228" w:rsidRPr="003B73E9" w:rsidRDefault="00E56228" w:rsidP="00BF0793">
      <w:pPr>
        <w:spacing w:line="360" w:lineRule="auto"/>
        <w:jc w:val="both"/>
        <w:rPr>
          <w:rFonts w:asciiTheme="majorBidi" w:hAnsiTheme="majorBidi" w:cs="David"/>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ופס למילוי פרטי מבצעים עיקריים בפרוייקט"/>
        <w:tblDescription w:val="הפרטים כוללים שמות מלאים בעברית ואנגלית, ת.ז., תואר, תפקיד, שנת לידה, פרטי קשר, כתובת ושטחי התמחות"/>
      </w:tblPr>
      <w:tblGrid>
        <w:gridCol w:w="6336"/>
        <w:gridCol w:w="2835"/>
      </w:tblGrid>
      <w:tr w:rsidR="00E56228" w:rsidRPr="008E6505" w14:paraId="121ECCE8" w14:textId="77777777" w:rsidTr="00D521BF">
        <w:trPr>
          <w:trHeight w:val="281"/>
          <w:jc w:val="center"/>
        </w:trPr>
        <w:tc>
          <w:tcPr>
            <w:tcW w:w="6336" w:type="dxa"/>
            <w:shd w:val="clear" w:color="auto" w:fill="auto"/>
            <w:hideMark/>
          </w:tcPr>
          <w:p w14:paraId="02468177"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עברית</w:t>
            </w:r>
          </w:p>
        </w:tc>
        <w:tc>
          <w:tcPr>
            <w:tcW w:w="2835" w:type="dxa"/>
            <w:shd w:val="clear" w:color="auto" w:fill="auto"/>
            <w:hideMark/>
          </w:tcPr>
          <w:p w14:paraId="65E15FA3" w14:textId="64B1EB4F" w:rsidR="00E56228" w:rsidRPr="003B73E9" w:rsidRDefault="00E56228" w:rsidP="00E56228">
            <w:pPr>
              <w:spacing w:line="360" w:lineRule="auto"/>
              <w:jc w:val="both"/>
              <w:rPr>
                <w:rFonts w:asciiTheme="majorBidi" w:hAnsiTheme="majorBidi" w:cs="David"/>
                <w:b/>
                <w:bCs/>
                <w:szCs w:val="24"/>
              </w:rPr>
            </w:pPr>
            <w:r w:rsidRPr="003B73E9">
              <w:rPr>
                <w:rFonts w:asciiTheme="majorBidi" w:hAnsiTheme="majorBidi" w:cs="David"/>
                <w:szCs w:val="24"/>
                <w:rtl/>
              </w:rPr>
              <w:t> </w:t>
            </w:r>
            <w:r w:rsidRPr="003B73E9">
              <w:rPr>
                <w:rFonts w:asciiTheme="majorBidi" w:hAnsiTheme="majorBidi" w:cs="David"/>
                <w:b/>
                <w:bCs/>
                <w:szCs w:val="24"/>
                <w:rtl/>
              </w:rPr>
              <w:t>א. מבצע מס' 3</w:t>
            </w:r>
          </w:p>
        </w:tc>
      </w:tr>
      <w:tr w:rsidR="00E56228" w:rsidRPr="008E6505" w14:paraId="2BF10204" w14:textId="77777777"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14:paraId="42A79ED9"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3385B802"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משפחה בעברית:</w:t>
            </w:r>
            <w:r w:rsidRPr="003B73E9">
              <w:rPr>
                <w:rFonts w:asciiTheme="majorBidi" w:hAnsiTheme="majorBidi" w:cs="David"/>
                <w:szCs w:val="24"/>
                <w:rtl/>
              </w:rPr>
              <w:tab/>
            </w:r>
          </w:p>
        </w:tc>
      </w:tr>
      <w:tr w:rsidR="00E56228" w:rsidRPr="008E6505" w14:paraId="2DFCE5C3" w14:textId="77777777"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14:paraId="57E70C66" w14:textId="77777777" w:rsidR="00E56228" w:rsidRPr="003B73E9" w:rsidRDefault="00E56228" w:rsidP="00D521BF">
            <w:pPr>
              <w:tabs>
                <w:tab w:val="left" w:pos="1320"/>
              </w:tabs>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55D380B1"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בעברית:</w:t>
            </w:r>
          </w:p>
        </w:tc>
      </w:tr>
      <w:tr w:rsidR="00E56228" w:rsidRPr="008E6505" w14:paraId="30413B83" w14:textId="77777777" w:rsidTr="00D521BF">
        <w:trPr>
          <w:trHeight w:val="315"/>
          <w:jc w:val="center"/>
        </w:trPr>
        <w:tc>
          <w:tcPr>
            <w:tcW w:w="6336" w:type="dxa"/>
            <w:shd w:val="clear" w:color="auto" w:fill="auto"/>
            <w:noWrap/>
            <w:hideMark/>
          </w:tcPr>
          <w:p w14:paraId="5A072D0D"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605822F0" w14:textId="77777777" w:rsidR="00E56228" w:rsidRPr="003B73E9" w:rsidRDefault="00E56228" w:rsidP="00D521BF">
            <w:pPr>
              <w:tabs>
                <w:tab w:val="right" w:pos="2619"/>
              </w:tabs>
              <w:spacing w:line="360" w:lineRule="auto"/>
              <w:jc w:val="both"/>
              <w:rPr>
                <w:rFonts w:asciiTheme="majorBidi" w:hAnsiTheme="majorBidi" w:cs="David"/>
                <w:szCs w:val="24"/>
              </w:rPr>
            </w:pPr>
            <w:r w:rsidRPr="003B73E9">
              <w:rPr>
                <w:rFonts w:asciiTheme="majorBidi" w:hAnsiTheme="majorBidi" w:cs="David"/>
                <w:szCs w:val="24"/>
                <w:rtl/>
              </w:rPr>
              <w:t>שם משפחה באנגלית:</w:t>
            </w:r>
            <w:r w:rsidRPr="003B73E9">
              <w:rPr>
                <w:rFonts w:asciiTheme="majorBidi" w:hAnsiTheme="majorBidi" w:cs="David"/>
                <w:szCs w:val="24"/>
                <w:rtl/>
              </w:rPr>
              <w:tab/>
            </w:r>
          </w:p>
        </w:tc>
      </w:tr>
      <w:tr w:rsidR="00E56228" w:rsidRPr="008E6505" w14:paraId="516A7758" w14:textId="77777777" w:rsidTr="00D521BF">
        <w:trPr>
          <w:trHeight w:val="258"/>
          <w:jc w:val="center"/>
        </w:trPr>
        <w:tc>
          <w:tcPr>
            <w:tcW w:w="6336" w:type="dxa"/>
            <w:shd w:val="clear" w:color="auto" w:fill="auto"/>
            <w:noWrap/>
            <w:hideMark/>
          </w:tcPr>
          <w:p w14:paraId="5194E0C3"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577F8051"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באנגלית:</w:t>
            </w:r>
          </w:p>
        </w:tc>
      </w:tr>
      <w:tr w:rsidR="00E56228" w:rsidRPr="008E6505" w14:paraId="099E0E10" w14:textId="77777777" w:rsidTr="00D521BF">
        <w:trPr>
          <w:trHeight w:val="315"/>
          <w:jc w:val="center"/>
        </w:trPr>
        <w:tc>
          <w:tcPr>
            <w:tcW w:w="6336" w:type="dxa"/>
            <w:shd w:val="clear" w:color="auto" w:fill="auto"/>
            <w:noWrap/>
            <w:hideMark/>
          </w:tcPr>
          <w:p w14:paraId="7C715597"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22ED6DE7" w14:textId="77777777"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szCs w:val="24"/>
                <w:rtl/>
              </w:rPr>
              <w:t>מספר תעודת זהות:</w:t>
            </w:r>
          </w:p>
        </w:tc>
      </w:tr>
      <w:tr w:rsidR="00E56228" w:rsidRPr="008E6505" w14:paraId="7485D816" w14:textId="77777777" w:rsidTr="00D521BF">
        <w:trPr>
          <w:trHeight w:val="315"/>
          <w:jc w:val="center"/>
        </w:trPr>
        <w:tc>
          <w:tcPr>
            <w:tcW w:w="6336" w:type="dxa"/>
            <w:shd w:val="clear" w:color="auto" w:fill="auto"/>
            <w:noWrap/>
            <w:hideMark/>
          </w:tcPr>
          <w:p w14:paraId="0F8E38CF"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5E260B21"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תואר:</w:t>
            </w:r>
          </w:p>
        </w:tc>
      </w:tr>
      <w:tr w:rsidR="00E56228" w:rsidRPr="008E6505" w14:paraId="07C22581" w14:textId="77777777" w:rsidTr="00D521BF">
        <w:trPr>
          <w:trHeight w:val="326"/>
          <w:jc w:val="center"/>
        </w:trPr>
        <w:tc>
          <w:tcPr>
            <w:tcW w:w="6336" w:type="dxa"/>
            <w:shd w:val="clear" w:color="auto" w:fill="auto"/>
            <w:noWrap/>
            <w:hideMark/>
          </w:tcPr>
          <w:p w14:paraId="4DBFC1CC"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507A880C"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תפקיד:</w:t>
            </w:r>
          </w:p>
        </w:tc>
      </w:tr>
      <w:tr w:rsidR="00E56228" w:rsidRPr="008E6505" w14:paraId="31CDC9A8" w14:textId="77777777" w:rsidTr="00D521BF">
        <w:trPr>
          <w:trHeight w:val="227"/>
          <w:jc w:val="center"/>
        </w:trPr>
        <w:tc>
          <w:tcPr>
            <w:tcW w:w="6336" w:type="dxa"/>
            <w:shd w:val="clear" w:color="auto" w:fill="auto"/>
            <w:noWrap/>
            <w:hideMark/>
          </w:tcPr>
          <w:p w14:paraId="3E2583FB"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4044FDEA"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שנת לידה:</w:t>
            </w:r>
          </w:p>
        </w:tc>
      </w:tr>
      <w:tr w:rsidR="00E56228" w:rsidRPr="008E6505" w14:paraId="24044B44" w14:textId="77777777" w:rsidTr="00D521BF">
        <w:trPr>
          <w:trHeight w:val="315"/>
          <w:jc w:val="center"/>
        </w:trPr>
        <w:tc>
          <w:tcPr>
            <w:tcW w:w="6336" w:type="dxa"/>
            <w:shd w:val="clear" w:color="auto" w:fill="auto"/>
            <w:noWrap/>
            <w:hideMark/>
          </w:tcPr>
          <w:p w14:paraId="3EBE0F18" w14:textId="455B28E0" w:rsidR="00E56228" w:rsidRPr="003B73E9" w:rsidRDefault="00E56228" w:rsidP="00D521BF">
            <w:pPr>
              <w:spacing w:line="360" w:lineRule="auto"/>
              <w:jc w:val="both"/>
              <w:rPr>
                <w:rFonts w:asciiTheme="majorBidi" w:hAnsiTheme="majorBidi" w:cs="David"/>
                <w:szCs w:val="24"/>
              </w:rPr>
            </w:pPr>
          </w:p>
        </w:tc>
        <w:tc>
          <w:tcPr>
            <w:tcW w:w="2835" w:type="dxa"/>
            <w:shd w:val="clear" w:color="auto" w:fill="auto"/>
            <w:noWrap/>
            <w:vAlign w:val="bottom"/>
            <w:hideMark/>
          </w:tcPr>
          <w:p w14:paraId="1C55D620"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טלפונים:</w:t>
            </w:r>
          </w:p>
        </w:tc>
      </w:tr>
      <w:tr w:rsidR="00E56228" w:rsidRPr="008E6505" w14:paraId="5DC3F36E" w14:textId="77777777" w:rsidTr="00D521BF">
        <w:trPr>
          <w:trHeight w:val="315"/>
          <w:jc w:val="center"/>
        </w:trPr>
        <w:tc>
          <w:tcPr>
            <w:tcW w:w="6336" w:type="dxa"/>
            <w:shd w:val="clear" w:color="auto" w:fill="auto"/>
            <w:noWrap/>
            <w:hideMark/>
          </w:tcPr>
          <w:p w14:paraId="53C827AC"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40A6E5A0" w14:textId="03C7B8B6"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משרד</w:t>
            </w:r>
            <w:r w:rsidR="00145456">
              <w:rPr>
                <w:rFonts w:asciiTheme="majorBidi" w:hAnsiTheme="majorBidi" w:cs="David" w:hint="cs"/>
                <w:szCs w:val="24"/>
                <w:rtl/>
              </w:rPr>
              <w:t>:</w:t>
            </w:r>
          </w:p>
        </w:tc>
      </w:tr>
      <w:tr w:rsidR="00E56228" w:rsidRPr="008E6505" w14:paraId="76B5FCF9" w14:textId="77777777" w:rsidTr="00D521BF">
        <w:trPr>
          <w:trHeight w:val="330"/>
          <w:jc w:val="center"/>
        </w:trPr>
        <w:tc>
          <w:tcPr>
            <w:tcW w:w="6336" w:type="dxa"/>
            <w:shd w:val="clear" w:color="auto" w:fill="auto"/>
            <w:noWrap/>
            <w:hideMark/>
          </w:tcPr>
          <w:p w14:paraId="415EA7AA"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67530364" w14:textId="3814A69B" w:rsidR="00E56228" w:rsidRPr="003B73E9" w:rsidRDefault="00145456" w:rsidP="00D521BF">
            <w:pPr>
              <w:spacing w:line="360" w:lineRule="auto"/>
              <w:jc w:val="both"/>
              <w:rPr>
                <w:rFonts w:asciiTheme="majorBidi" w:hAnsiTheme="majorBidi" w:cs="David"/>
                <w:szCs w:val="24"/>
              </w:rPr>
            </w:pPr>
            <w:r>
              <w:rPr>
                <w:rFonts w:asciiTheme="majorBidi" w:hAnsiTheme="majorBidi" w:cs="David" w:hint="cs"/>
                <w:szCs w:val="24"/>
                <w:rtl/>
              </w:rPr>
              <w:t>נייד:</w:t>
            </w:r>
          </w:p>
        </w:tc>
      </w:tr>
      <w:tr w:rsidR="00E56228" w:rsidRPr="008E6505" w14:paraId="7F5E7017" w14:textId="77777777" w:rsidTr="00D521BF">
        <w:trPr>
          <w:trHeight w:val="225"/>
          <w:jc w:val="center"/>
        </w:trPr>
        <w:tc>
          <w:tcPr>
            <w:tcW w:w="6336" w:type="dxa"/>
            <w:shd w:val="clear" w:color="auto" w:fill="auto"/>
            <w:noWrap/>
            <w:hideMark/>
          </w:tcPr>
          <w:p w14:paraId="3EB6E101"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08E2C9A5" w14:textId="42F1A2F4"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פקס</w:t>
            </w:r>
            <w:r w:rsidR="00145456">
              <w:rPr>
                <w:rFonts w:asciiTheme="majorBidi" w:hAnsiTheme="majorBidi" w:cs="David" w:hint="cs"/>
                <w:szCs w:val="24"/>
                <w:rtl/>
              </w:rPr>
              <w:t>:</w:t>
            </w:r>
          </w:p>
        </w:tc>
      </w:tr>
      <w:tr w:rsidR="00E56228" w:rsidRPr="008E6505" w14:paraId="085F3947" w14:textId="77777777" w:rsidTr="00D521BF">
        <w:trPr>
          <w:trHeight w:val="234"/>
          <w:jc w:val="center"/>
        </w:trPr>
        <w:tc>
          <w:tcPr>
            <w:tcW w:w="6336" w:type="dxa"/>
            <w:shd w:val="clear" w:color="auto" w:fill="auto"/>
            <w:noWrap/>
            <w:hideMark/>
          </w:tcPr>
          <w:p w14:paraId="64FF288D"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2BC38F5A"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דואר אלקטרוני:</w:t>
            </w:r>
          </w:p>
        </w:tc>
      </w:tr>
      <w:tr w:rsidR="00E56228" w:rsidRPr="008E6505" w14:paraId="2DB7B747" w14:textId="77777777" w:rsidTr="00D521BF">
        <w:trPr>
          <w:trHeight w:val="223"/>
          <w:jc w:val="center"/>
        </w:trPr>
        <w:tc>
          <w:tcPr>
            <w:tcW w:w="6336" w:type="dxa"/>
            <w:shd w:val="clear" w:color="auto" w:fill="auto"/>
            <w:noWrap/>
            <w:hideMark/>
          </w:tcPr>
          <w:p w14:paraId="48251A81" w14:textId="77777777"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5276AC2A" w14:textId="16038890"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כתובת</w:t>
            </w:r>
            <w:r w:rsidR="00145456">
              <w:rPr>
                <w:rFonts w:asciiTheme="majorBidi" w:hAnsiTheme="majorBidi" w:cs="David" w:hint="cs"/>
                <w:szCs w:val="24"/>
                <w:rtl/>
              </w:rPr>
              <w:t>:</w:t>
            </w:r>
          </w:p>
        </w:tc>
      </w:tr>
      <w:tr w:rsidR="00E56228" w:rsidRPr="008E6505" w14:paraId="7476A52E" w14:textId="77777777" w:rsidTr="00D521BF">
        <w:trPr>
          <w:trHeight w:val="502"/>
          <w:jc w:val="center"/>
        </w:trPr>
        <w:tc>
          <w:tcPr>
            <w:tcW w:w="6336" w:type="dxa"/>
            <w:shd w:val="clear" w:color="auto" w:fill="auto"/>
            <w:noWrap/>
            <w:hideMark/>
          </w:tcPr>
          <w:p w14:paraId="7BFEE778" w14:textId="77777777"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7D02EE23" w14:textId="0D180048"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שטחי התמחות, מילות מפתח:</w:t>
            </w:r>
          </w:p>
        </w:tc>
      </w:tr>
    </w:tbl>
    <w:p w14:paraId="3536DB5F" w14:textId="46804619" w:rsidR="00E56228" w:rsidRPr="003B73E9" w:rsidRDefault="00E56228" w:rsidP="00BF0793">
      <w:pPr>
        <w:spacing w:line="360" w:lineRule="auto"/>
        <w:jc w:val="both"/>
        <w:rPr>
          <w:rFonts w:asciiTheme="majorBidi" w:hAnsiTheme="majorBidi" w:cs="David"/>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ופס למילוי פרטי מבצעים עיקריים בפרוייקט"/>
        <w:tblDescription w:val="הפרטים כוללים שמות מלאים בעברית ואנגלית, ת.ז., תואר, תפקיד, שנת לידה, פרטי קשר, כתובת ושטחי התמחות"/>
      </w:tblPr>
      <w:tblGrid>
        <w:gridCol w:w="6336"/>
        <w:gridCol w:w="2835"/>
      </w:tblGrid>
      <w:tr w:rsidR="00E56228" w:rsidRPr="008E6505" w14:paraId="18821D09" w14:textId="77777777" w:rsidTr="00D521BF">
        <w:trPr>
          <w:trHeight w:val="281"/>
          <w:jc w:val="center"/>
        </w:trPr>
        <w:tc>
          <w:tcPr>
            <w:tcW w:w="6336" w:type="dxa"/>
            <w:shd w:val="clear" w:color="auto" w:fill="auto"/>
            <w:hideMark/>
          </w:tcPr>
          <w:p w14:paraId="148A9E29"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lastRenderedPageBreak/>
              <w:t>עברית</w:t>
            </w:r>
          </w:p>
        </w:tc>
        <w:tc>
          <w:tcPr>
            <w:tcW w:w="2835" w:type="dxa"/>
            <w:shd w:val="clear" w:color="auto" w:fill="auto"/>
            <w:hideMark/>
          </w:tcPr>
          <w:p w14:paraId="24E24BC9" w14:textId="01DD6129" w:rsidR="00E56228" w:rsidRPr="003B73E9" w:rsidRDefault="00E56228" w:rsidP="00E56228">
            <w:pPr>
              <w:spacing w:line="360" w:lineRule="auto"/>
              <w:jc w:val="both"/>
              <w:rPr>
                <w:rFonts w:asciiTheme="majorBidi" w:hAnsiTheme="majorBidi" w:cs="David"/>
                <w:b/>
                <w:bCs/>
                <w:szCs w:val="24"/>
              </w:rPr>
            </w:pPr>
            <w:r w:rsidRPr="003B73E9">
              <w:rPr>
                <w:rFonts w:asciiTheme="majorBidi" w:hAnsiTheme="majorBidi" w:cs="David"/>
                <w:szCs w:val="24"/>
                <w:rtl/>
              </w:rPr>
              <w:t> </w:t>
            </w:r>
            <w:r w:rsidRPr="003B73E9">
              <w:rPr>
                <w:rFonts w:asciiTheme="majorBidi" w:hAnsiTheme="majorBidi" w:cs="David"/>
                <w:b/>
                <w:bCs/>
                <w:szCs w:val="24"/>
                <w:rtl/>
              </w:rPr>
              <w:t>א. מבצע מס' 4</w:t>
            </w:r>
          </w:p>
        </w:tc>
      </w:tr>
      <w:tr w:rsidR="00E56228" w:rsidRPr="008E6505" w14:paraId="49F80A4E" w14:textId="77777777"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14:paraId="52A0B2E4"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79FBBFBF"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משפחה בעברית:</w:t>
            </w:r>
            <w:r w:rsidRPr="003B73E9">
              <w:rPr>
                <w:rFonts w:asciiTheme="majorBidi" w:hAnsiTheme="majorBidi" w:cs="David"/>
                <w:szCs w:val="24"/>
                <w:rtl/>
              </w:rPr>
              <w:tab/>
            </w:r>
          </w:p>
        </w:tc>
      </w:tr>
      <w:tr w:rsidR="00E56228" w:rsidRPr="008E6505" w14:paraId="70C15937" w14:textId="77777777"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14:paraId="4BB03F5B" w14:textId="77777777" w:rsidR="00E56228" w:rsidRPr="003B73E9" w:rsidRDefault="00E56228" w:rsidP="00D521BF">
            <w:pPr>
              <w:tabs>
                <w:tab w:val="left" w:pos="1320"/>
              </w:tabs>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437B6AEA"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בעברית:</w:t>
            </w:r>
          </w:p>
        </w:tc>
      </w:tr>
      <w:tr w:rsidR="00E56228" w:rsidRPr="008E6505" w14:paraId="29BECEB7" w14:textId="77777777" w:rsidTr="00D521BF">
        <w:trPr>
          <w:trHeight w:val="315"/>
          <w:jc w:val="center"/>
        </w:trPr>
        <w:tc>
          <w:tcPr>
            <w:tcW w:w="6336" w:type="dxa"/>
            <w:shd w:val="clear" w:color="auto" w:fill="auto"/>
            <w:noWrap/>
            <w:hideMark/>
          </w:tcPr>
          <w:p w14:paraId="44887463"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41E5D8E6" w14:textId="77777777" w:rsidR="00E56228" w:rsidRPr="003B73E9" w:rsidRDefault="00E56228" w:rsidP="00D521BF">
            <w:pPr>
              <w:tabs>
                <w:tab w:val="right" w:pos="2619"/>
              </w:tabs>
              <w:spacing w:line="360" w:lineRule="auto"/>
              <w:jc w:val="both"/>
              <w:rPr>
                <w:rFonts w:asciiTheme="majorBidi" w:hAnsiTheme="majorBidi" w:cs="David"/>
                <w:szCs w:val="24"/>
              </w:rPr>
            </w:pPr>
            <w:r w:rsidRPr="003B73E9">
              <w:rPr>
                <w:rFonts w:asciiTheme="majorBidi" w:hAnsiTheme="majorBidi" w:cs="David"/>
                <w:szCs w:val="24"/>
                <w:rtl/>
              </w:rPr>
              <w:t>שם משפחה באנגלית:</w:t>
            </w:r>
            <w:r w:rsidRPr="003B73E9">
              <w:rPr>
                <w:rFonts w:asciiTheme="majorBidi" w:hAnsiTheme="majorBidi" w:cs="David"/>
                <w:szCs w:val="24"/>
                <w:rtl/>
              </w:rPr>
              <w:tab/>
            </w:r>
          </w:p>
        </w:tc>
      </w:tr>
      <w:tr w:rsidR="00E56228" w:rsidRPr="008E6505" w14:paraId="58A750F8" w14:textId="77777777" w:rsidTr="00D521BF">
        <w:trPr>
          <w:trHeight w:val="258"/>
          <w:jc w:val="center"/>
        </w:trPr>
        <w:tc>
          <w:tcPr>
            <w:tcW w:w="6336" w:type="dxa"/>
            <w:shd w:val="clear" w:color="auto" w:fill="auto"/>
            <w:noWrap/>
            <w:hideMark/>
          </w:tcPr>
          <w:p w14:paraId="180D102F"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48329C69"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באנגלית:</w:t>
            </w:r>
          </w:p>
        </w:tc>
      </w:tr>
      <w:tr w:rsidR="00E56228" w:rsidRPr="008E6505" w14:paraId="03510E14" w14:textId="77777777" w:rsidTr="00D521BF">
        <w:trPr>
          <w:trHeight w:val="315"/>
          <w:jc w:val="center"/>
        </w:trPr>
        <w:tc>
          <w:tcPr>
            <w:tcW w:w="6336" w:type="dxa"/>
            <w:shd w:val="clear" w:color="auto" w:fill="auto"/>
            <w:noWrap/>
            <w:hideMark/>
          </w:tcPr>
          <w:p w14:paraId="25DA185B"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3AE521DE" w14:textId="77777777"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szCs w:val="24"/>
                <w:rtl/>
              </w:rPr>
              <w:t>מספר תעודת זהות:</w:t>
            </w:r>
          </w:p>
        </w:tc>
      </w:tr>
      <w:tr w:rsidR="00E56228" w:rsidRPr="008E6505" w14:paraId="79E76FBF" w14:textId="77777777" w:rsidTr="00D521BF">
        <w:trPr>
          <w:trHeight w:val="315"/>
          <w:jc w:val="center"/>
        </w:trPr>
        <w:tc>
          <w:tcPr>
            <w:tcW w:w="6336" w:type="dxa"/>
            <w:shd w:val="clear" w:color="auto" w:fill="auto"/>
            <w:noWrap/>
            <w:hideMark/>
          </w:tcPr>
          <w:p w14:paraId="5795D33B"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29D56098"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תואר:</w:t>
            </w:r>
          </w:p>
        </w:tc>
      </w:tr>
      <w:tr w:rsidR="00E56228" w:rsidRPr="008E6505" w14:paraId="2E09F9ED" w14:textId="77777777" w:rsidTr="00D521BF">
        <w:trPr>
          <w:trHeight w:val="326"/>
          <w:jc w:val="center"/>
        </w:trPr>
        <w:tc>
          <w:tcPr>
            <w:tcW w:w="6336" w:type="dxa"/>
            <w:shd w:val="clear" w:color="auto" w:fill="auto"/>
            <w:noWrap/>
            <w:hideMark/>
          </w:tcPr>
          <w:p w14:paraId="3EB6EBFF"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0A8867FD"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תפקיד:</w:t>
            </w:r>
          </w:p>
        </w:tc>
      </w:tr>
      <w:tr w:rsidR="00E56228" w:rsidRPr="008E6505" w14:paraId="23FD4667" w14:textId="77777777" w:rsidTr="00D521BF">
        <w:trPr>
          <w:trHeight w:val="227"/>
          <w:jc w:val="center"/>
        </w:trPr>
        <w:tc>
          <w:tcPr>
            <w:tcW w:w="6336" w:type="dxa"/>
            <w:shd w:val="clear" w:color="auto" w:fill="auto"/>
            <w:noWrap/>
            <w:hideMark/>
          </w:tcPr>
          <w:p w14:paraId="4FC5C899"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71AD64B4"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שנת לידה:</w:t>
            </w:r>
          </w:p>
        </w:tc>
      </w:tr>
      <w:tr w:rsidR="00E56228" w:rsidRPr="008E6505" w14:paraId="34AED5FF" w14:textId="77777777" w:rsidTr="00D521BF">
        <w:trPr>
          <w:trHeight w:val="315"/>
          <w:jc w:val="center"/>
        </w:trPr>
        <w:tc>
          <w:tcPr>
            <w:tcW w:w="6336" w:type="dxa"/>
            <w:shd w:val="clear" w:color="auto" w:fill="auto"/>
            <w:noWrap/>
            <w:hideMark/>
          </w:tcPr>
          <w:p w14:paraId="46829E61" w14:textId="0F5E7753" w:rsidR="00E56228" w:rsidRPr="003B73E9" w:rsidRDefault="00E56228" w:rsidP="00D521BF">
            <w:pPr>
              <w:spacing w:line="360" w:lineRule="auto"/>
              <w:jc w:val="both"/>
              <w:rPr>
                <w:rFonts w:asciiTheme="majorBidi" w:hAnsiTheme="majorBidi" w:cs="David"/>
                <w:szCs w:val="24"/>
              </w:rPr>
            </w:pPr>
          </w:p>
        </w:tc>
        <w:tc>
          <w:tcPr>
            <w:tcW w:w="2835" w:type="dxa"/>
            <w:shd w:val="clear" w:color="auto" w:fill="auto"/>
            <w:noWrap/>
            <w:vAlign w:val="bottom"/>
            <w:hideMark/>
          </w:tcPr>
          <w:p w14:paraId="1C02DB96"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טלפונים:</w:t>
            </w:r>
          </w:p>
        </w:tc>
      </w:tr>
      <w:tr w:rsidR="00E56228" w:rsidRPr="008E6505" w14:paraId="0F31502C" w14:textId="77777777" w:rsidTr="00D521BF">
        <w:trPr>
          <w:trHeight w:val="315"/>
          <w:jc w:val="center"/>
        </w:trPr>
        <w:tc>
          <w:tcPr>
            <w:tcW w:w="6336" w:type="dxa"/>
            <w:shd w:val="clear" w:color="auto" w:fill="auto"/>
            <w:noWrap/>
            <w:hideMark/>
          </w:tcPr>
          <w:p w14:paraId="32545C92"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69702B12"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משרד</w:t>
            </w:r>
          </w:p>
        </w:tc>
      </w:tr>
      <w:tr w:rsidR="00E56228" w:rsidRPr="008E6505" w14:paraId="2C57B00E" w14:textId="77777777" w:rsidTr="00D521BF">
        <w:trPr>
          <w:trHeight w:val="330"/>
          <w:jc w:val="center"/>
        </w:trPr>
        <w:tc>
          <w:tcPr>
            <w:tcW w:w="6336" w:type="dxa"/>
            <w:shd w:val="clear" w:color="auto" w:fill="auto"/>
            <w:noWrap/>
            <w:hideMark/>
          </w:tcPr>
          <w:p w14:paraId="71DD5A69"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53E25159" w14:textId="78882C6D" w:rsidR="00E56228" w:rsidRPr="003B73E9" w:rsidRDefault="00145456" w:rsidP="00D521BF">
            <w:pPr>
              <w:spacing w:line="360" w:lineRule="auto"/>
              <w:jc w:val="both"/>
              <w:rPr>
                <w:rFonts w:asciiTheme="majorBidi" w:hAnsiTheme="majorBidi" w:cs="David"/>
                <w:szCs w:val="24"/>
              </w:rPr>
            </w:pPr>
            <w:r>
              <w:rPr>
                <w:rFonts w:asciiTheme="majorBidi" w:hAnsiTheme="majorBidi" w:cs="David" w:hint="cs"/>
                <w:szCs w:val="24"/>
                <w:rtl/>
              </w:rPr>
              <w:t>נייד:</w:t>
            </w:r>
          </w:p>
        </w:tc>
      </w:tr>
      <w:tr w:rsidR="00E56228" w:rsidRPr="008E6505" w14:paraId="0110A090" w14:textId="77777777" w:rsidTr="00D521BF">
        <w:trPr>
          <w:trHeight w:val="225"/>
          <w:jc w:val="center"/>
        </w:trPr>
        <w:tc>
          <w:tcPr>
            <w:tcW w:w="6336" w:type="dxa"/>
            <w:shd w:val="clear" w:color="auto" w:fill="auto"/>
            <w:noWrap/>
            <w:hideMark/>
          </w:tcPr>
          <w:p w14:paraId="3B09D211"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14:paraId="02CCACDF" w14:textId="5D954F49"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פקס</w:t>
            </w:r>
            <w:r w:rsidR="00145456">
              <w:rPr>
                <w:rFonts w:asciiTheme="majorBidi" w:hAnsiTheme="majorBidi" w:cs="David" w:hint="cs"/>
                <w:szCs w:val="24"/>
                <w:rtl/>
              </w:rPr>
              <w:t>:</w:t>
            </w:r>
          </w:p>
        </w:tc>
      </w:tr>
      <w:tr w:rsidR="00E56228" w:rsidRPr="008E6505" w14:paraId="13D0874C" w14:textId="77777777" w:rsidTr="00D521BF">
        <w:trPr>
          <w:trHeight w:val="234"/>
          <w:jc w:val="center"/>
        </w:trPr>
        <w:tc>
          <w:tcPr>
            <w:tcW w:w="6336" w:type="dxa"/>
            <w:shd w:val="clear" w:color="auto" w:fill="auto"/>
            <w:noWrap/>
            <w:hideMark/>
          </w:tcPr>
          <w:p w14:paraId="75EC549B"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0676BA2A" w14:textId="7777777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דואר אלקטרוני:</w:t>
            </w:r>
          </w:p>
        </w:tc>
      </w:tr>
      <w:tr w:rsidR="00E56228" w:rsidRPr="008E6505" w14:paraId="25B775BA" w14:textId="77777777" w:rsidTr="00D521BF">
        <w:trPr>
          <w:trHeight w:val="223"/>
          <w:jc w:val="center"/>
        </w:trPr>
        <w:tc>
          <w:tcPr>
            <w:tcW w:w="6336" w:type="dxa"/>
            <w:shd w:val="clear" w:color="auto" w:fill="auto"/>
            <w:noWrap/>
            <w:hideMark/>
          </w:tcPr>
          <w:p w14:paraId="41E31E44" w14:textId="77777777"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410CDE43" w14:textId="3344B2B7"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כתובת</w:t>
            </w:r>
            <w:r w:rsidR="00145456">
              <w:rPr>
                <w:rFonts w:asciiTheme="majorBidi" w:hAnsiTheme="majorBidi" w:cs="David" w:hint="cs"/>
                <w:szCs w:val="24"/>
                <w:rtl/>
              </w:rPr>
              <w:t>:</w:t>
            </w:r>
          </w:p>
        </w:tc>
      </w:tr>
      <w:tr w:rsidR="00E56228" w:rsidRPr="008E6505" w14:paraId="7E3F5724" w14:textId="77777777" w:rsidTr="00D521BF">
        <w:trPr>
          <w:trHeight w:val="502"/>
          <w:jc w:val="center"/>
        </w:trPr>
        <w:tc>
          <w:tcPr>
            <w:tcW w:w="6336" w:type="dxa"/>
            <w:shd w:val="clear" w:color="auto" w:fill="auto"/>
            <w:noWrap/>
            <w:hideMark/>
          </w:tcPr>
          <w:p w14:paraId="0A2C1BB1" w14:textId="77777777"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14:paraId="592F14D7" w14:textId="4CFAA45C"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שטחי התמחות, מילות מפתח:</w:t>
            </w:r>
          </w:p>
        </w:tc>
      </w:tr>
    </w:tbl>
    <w:p w14:paraId="375C9A07" w14:textId="072F1B4C" w:rsidR="00BF0793" w:rsidRPr="003B73E9" w:rsidRDefault="00BF0793" w:rsidP="00BF0793">
      <w:pPr>
        <w:spacing w:line="360" w:lineRule="auto"/>
        <w:jc w:val="both"/>
        <w:rPr>
          <w:rFonts w:asciiTheme="majorBidi" w:hAnsiTheme="majorBidi" w:cs="David"/>
          <w:szCs w:val="24"/>
          <w:rtl/>
        </w:rPr>
      </w:pPr>
    </w:p>
    <w:p w14:paraId="375C9A35" w14:textId="77777777" w:rsidR="00BF0793" w:rsidRPr="003B73E9" w:rsidRDefault="00BF0793" w:rsidP="00BF0793">
      <w:pPr>
        <w:spacing w:line="360" w:lineRule="auto"/>
        <w:jc w:val="both"/>
        <w:rPr>
          <w:rFonts w:asciiTheme="majorBidi" w:hAnsiTheme="majorBidi" w:cs="David"/>
          <w:szCs w:val="24"/>
          <w:rtl/>
        </w:rPr>
      </w:pPr>
    </w:p>
    <w:p w14:paraId="375C9A66" w14:textId="229CFDDB" w:rsidR="00BF0793" w:rsidRPr="003B73E9" w:rsidRDefault="00BF0793" w:rsidP="00E56228">
      <w:pPr>
        <w:tabs>
          <w:tab w:val="left" w:pos="4010"/>
        </w:tabs>
        <w:spacing w:line="360" w:lineRule="auto"/>
        <w:jc w:val="both"/>
        <w:rPr>
          <w:rFonts w:asciiTheme="majorBidi" w:hAnsiTheme="majorBidi" w:cs="David"/>
          <w:szCs w:val="24"/>
          <w:rtl/>
        </w:rPr>
      </w:pPr>
    </w:p>
    <w:p w14:paraId="375C9A67" w14:textId="77777777" w:rsidR="00BF0793" w:rsidRPr="003B73E9" w:rsidRDefault="00BF0793" w:rsidP="00BF0793">
      <w:pPr>
        <w:spacing w:line="360" w:lineRule="auto"/>
        <w:jc w:val="both"/>
        <w:rPr>
          <w:rFonts w:asciiTheme="majorBidi" w:hAnsiTheme="majorBidi" w:cs="David"/>
          <w:szCs w:val="24"/>
          <w:rtl/>
        </w:rPr>
      </w:pPr>
    </w:p>
    <w:p w14:paraId="640260FC" w14:textId="77777777" w:rsidR="00EE7FD9" w:rsidRPr="003B73E9" w:rsidRDefault="00EE7FD9" w:rsidP="00BF0793">
      <w:pPr>
        <w:spacing w:line="360" w:lineRule="auto"/>
        <w:jc w:val="both"/>
        <w:rPr>
          <w:rFonts w:asciiTheme="majorBidi" w:hAnsiTheme="majorBidi" w:cs="David"/>
          <w:szCs w:val="24"/>
          <w:rtl/>
        </w:rPr>
      </w:pPr>
    </w:p>
    <w:p w14:paraId="375C9A97" w14:textId="60F9D13A" w:rsidR="00EE7FD9" w:rsidRPr="003B73E9" w:rsidRDefault="00EE7FD9">
      <w:pPr>
        <w:rPr>
          <w:rFonts w:asciiTheme="majorBidi" w:hAnsiTheme="majorBidi" w:cs="David"/>
          <w:szCs w:val="24"/>
          <w:rtl/>
        </w:rPr>
      </w:pPr>
      <w:r w:rsidRPr="003B73E9">
        <w:rPr>
          <w:rFonts w:asciiTheme="majorBidi" w:hAnsiTheme="majorBidi" w:cs="David"/>
          <w:szCs w:val="24"/>
          <w:rtl/>
        </w:rPr>
        <w:br w:type="page"/>
      </w:r>
    </w:p>
    <w:p w14:paraId="6ADC901C" w14:textId="7FF5B0A0" w:rsidR="00BF0793" w:rsidRPr="003B73E9" w:rsidRDefault="00BF0793" w:rsidP="00BF0793">
      <w:pPr>
        <w:spacing w:line="360" w:lineRule="auto"/>
        <w:jc w:val="both"/>
        <w:rPr>
          <w:rFonts w:asciiTheme="majorBidi" w:hAnsiTheme="majorBidi" w:cs="David"/>
          <w:szCs w:val="24"/>
          <w:rtl/>
        </w:rPr>
      </w:pPr>
    </w:p>
    <w:p w14:paraId="375C9A98" w14:textId="77777777" w:rsidR="00BF0793" w:rsidRPr="003B73E9" w:rsidRDefault="00BF0793" w:rsidP="00BF0793">
      <w:pPr>
        <w:pStyle w:val="1f3"/>
        <w:numPr>
          <w:ilvl w:val="0"/>
          <w:numId w:val="99"/>
        </w:numPr>
        <w:spacing w:line="360" w:lineRule="auto"/>
        <w:rPr>
          <w:rFonts w:asciiTheme="majorBidi" w:hAnsiTheme="majorBidi" w:cs="David"/>
          <w:rtl/>
        </w:rPr>
      </w:pPr>
      <w:bookmarkStart w:id="35" w:name="_Toc444602360"/>
      <w:r w:rsidRPr="003B73E9">
        <w:rPr>
          <w:rFonts w:asciiTheme="majorBidi" w:hAnsiTheme="majorBidi" w:cs="David"/>
          <w:rtl/>
        </w:rPr>
        <w:t>תקציר</w:t>
      </w:r>
      <w:bookmarkEnd w:id="35"/>
    </w:p>
    <w:p w14:paraId="375C9A99" w14:textId="77777777"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הנחיות:</w:t>
      </w:r>
    </w:p>
    <w:p w14:paraId="375C9A9B" w14:textId="5DA91430"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 xml:space="preserve">התקציר יהיה בן כ - 50 שורות, ייכתב </w:t>
      </w:r>
      <w:r w:rsidRPr="003B73E9">
        <w:rPr>
          <w:rFonts w:asciiTheme="majorBidi" w:hAnsiTheme="majorBidi" w:cs="David"/>
          <w:szCs w:val="24"/>
          <w:u w:val="single"/>
          <w:rtl/>
        </w:rPr>
        <w:t>בגוף שלישי</w:t>
      </w:r>
      <w:r w:rsidRPr="003B73E9">
        <w:rPr>
          <w:rFonts w:asciiTheme="majorBidi" w:hAnsiTheme="majorBidi" w:cs="David"/>
          <w:szCs w:val="24"/>
          <w:rtl/>
        </w:rPr>
        <w:t xml:space="preserve"> ויתאר את </w:t>
      </w:r>
      <w:r w:rsidR="00EF2E68">
        <w:rPr>
          <w:rFonts w:asciiTheme="majorBidi" w:hAnsiTheme="majorBidi" w:cs="David"/>
          <w:szCs w:val="24"/>
          <w:rtl/>
        </w:rPr>
        <w:t>תכנית</w:t>
      </w:r>
      <w:r w:rsidRPr="003B73E9">
        <w:rPr>
          <w:rFonts w:asciiTheme="majorBidi" w:hAnsiTheme="majorBidi" w:cs="David"/>
          <w:szCs w:val="24"/>
          <w:rtl/>
        </w:rPr>
        <w:t xml:space="preserve"> העבודה, לרבות:</w:t>
      </w:r>
    </w:p>
    <w:p w14:paraId="375C9A9D" w14:textId="23AB0243" w:rsidR="00BF0793" w:rsidRPr="003B73E9" w:rsidRDefault="00F528FE" w:rsidP="00BF0793">
      <w:pPr>
        <w:pStyle w:val="af6"/>
        <w:numPr>
          <w:ilvl w:val="0"/>
          <w:numId w:val="95"/>
        </w:numPr>
        <w:spacing w:line="360" w:lineRule="auto"/>
        <w:jc w:val="both"/>
        <w:rPr>
          <w:rFonts w:asciiTheme="majorBidi" w:hAnsiTheme="majorBidi" w:cs="David"/>
          <w:szCs w:val="24"/>
          <w:rtl/>
        </w:rPr>
      </w:pPr>
      <w:r w:rsidRPr="008E6505">
        <w:rPr>
          <w:rFonts w:asciiTheme="majorBidi" w:hAnsiTheme="majorBidi" w:cs="David" w:hint="eastAsia"/>
          <w:szCs w:val="24"/>
          <w:rtl/>
        </w:rPr>
        <w:t>תיאור</w:t>
      </w:r>
      <w:r w:rsidR="00BF0793" w:rsidRPr="003B73E9">
        <w:rPr>
          <w:rFonts w:asciiTheme="majorBidi" w:hAnsiTheme="majorBidi" w:cs="David"/>
          <w:szCs w:val="24"/>
          <w:rtl/>
        </w:rPr>
        <w:t xml:space="preserve"> התכנית והתאמתה לנושאי המכרז.</w:t>
      </w:r>
    </w:p>
    <w:p w14:paraId="375C9A9E" w14:textId="77777777" w:rsidR="00BF0793" w:rsidRPr="003B73E9" w:rsidRDefault="00BF0793" w:rsidP="00BF0793">
      <w:pPr>
        <w:pStyle w:val="af6"/>
        <w:numPr>
          <w:ilvl w:val="0"/>
          <w:numId w:val="95"/>
        </w:numPr>
        <w:spacing w:line="360" w:lineRule="auto"/>
        <w:jc w:val="both"/>
        <w:rPr>
          <w:rFonts w:asciiTheme="majorBidi" w:hAnsiTheme="majorBidi" w:cs="David"/>
          <w:szCs w:val="24"/>
          <w:rtl/>
        </w:rPr>
      </w:pPr>
      <w:r w:rsidRPr="003B73E9">
        <w:rPr>
          <w:rFonts w:asciiTheme="majorBidi" w:hAnsiTheme="majorBidi" w:cs="David"/>
          <w:szCs w:val="24"/>
          <w:rtl/>
        </w:rPr>
        <w:t>מטרות.</w:t>
      </w:r>
    </w:p>
    <w:p w14:paraId="375C9A9F" w14:textId="77777777" w:rsidR="00BF0793" w:rsidRPr="003B73E9" w:rsidRDefault="00BF0793" w:rsidP="00BF0793">
      <w:pPr>
        <w:pStyle w:val="af6"/>
        <w:numPr>
          <w:ilvl w:val="0"/>
          <w:numId w:val="95"/>
        </w:numPr>
        <w:spacing w:line="360" w:lineRule="auto"/>
        <w:jc w:val="both"/>
        <w:rPr>
          <w:rFonts w:asciiTheme="majorBidi" w:hAnsiTheme="majorBidi" w:cs="David"/>
          <w:szCs w:val="24"/>
        </w:rPr>
      </w:pPr>
      <w:r w:rsidRPr="003B73E9">
        <w:rPr>
          <w:rFonts w:asciiTheme="majorBidi" w:hAnsiTheme="majorBidi" w:cs="David"/>
          <w:szCs w:val="24"/>
          <w:rtl/>
        </w:rPr>
        <w:t>מתודולוגיה.</w:t>
      </w:r>
    </w:p>
    <w:p w14:paraId="375C9AA0" w14:textId="62DA7562" w:rsidR="00BF0793" w:rsidRPr="003B73E9" w:rsidRDefault="00BF0793" w:rsidP="00BF0793">
      <w:pPr>
        <w:pStyle w:val="af6"/>
        <w:numPr>
          <w:ilvl w:val="0"/>
          <w:numId w:val="95"/>
        </w:numPr>
        <w:spacing w:line="360" w:lineRule="auto"/>
        <w:jc w:val="both"/>
        <w:rPr>
          <w:rFonts w:asciiTheme="majorBidi" w:hAnsiTheme="majorBidi" w:cs="David"/>
          <w:szCs w:val="24"/>
          <w:rtl/>
        </w:rPr>
      </w:pPr>
      <w:r w:rsidRPr="003B73E9">
        <w:rPr>
          <w:rFonts w:asciiTheme="majorBidi" w:hAnsiTheme="majorBidi" w:cs="David"/>
          <w:szCs w:val="24"/>
          <w:rtl/>
        </w:rPr>
        <w:t>מבצעי ה</w:t>
      </w:r>
      <w:r w:rsidR="00EF2E68">
        <w:rPr>
          <w:rFonts w:asciiTheme="majorBidi" w:hAnsiTheme="majorBidi" w:cs="David"/>
          <w:szCs w:val="24"/>
          <w:rtl/>
        </w:rPr>
        <w:t>תכנית</w:t>
      </w:r>
      <w:r w:rsidRPr="003B73E9">
        <w:rPr>
          <w:rFonts w:asciiTheme="majorBidi" w:hAnsiTheme="majorBidi" w:cs="David"/>
          <w:szCs w:val="24"/>
          <w:rtl/>
        </w:rPr>
        <w:t>.</w:t>
      </w:r>
    </w:p>
    <w:p w14:paraId="375C9AA1" w14:textId="75326007" w:rsidR="00BF0793" w:rsidRPr="003B73E9" w:rsidRDefault="00CA5CBB" w:rsidP="00BF0793">
      <w:pPr>
        <w:spacing w:line="360" w:lineRule="auto"/>
        <w:jc w:val="both"/>
        <w:rPr>
          <w:rFonts w:asciiTheme="majorBidi" w:hAnsiTheme="majorBidi" w:cs="David"/>
          <w:szCs w:val="24"/>
          <w:rtl/>
        </w:rPr>
      </w:pPr>
      <w:r>
        <w:rPr>
          <w:rFonts w:asciiTheme="minorBidi" w:hAnsiTheme="minorBidi" w:cs="David" w:hint="cs"/>
          <w:sz w:val="24"/>
          <w:szCs w:val="24"/>
          <w:highlight w:val="yellow"/>
          <w:rtl/>
        </w:rPr>
        <w:t xml:space="preserve">על </w:t>
      </w:r>
      <w:r w:rsidRPr="002A40A8">
        <w:rPr>
          <w:rFonts w:asciiTheme="minorBidi" w:hAnsiTheme="minorBidi" w:cs="David"/>
          <w:sz w:val="24"/>
          <w:szCs w:val="24"/>
          <w:highlight w:val="yellow"/>
          <w:rtl/>
        </w:rPr>
        <w:t>התקציר להכיל פרטים בקשר למטרות העל של המציע</w:t>
      </w:r>
      <w:r>
        <w:rPr>
          <w:rFonts w:asciiTheme="minorBidi" w:hAnsiTheme="minorBidi" w:cs="David" w:hint="cs"/>
          <w:sz w:val="24"/>
          <w:szCs w:val="24"/>
          <w:highlight w:val="yellow"/>
          <w:rtl/>
        </w:rPr>
        <w:t>,</w:t>
      </w:r>
      <w:r w:rsidRPr="002A40A8">
        <w:rPr>
          <w:rFonts w:asciiTheme="minorBidi" w:hAnsiTheme="minorBidi" w:cs="David"/>
          <w:sz w:val="24"/>
          <w:szCs w:val="24"/>
          <w:highlight w:val="yellow"/>
          <w:rtl/>
        </w:rPr>
        <w:t xml:space="preserve"> מתודולוגיה רלוונטית והסבר בדבר רלוונטיות התכנית למטרות העל. יש להתייחס לנקודות אשר להן רלוונטיות לניקוד ההצעה</w:t>
      </w:r>
      <w:r>
        <w:rPr>
          <w:rFonts w:asciiTheme="minorBidi" w:hAnsiTheme="minorBidi" w:cs="David" w:hint="cs"/>
          <w:sz w:val="24"/>
          <w:szCs w:val="24"/>
          <w:highlight w:val="yellow"/>
          <w:rtl/>
        </w:rPr>
        <w:t>,</w:t>
      </w:r>
      <w:r w:rsidRPr="002A40A8">
        <w:rPr>
          <w:rFonts w:asciiTheme="minorBidi" w:hAnsiTheme="minorBidi" w:cs="David"/>
          <w:sz w:val="24"/>
          <w:szCs w:val="24"/>
          <w:highlight w:val="yellow"/>
          <w:rtl/>
        </w:rPr>
        <w:t xml:space="preserve"> בהתאם לסעיף </w:t>
      </w:r>
      <w:r>
        <w:rPr>
          <w:rFonts w:asciiTheme="minorBidi" w:hAnsiTheme="minorBidi" w:cs="David" w:hint="cs"/>
          <w:sz w:val="24"/>
          <w:szCs w:val="24"/>
          <w:highlight w:val="yellow"/>
          <w:rtl/>
        </w:rPr>
        <w:t>12.2 ב</w:t>
      </w:r>
      <w:r w:rsidRPr="002A40A8">
        <w:rPr>
          <w:rFonts w:asciiTheme="minorBidi" w:hAnsiTheme="minorBidi" w:cs="David"/>
          <w:sz w:val="24"/>
          <w:szCs w:val="24"/>
          <w:highlight w:val="yellow"/>
          <w:rtl/>
        </w:rPr>
        <w:t>מכרז הדן בכל הקשור לאמות מידה.</w:t>
      </w:r>
    </w:p>
    <w:p w14:paraId="375C9AA2" w14:textId="77777777" w:rsidR="00BF0793" w:rsidRPr="003B73E9" w:rsidRDefault="00BF0793" w:rsidP="00BF0793">
      <w:pPr>
        <w:spacing w:line="360" w:lineRule="auto"/>
        <w:jc w:val="both"/>
        <w:rPr>
          <w:rFonts w:asciiTheme="majorBidi" w:hAnsiTheme="majorBidi" w:cs="David"/>
          <w:b/>
          <w:bCs/>
          <w:szCs w:val="24"/>
          <w:rtl/>
        </w:rPr>
      </w:pPr>
      <w:r w:rsidRPr="003B73E9">
        <w:rPr>
          <w:rFonts w:asciiTheme="majorBidi" w:hAnsiTheme="majorBidi" w:cs="David"/>
          <w:b/>
          <w:bCs/>
          <w:szCs w:val="24"/>
          <w:u w:val="single"/>
          <w:rtl/>
        </w:rPr>
        <w:t>התקציר לא יכלול כל חומר סודי</w:t>
      </w:r>
      <w:r w:rsidRPr="003B73E9">
        <w:rPr>
          <w:rFonts w:asciiTheme="majorBidi" w:hAnsiTheme="majorBidi" w:cs="David"/>
          <w:b/>
          <w:bCs/>
          <w:szCs w:val="24"/>
          <w:rtl/>
        </w:rPr>
        <w:t>. למשרד התשתיות הלאומיות האנרגיה והמים תהא זכות שימוש בכתוב בתקציר, לרבות העברתו לחוות דעת, פרסומו וכדומה, ללא כל מגבלות סודיות או זכויות יוצרים.</w:t>
      </w:r>
    </w:p>
    <w:p w14:paraId="63CFEC8F" w14:textId="50F8FA62" w:rsidR="00ED29AB"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התקציר ייכתב ויימסר הן בשפה העברית והן בשפה האנגלית.</w:t>
      </w:r>
    </w:p>
    <w:p w14:paraId="770E65EB" w14:textId="77777777" w:rsidR="00ED29AB" w:rsidRPr="003B73E9" w:rsidRDefault="00ED29AB" w:rsidP="00ED29AB">
      <w:pPr>
        <w:pStyle w:val="1f3"/>
        <w:spacing w:line="360" w:lineRule="auto"/>
        <w:rPr>
          <w:rFonts w:asciiTheme="majorBidi" w:hAnsiTheme="majorBidi" w:cs="David"/>
          <w:rtl/>
        </w:rPr>
      </w:pPr>
      <w:r w:rsidRPr="003B73E9">
        <w:rPr>
          <w:rFonts w:asciiTheme="majorBidi" w:hAnsiTheme="majorBidi" w:cs="David" w:hint="eastAsia"/>
          <w:rtl/>
        </w:rPr>
        <w:t>תקציר</w:t>
      </w:r>
      <w:r w:rsidRPr="003B73E9">
        <w:rPr>
          <w:rFonts w:asciiTheme="majorBidi" w:hAnsiTheme="majorBidi" w:cs="David"/>
          <w:rtl/>
        </w:rPr>
        <w:t xml:space="preserve"> (</w:t>
      </w:r>
      <w:r w:rsidRPr="003B73E9">
        <w:rPr>
          <w:rFonts w:asciiTheme="majorBidi" w:hAnsiTheme="majorBidi" w:cs="David" w:hint="eastAsia"/>
          <w:rtl/>
        </w:rPr>
        <w:t>בעברית</w:t>
      </w:r>
      <w:r w:rsidRPr="003B73E9">
        <w:rPr>
          <w:rFonts w:asciiTheme="majorBidi" w:hAnsiTheme="majorBidi" w:cs="David"/>
          <w:rtl/>
        </w:rPr>
        <w:t xml:space="preserve">): </w:t>
      </w:r>
    </w:p>
    <w:tbl>
      <w:tblPr>
        <w:tblStyle w:val="af8"/>
        <w:bidiVisual/>
        <w:tblW w:w="8296" w:type="dxa"/>
        <w:tblInd w:w="476" w:type="dxa"/>
        <w:tblLook w:val="04A0" w:firstRow="1" w:lastRow="0" w:firstColumn="1" w:lastColumn="0" w:noHBand="0" w:noVBand="1"/>
        <w:tblCaption w:val="מקום להקלדת תקציר בעברית"/>
        <w:tblDescription w:val="מקום להקלדת תקציר בעברית"/>
      </w:tblPr>
      <w:tblGrid>
        <w:gridCol w:w="8296"/>
      </w:tblGrid>
      <w:tr w:rsidR="00ED29AB" w:rsidRPr="008E6505" w14:paraId="15C6CE28" w14:textId="77777777" w:rsidTr="00100C58">
        <w:trPr>
          <w:tblHeader/>
        </w:trPr>
        <w:tc>
          <w:tcPr>
            <w:tcW w:w="8296" w:type="dxa"/>
          </w:tcPr>
          <w:p w14:paraId="7E68CE7F" w14:textId="77777777" w:rsidR="00ED29AB" w:rsidRPr="003B73E9" w:rsidRDefault="00ED29AB" w:rsidP="00ED29AB">
            <w:pPr>
              <w:pStyle w:val="1f3"/>
              <w:ind w:left="360"/>
              <w:jc w:val="left"/>
              <w:rPr>
                <w:rFonts w:asciiTheme="majorBidi" w:hAnsiTheme="majorBidi" w:cs="David"/>
                <w:rtl/>
              </w:rPr>
            </w:pPr>
            <w:r w:rsidRPr="003B73E9">
              <w:rPr>
                <w:rFonts w:asciiTheme="majorBidi" w:hAnsiTheme="majorBidi" w:cs="David" w:hint="cs"/>
                <w:i/>
                <w:iCs/>
                <w:rtl/>
              </w:rPr>
              <w:fldChar w:fldCharType="begin">
                <w:ffData>
                  <w:name w:val=""/>
                  <w:enabled/>
                  <w:calcOnExit w:val="0"/>
                  <w:textInput>
                    <w:default w:val="הקלד כאן"/>
                  </w:textInput>
                </w:ffData>
              </w:fldChar>
            </w:r>
            <w:r w:rsidRPr="003B73E9">
              <w:rPr>
                <w:rFonts w:asciiTheme="majorBidi" w:hAnsiTheme="majorBidi" w:cs="David"/>
                <w:i/>
                <w:iCs/>
                <w:rtl/>
              </w:rPr>
              <w:instrText xml:space="preserve"> </w:instrText>
            </w:r>
            <w:r w:rsidRPr="003B73E9">
              <w:rPr>
                <w:rFonts w:asciiTheme="majorBidi" w:hAnsiTheme="majorBidi" w:cs="David"/>
                <w:i/>
                <w:iCs/>
              </w:rPr>
              <w:instrText>FORMTEXT</w:instrText>
            </w:r>
            <w:r w:rsidRPr="003B73E9">
              <w:rPr>
                <w:rFonts w:asciiTheme="majorBidi" w:hAnsiTheme="majorBidi" w:cs="David"/>
                <w:i/>
                <w:iCs/>
                <w:rtl/>
              </w:rPr>
              <w:instrText xml:space="preserve"> </w:instrText>
            </w:r>
            <w:r w:rsidRPr="003B73E9">
              <w:rPr>
                <w:rFonts w:asciiTheme="majorBidi" w:hAnsiTheme="majorBidi" w:cs="David" w:hint="cs"/>
                <w:i/>
                <w:iCs/>
                <w:rtl/>
              </w:rPr>
            </w:r>
            <w:r w:rsidRPr="003B73E9">
              <w:rPr>
                <w:rFonts w:asciiTheme="majorBidi" w:hAnsiTheme="majorBidi" w:cs="David" w:hint="cs"/>
                <w:i/>
                <w:iCs/>
                <w:rtl/>
              </w:rPr>
              <w:fldChar w:fldCharType="separate"/>
            </w:r>
            <w:r w:rsidRPr="003B73E9">
              <w:rPr>
                <w:rFonts w:asciiTheme="majorBidi" w:hAnsiTheme="majorBidi" w:cs="David" w:hint="eastAsia"/>
                <w:i/>
                <w:iCs/>
                <w:rtl/>
              </w:rPr>
              <w:t>הקלד</w:t>
            </w:r>
            <w:r w:rsidRPr="003B73E9">
              <w:rPr>
                <w:rFonts w:asciiTheme="majorBidi" w:hAnsiTheme="majorBidi" w:cs="David"/>
                <w:i/>
                <w:iCs/>
                <w:rtl/>
              </w:rPr>
              <w:t xml:space="preserve"> </w:t>
            </w:r>
            <w:r w:rsidRPr="003B73E9">
              <w:rPr>
                <w:rFonts w:asciiTheme="majorBidi" w:hAnsiTheme="majorBidi" w:cs="David" w:hint="eastAsia"/>
                <w:i/>
                <w:iCs/>
                <w:rtl/>
              </w:rPr>
              <w:t>כאן</w:t>
            </w:r>
            <w:r w:rsidRPr="003B73E9">
              <w:rPr>
                <w:rFonts w:asciiTheme="majorBidi" w:hAnsiTheme="majorBidi" w:cs="David" w:hint="cs"/>
                <w:rtl/>
              </w:rPr>
              <w:fldChar w:fldCharType="end"/>
            </w:r>
            <w:r w:rsidRPr="003B73E9">
              <w:rPr>
                <w:rFonts w:asciiTheme="majorBidi" w:hAnsiTheme="majorBidi" w:cs="David"/>
                <w:rtl/>
              </w:rPr>
              <w:br/>
            </w:r>
          </w:p>
        </w:tc>
      </w:tr>
      <w:tr w:rsidR="00ED29AB" w:rsidRPr="008E6505" w14:paraId="4BA1E1AB" w14:textId="77777777" w:rsidTr="00100C58">
        <w:tc>
          <w:tcPr>
            <w:tcW w:w="8296" w:type="dxa"/>
          </w:tcPr>
          <w:p w14:paraId="06DF9D4A" w14:textId="77777777" w:rsidR="00ED29AB" w:rsidRPr="003B73E9" w:rsidRDefault="00ED29AB" w:rsidP="00ED29AB">
            <w:pPr>
              <w:pStyle w:val="1f3"/>
              <w:ind w:left="360"/>
              <w:rPr>
                <w:rFonts w:asciiTheme="majorBidi" w:hAnsiTheme="majorBidi" w:cs="David"/>
                <w:rtl/>
              </w:rPr>
            </w:pPr>
            <w:r w:rsidRPr="00100C58">
              <w:rPr>
                <w:rFonts w:asciiTheme="majorBidi" w:hAnsiTheme="majorBidi" w:cs="David" w:hint="eastAsia"/>
                <w:color w:val="auto"/>
                <w:rtl/>
              </w:rPr>
              <w:t>מילות</w:t>
            </w:r>
            <w:r w:rsidRPr="00100C58">
              <w:rPr>
                <w:rFonts w:asciiTheme="majorBidi" w:hAnsiTheme="majorBidi" w:cs="David"/>
                <w:color w:val="auto"/>
                <w:rtl/>
              </w:rPr>
              <w:t xml:space="preserve"> </w:t>
            </w:r>
            <w:r w:rsidRPr="00100C58">
              <w:rPr>
                <w:rFonts w:asciiTheme="majorBidi" w:hAnsiTheme="majorBidi" w:cs="David" w:hint="eastAsia"/>
                <w:color w:val="auto"/>
                <w:rtl/>
              </w:rPr>
              <w:t>מפתח</w:t>
            </w:r>
            <w:r w:rsidRPr="00100C58">
              <w:rPr>
                <w:rFonts w:asciiTheme="majorBidi" w:hAnsiTheme="majorBidi" w:cs="David"/>
                <w:color w:val="auto"/>
                <w:rtl/>
              </w:rPr>
              <w:t xml:space="preserve"> (</w:t>
            </w:r>
            <w:r w:rsidRPr="00100C58">
              <w:rPr>
                <w:rFonts w:asciiTheme="majorBidi" w:hAnsiTheme="majorBidi" w:cs="David" w:hint="eastAsia"/>
                <w:color w:val="auto"/>
                <w:rtl/>
              </w:rPr>
              <w:t>הגדר</w:t>
            </w:r>
            <w:r w:rsidRPr="00100C58">
              <w:rPr>
                <w:rFonts w:asciiTheme="majorBidi" w:hAnsiTheme="majorBidi" w:cs="David"/>
                <w:color w:val="auto"/>
                <w:rtl/>
              </w:rPr>
              <w:t xml:space="preserve"> </w:t>
            </w:r>
            <w:r w:rsidRPr="00100C58">
              <w:rPr>
                <w:rFonts w:asciiTheme="majorBidi" w:hAnsiTheme="majorBidi" w:cs="David" w:hint="eastAsia"/>
                <w:color w:val="auto"/>
                <w:rtl/>
              </w:rPr>
              <w:t>את</w:t>
            </w:r>
            <w:r w:rsidRPr="00100C58">
              <w:rPr>
                <w:rFonts w:asciiTheme="majorBidi" w:hAnsiTheme="majorBidi" w:cs="David"/>
                <w:color w:val="auto"/>
                <w:rtl/>
              </w:rPr>
              <w:t xml:space="preserve"> </w:t>
            </w:r>
            <w:r w:rsidRPr="00100C58">
              <w:rPr>
                <w:rFonts w:asciiTheme="majorBidi" w:hAnsiTheme="majorBidi" w:cs="David" w:hint="eastAsia"/>
                <w:color w:val="auto"/>
                <w:rtl/>
              </w:rPr>
              <w:t>ה</w:t>
            </w:r>
            <w:r w:rsidRPr="00100C58">
              <w:rPr>
                <w:rFonts w:asciiTheme="majorBidi" w:hAnsiTheme="majorBidi" w:cs="David"/>
                <w:color w:val="auto"/>
                <w:rtl/>
              </w:rPr>
              <w:t xml:space="preserve">תכנית </w:t>
            </w:r>
            <w:r w:rsidRPr="00100C58">
              <w:rPr>
                <w:rFonts w:asciiTheme="majorBidi" w:hAnsiTheme="majorBidi" w:cs="David" w:hint="eastAsia"/>
                <w:color w:val="auto"/>
                <w:rtl/>
              </w:rPr>
              <w:t>במספר</w:t>
            </w:r>
            <w:r w:rsidRPr="00100C58">
              <w:rPr>
                <w:rFonts w:asciiTheme="majorBidi" w:hAnsiTheme="majorBidi" w:cs="David"/>
                <w:color w:val="auto"/>
                <w:rtl/>
              </w:rPr>
              <w:t xml:space="preserve"> </w:t>
            </w:r>
            <w:r w:rsidRPr="00100C58">
              <w:rPr>
                <w:rFonts w:asciiTheme="majorBidi" w:hAnsiTheme="majorBidi" w:cs="David" w:hint="eastAsia"/>
                <w:color w:val="auto"/>
                <w:rtl/>
              </w:rPr>
              <w:t>מילות</w:t>
            </w:r>
            <w:r w:rsidRPr="00100C58">
              <w:rPr>
                <w:rFonts w:asciiTheme="majorBidi" w:hAnsiTheme="majorBidi" w:cs="David"/>
                <w:color w:val="auto"/>
                <w:rtl/>
              </w:rPr>
              <w:t xml:space="preserve"> </w:t>
            </w:r>
            <w:r w:rsidRPr="00100C58">
              <w:rPr>
                <w:rFonts w:asciiTheme="majorBidi" w:hAnsiTheme="majorBidi" w:cs="David" w:hint="eastAsia"/>
                <w:color w:val="auto"/>
                <w:rtl/>
              </w:rPr>
              <w:t>מפתח</w:t>
            </w:r>
            <w:r w:rsidRPr="00100C58">
              <w:rPr>
                <w:rFonts w:asciiTheme="majorBidi" w:hAnsiTheme="majorBidi" w:cs="David"/>
                <w:color w:val="auto"/>
                <w:rtl/>
              </w:rPr>
              <w:t>):</w:t>
            </w:r>
          </w:p>
        </w:tc>
      </w:tr>
      <w:tr w:rsidR="00ED29AB" w:rsidRPr="008E6505" w14:paraId="751B6D39" w14:textId="77777777" w:rsidTr="00100C58">
        <w:tc>
          <w:tcPr>
            <w:tcW w:w="8296" w:type="dxa"/>
          </w:tcPr>
          <w:p w14:paraId="1C5B4965" w14:textId="77777777" w:rsidR="00ED29AB" w:rsidRPr="003B73E9" w:rsidRDefault="00ED29AB" w:rsidP="00ED29AB">
            <w:pPr>
              <w:pStyle w:val="1f3"/>
              <w:ind w:left="360"/>
              <w:rPr>
                <w:rFonts w:asciiTheme="majorBidi" w:hAnsiTheme="majorBidi" w:cs="David"/>
                <w:rtl/>
              </w:rPr>
            </w:pPr>
            <w:r w:rsidRPr="003B73E9">
              <w:rPr>
                <w:rFonts w:asciiTheme="majorBidi" w:hAnsiTheme="majorBidi" w:cs="David" w:hint="cs"/>
                <w:i/>
                <w:iCs/>
                <w:rtl/>
              </w:rPr>
              <w:fldChar w:fldCharType="begin">
                <w:ffData>
                  <w:name w:val=""/>
                  <w:enabled/>
                  <w:calcOnExit w:val="0"/>
                  <w:textInput>
                    <w:default w:val="הקלד כאן"/>
                  </w:textInput>
                </w:ffData>
              </w:fldChar>
            </w:r>
            <w:r w:rsidRPr="003B73E9">
              <w:rPr>
                <w:rFonts w:asciiTheme="majorBidi" w:hAnsiTheme="majorBidi" w:cs="David"/>
                <w:i/>
                <w:iCs/>
                <w:rtl/>
              </w:rPr>
              <w:instrText xml:space="preserve"> </w:instrText>
            </w:r>
            <w:r w:rsidRPr="003B73E9">
              <w:rPr>
                <w:rFonts w:asciiTheme="majorBidi" w:hAnsiTheme="majorBidi" w:cs="David"/>
                <w:i/>
                <w:iCs/>
              </w:rPr>
              <w:instrText>FORMTEXT</w:instrText>
            </w:r>
            <w:r w:rsidRPr="003B73E9">
              <w:rPr>
                <w:rFonts w:asciiTheme="majorBidi" w:hAnsiTheme="majorBidi" w:cs="David"/>
                <w:i/>
                <w:iCs/>
                <w:rtl/>
              </w:rPr>
              <w:instrText xml:space="preserve"> </w:instrText>
            </w:r>
            <w:r w:rsidRPr="003B73E9">
              <w:rPr>
                <w:rFonts w:asciiTheme="majorBidi" w:hAnsiTheme="majorBidi" w:cs="David" w:hint="cs"/>
                <w:i/>
                <w:iCs/>
                <w:rtl/>
              </w:rPr>
            </w:r>
            <w:r w:rsidRPr="003B73E9">
              <w:rPr>
                <w:rFonts w:asciiTheme="majorBidi" w:hAnsiTheme="majorBidi" w:cs="David" w:hint="cs"/>
                <w:i/>
                <w:iCs/>
                <w:rtl/>
              </w:rPr>
              <w:fldChar w:fldCharType="separate"/>
            </w:r>
            <w:r w:rsidRPr="003B73E9">
              <w:rPr>
                <w:rFonts w:asciiTheme="majorBidi" w:hAnsiTheme="majorBidi" w:cs="David" w:hint="eastAsia"/>
                <w:i/>
                <w:iCs/>
                <w:rtl/>
              </w:rPr>
              <w:t>הקלד</w:t>
            </w:r>
            <w:r w:rsidRPr="003B73E9">
              <w:rPr>
                <w:rFonts w:asciiTheme="majorBidi" w:hAnsiTheme="majorBidi" w:cs="David"/>
                <w:i/>
                <w:iCs/>
                <w:rtl/>
              </w:rPr>
              <w:t xml:space="preserve"> </w:t>
            </w:r>
            <w:r w:rsidRPr="003B73E9">
              <w:rPr>
                <w:rFonts w:asciiTheme="majorBidi" w:hAnsiTheme="majorBidi" w:cs="David" w:hint="eastAsia"/>
                <w:i/>
                <w:iCs/>
                <w:rtl/>
              </w:rPr>
              <w:t>כאן</w:t>
            </w:r>
            <w:r w:rsidRPr="003B73E9">
              <w:rPr>
                <w:rFonts w:asciiTheme="majorBidi" w:hAnsiTheme="majorBidi" w:cs="David" w:hint="cs"/>
                <w:rtl/>
              </w:rPr>
              <w:fldChar w:fldCharType="end"/>
            </w:r>
          </w:p>
        </w:tc>
      </w:tr>
    </w:tbl>
    <w:p w14:paraId="375C9AAD" w14:textId="5C6A663F" w:rsidR="00BF0793" w:rsidRPr="003B73E9" w:rsidRDefault="001A6E0B" w:rsidP="00BF0793">
      <w:pPr>
        <w:pStyle w:val="1f3"/>
        <w:spacing w:line="360" w:lineRule="auto"/>
        <w:ind w:left="360" w:firstLine="0"/>
        <w:rPr>
          <w:rFonts w:asciiTheme="majorBidi" w:hAnsiTheme="majorBidi" w:cs="David"/>
          <w:rtl/>
        </w:rPr>
      </w:pPr>
      <w:bookmarkStart w:id="36" w:name="_Toc444602362"/>
      <w:r w:rsidRPr="003B73E9">
        <w:rPr>
          <w:rFonts w:asciiTheme="majorBidi" w:hAnsiTheme="majorBidi" w:cs="David"/>
          <w:rtl/>
        </w:rPr>
        <w:br/>
      </w:r>
      <w:r w:rsidR="00BF0793" w:rsidRPr="003B73E9">
        <w:rPr>
          <w:rFonts w:asciiTheme="majorBidi" w:hAnsiTheme="majorBidi" w:cs="David" w:hint="eastAsia"/>
          <w:rtl/>
        </w:rPr>
        <w:t>תקציר</w:t>
      </w:r>
      <w:r w:rsidR="00BF0793" w:rsidRPr="003B73E9">
        <w:rPr>
          <w:rFonts w:asciiTheme="majorBidi" w:hAnsiTheme="majorBidi" w:cs="David"/>
          <w:rtl/>
        </w:rPr>
        <w:t xml:space="preserve"> (</w:t>
      </w:r>
      <w:r w:rsidR="00BF0793" w:rsidRPr="003B73E9">
        <w:rPr>
          <w:rFonts w:asciiTheme="majorBidi" w:hAnsiTheme="majorBidi" w:cs="David" w:hint="eastAsia"/>
          <w:rtl/>
        </w:rPr>
        <w:t>באנגלית</w:t>
      </w:r>
      <w:r w:rsidR="00BF0793" w:rsidRPr="003B73E9">
        <w:rPr>
          <w:rFonts w:asciiTheme="majorBidi" w:hAnsiTheme="majorBidi" w:cs="David"/>
          <w:rtl/>
        </w:rPr>
        <w:t>) :</w:t>
      </w:r>
      <w:bookmarkEnd w:id="36"/>
    </w:p>
    <w:tbl>
      <w:tblPr>
        <w:tblStyle w:val="af8"/>
        <w:bidiVisual/>
        <w:tblW w:w="0" w:type="auto"/>
        <w:tblInd w:w="720" w:type="dxa"/>
        <w:tblLook w:val="04A0" w:firstRow="1" w:lastRow="0" w:firstColumn="1" w:lastColumn="0" w:noHBand="0" w:noVBand="1"/>
        <w:tblCaption w:val="מקום להקלדת תקציר באנגלית"/>
        <w:tblDescription w:val="מקום להקלדת תקציר באנגלית"/>
      </w:tblPr>
      <w:tblGrid>
        <w:gridCol w:w="7576"/>
      </w:tblGrid>
      <w:tr w:rsidR="001A6E0B" w:rsidRPr="008E6505" w14:paraId="77CF2389" w14:textId="77777777" w:rsidTr="00C01E1B">
        <w:trPr>
          <w:tblHeader/>
        </w:trPr>
        <w:tc>
          <w:tcPr>
            <w:tcW w:w="8296" w:type="dxa"/>
          </w:tcPr>
          <w:p w14:paraId="2FB2C227" w14:textId="77777777" w:rsidR="001A6E0B" w:rsidRPr="003B73E9" w:rsidRDefault="001A6E0B" w:rsidP="00D521BF">
            <w:pPr>
              <w:bidi w:val="0"/>
              <w:spacing w:line="360" w:lineRule="auto"/>
              <w:jc w:val="both"/>
              <w:rPr>
                <w:rFonts w:asciiTheme="majorBidi" w:hAnsiTheme="majorBidi" w:cs="David"/>
                <w:szCs w:val="24"/>
              </w:rPr>
            </w:pPr>
            <w:r w:rsidRPr="003B73E9">
              <w:rPr>
                <w:rFonts w:asciiTheme="majorBidi" w:hAnsiTheme="majorBidi" w:cs="David"/>
                <w:szCs w:val="24"/>
              </w:rPr>
              <w:t>Abstract:</w:t>
            </w:r>
          </w:p>
        </w:tc>
      </w:tr>
      <w:tr w:rsidR="001A6E0B" w:rsidRPr="008E6505" w14:paraId="65FDF2B4" w14:textId="77777777" w:rsidTr="00D521BF">
        <w:tc>
          <w:tcPr>
            <w:tcW w:w="8296" w:type="dxa"/>
          </w:tcPr>
          <w:p w14:paraId="67E3F828" w14:textId="64C1DF84" w:rsidR="001A6E0B" w:rsidRDefault="001A6E0B" w:rsidP="00100C58">
            <w:pPr>
              <w:pStyle w:val="1f3"/>
              <w:bidi w:val="0"/>
              <w:spacing w:line="360" w:lineRule="auto"/>
              <w:ind w:left="0" w:firstLine="0"/>
              <w:rPr>
                <w:rFonts w:asciiTheme="majorBidi" w:hAnsiTheme="majorBidi" w:cs="David"/>
              </w:rPr>
            </w:pPr>
            <w:r w:rsidRPr="003B73E9">
              <w:rPr>
                <w:rFonts w:asciiTheme="majorBidi" w:hAnsiTheme="majorBidi" w:cs="David" w:hint="cs"/>
                <w:b/>
                <w:bCs/>
                <w:i/>
                <w:iCs/>
              </w:rPr>
              <w:fldChar w:fldCharType="begin">
                <w:ffData>
                  <w:name w:val=""/>
                  <w:enabled/>
                  <w:calcOnExit w:val="0"/>
                  <w:textInput>
                    <w:default w:val="הקלד כאן"/>
                  </w:textInput>
                </w:ffData>
              </w:fldChar>
            </w:r>
            <w:r w:rsidRPr="003B73E9">
              <w:rPr>
                <w:rFonts w:asciiTheme="majorBidi" w:hAnsiTheme="majorBidi" w:cs="David"/>
                <w:b/>
                <w:bCs/>
                <w:i/>
                <w:iCs/>
                <w:rtl/>
              </w:rPr>
              <w:instrText xml:space="preserve"> </w:instrText>
            </w:r>
            <w:r w:rsidRPr="003B73E9">
              <w:rPr>
                <w:rFonts w:asciiTheme="majorBidi" w:hAnsiTheme="majorBidi" w:cs="David"/>
                <w:b/>
                <w:bCs/>
                <w:i/>
                <w:iCs/>
              </w:rPr>
              <w:instrText>FORMTEXT</w:instrText>
            </w:r>
            <w:r w:rsidRPr="003B73E9">
              <w:rPr>
                <w:rFonts w:asciiTheme="majorBidi" w:hAnsiTheme="majorBidi" w:cs="David"/>
                <w:b/>
                <w:bCs/>
                <w:i/>
                <w:iCs/>
                <w:rtl/>
              </w:rPr>
              <w:instrText xml:space="preserve"> </w:instrText>
            </w:r>
            <w:r w:rsidRPr="003B73E9">
              <w:rPr>
                <w:rFonts w:asciiTheme="majorBidi" w:hAnsiTheme="majorBidi" w:cs="David" w:hint="cs"/>
                <w:b/>
                <w:bCs/>
                <w:i/>
                <w:iCs/>
              </w:rPr>
            </w:r>
            <w:r w:rsidRPr="003B73E9">
              <w:rPr>
                <w:rFonts w:asciiTheme="majorBidi" w:hAnsiTheme="majorBidi" w:cs="David" w:hint="cs"/>
                <w:b/>
                <w:bCs/>
                <w:i/>
                <w:iCs/>
              </w:rPr>
              <w:fldChar w:fldCharType="separate"/>
            </w:r>
            <w:r w:rsidR="008872FF" w:rsidRPr="003B73E9">
              <w:rPr>
                <w:rFonts w:asciiTheme="majorBidi" w:hAnsiTheme="majorBidi" w:cs="David" w:hint="eastAsia"/>
                <w:b/>
                <w:bCs/>
                <w:i/>
                <w:iCs/>
                <w:rtl/>
              </w:rPr>
              <w:t>הקלד</w:t>
            </w:r>
            <w:r w:rsidR="008872FF" w:rsidRPr="003B73E9">
              <w:rPr>
                <w:rFonts w:asciiTheme="majorBidi" w:hAnsiTheme="majorBidi" w:cs="David"/>
                <w:b/>
                <w:bCs/>
                <w:i/>
                <w:iCs/>
                <w:rtl/>
              </w:rPr>
              <w:t xml:space="preserve"> כאן</w:t>
            </w:r>
            <w:r w:rsidRPr="003B73E9">
              <w:rPr>
                <w:rFonts w:asciiTheme="majorBidi" w:hAnsiTheme="majorBidi" w:cs="David" w:hint="cs"/>
                <w:b/>
                <w:bCs/>
                <w:i/>
                <w:iCs/>
              </w:rPr>
              <w:fldChar w:fldCharType="end"/>
            </w:r>
          </w:p>
          <w:p w14:paraId="7DB36385" w14:textId="77777777" w:rsidR="00ED29AB" w:rsidRPr="003B73E9" w:rsidRDefault="00ED29AB" w:rsidP="00100C58">
            <w:pPr>
              <w:pStyle w:val="1f3"/>
              <w:bidi w:val="0"/>
              <w:spacing w:line="360" w:lineRule="auto"/>
              <w:ind w:left="0" w:firstLine="0"/>
              <w:rPr>
                <w:rFonts w:asciiTheme="majorBidi" w:hAnsiTheme="majorBidi" w:cs="David"/>
                <w:rtl/>
              </w:rPr>
            </w:pPr>
          </w:p>
        </w:tc>
      </w:tr>
      <w:tr w:rsidR="001A6E0B" w:rsidRPr="008E6505" w14:paraId="04479FEE" w14:textId="77777777" w:rsidTr="00D521BF">
        <w:tc>
          <w:tcPr>
            <w:tcW w:w="8296" w:type="dxa"/>
          </w:tcPr>
          <w:p w14:paraId="5A54DA4D" w14:textId="77777777" w:rsidR="001A6E0B" w:rsidRPr="003B73E9" w:rsidRDefault="001A6E0B" w:rsidP="00D521BF">
            <w:pPr>
              <w:bidi w:val="0"/>
              <w:spacing w:line="360" w:lineRule="auto"/>
              <w:jc w:val="both"/>
              <w:rPr>
                <w:rFonts w:asciiTheme="majorBidi" w:hAnsiTheme="majorBidi" w:cs="David"/>
                <w:szCs w:val="24"/>
              </w:rPr>
            </w:pPr>
            <w:r w:rsidRPr="003B73E9">
              <w:rPr>
                <w:rFonts w:asciiTheme="majorBidi" w:hAnsiTheme="majorBidi" w:cs="David"/>
                <w:szCs w:val="24"/>
              </w:rPr>
              <w:t>Keywords:</w:t>
            </w:r>
          </w:p>
        </w:tc>
      </w:tr>
      <w:tr w:rsidR="001A6E0B" w:rsidRPr="008E6505" w14:paraId="08F5946E" w14:textId="77777777" w:rsidTr="00D521BF">
        <w:tc>
          <w:tcPr>
            <w:tcW w:w="8296" w:type="dxa"/>
          </w:tcPr>
          <w:p w14:paraId="4ACF2CC6" w14:textId="77777777" w:rsidR="001A6E0B" w:rsidRPr="00100C58" w:rsidRDefault="001A6E0B" w:rsidP="00100C58">
            <w:pPr>
              <w:pStyle w:val="1f3"/>
              <w:pBdr>
                <w:top w:val="single" w:sz="4" w:space="1" w:color="auto"/>
                <w:left w:val="single" w:sz="4" w:space="4" w:color="auto"/>
                <w:bottom w:val="single" w:sz="4" w:space="1" w:color="auto"/>
                <w:right w:val="single" w:sz="4" w:space="4" w:color="auto"/>
              </w:pBdr>
              <w:bidi w:val="0"/>
              <w:spacing w:line="360" w:lineRule="auto"/>
              <w:ind w:left="0" w:firstLine="0"/>
              <w:rPr>
                <w:rFonts w:asciiTheme="majorBidi" w:hAnsiTheme="majorBidi" w:cs="David"/>
                <w:b/>
                <w:bCs/>
                <w:i/>
                <w:iCs/>
                <w:noProof/>
              </w:rPr>
            </w:pPr>
            <w:r w:rsidRPr="003B73E9">
              <w:rPr>
                <w:rFonts w:asciiTheme="majorBidi" w:hAnsiTheme="majorBidi" w:cs="David" w:hint="cs"/>
                <w:b/>
                <w:bCs/>
                <w:i/>
                <w:iCs/>
              </w:rPr>
              <w:fldChar w:fldCharType="begin">
                <w:ffData>
                  <w:name w:val=""/>
                  <w:enabled/>
                  <w:calcOnExit w:val="0"/>
                  <w:textInput>
                    <w:default w:val="הקלד כאן"/>
                  </w:textInput>
                </w:ffData>
              </w:fldChar>
            </w:r>
            <w:r w:rsidRPr="003B73E9">
              <w:rPr>
                <w:rFonts w:asciiTheme="majorBidi" w:hAnsiTheme="majorBidi" w:cs="David"/>
                <w:b/>
                <w:bCs/>
                <w:i/>
                <w:iCs/>
                <w:rtl/>
              </w:rPr>
              <w:instrText xml:space="preserve"> </w:instrText>
            </w:r>
            <w:r w:rsidRPr="003B73E9">
              <w:rPr>
                <w:rFonts w:asciiTheme="majorBidi" w:hAnsiTheme="majorBidi" w:cs="David"/>
                <w:b/>
                <w:bCs/>
                <w:i/>
                <w:iCs/>
              </w:rPr>
              <w:instrText>FORMTEXT</w:instrText>
            </w:r>
            <w:r w:rsidRPr="003B73E9">
              <w:rPr>
                <w:rFonts w:asciiTheme="majorBidi" w:hAnsiTheme="majorBidi" w:cs="David"/>
                <w:b/>
                <w:bCs/>
                <w:i/>
                <w:iCs/>
                <w:rtl/>
              </w:rPr>
              <w:instrText xml:space="preserve"> </w:instrText>
            </w:r>
            <w:r w:rsidRPr="003B73E9">
              <w:rPr>
                <w:rFonts w:asciiTheme="majorBidi" w:hAnsiTheme="majorBidi" w:cs="David" w:hint="cs"/>
                <w:b/>
                <w:bCs/>
                <w:i/>
                <w:iCs/>
              </w:rPr>
            </w:r>
            <w:r w:rsidRPr="003B73E9">
              <w:rPr>
                <w:rFonts w:asciiTheme="majorBidi" w:hAnsiTheme="majorBidi" w:cs="David" w:hint="cs"/>
                <w:b/>
                <w:bCs/>
                <w:i/>
                <w:iCs/>
              </w:rPr>
              <w:fldChar w:fldCharType="separate"/>
            </w:r>
            <w:r w:rsidR="008872FF" w:rsidRPr="003B73E9">
              <w:rPr>
                <w:rFonts w:asciiTheme="majorBidi" w:hAnsiTheme="majorBidi" w:cs="David" w:hint="eastAsia"/>
                <w:b/>
                <w:bCs/>
                <w:i/>
                <w:iCs/>
                <w:rtl/>
              </w:rPr>
              <w:t>הקלד</w:t>
            </w:r>
            <w:r w:rsidR="008872FF" w:rsidRPr="003B73E9">
              <w:rPr>
                <w:rFonts w:asciiTheme="majorBidi" w:hAnsiTheme="majorBidi" w:cs="David"/>
                <w:b/>
                <w:bCs/>
                <w:i/>
                <w:iCs/>
                <w:rtl/>
              </w:rPr>
              <w:t xml:space="preserve"> כאן</w:t>
            </w:r>
            <w:r w:rsidRPr="003B73E9">
              <w:rPr>
                <w:rFonts w:asciiTheme="majorBidi" w:hAnsiTheme="majorBidi" w:cs="David" w:hint="cs"/>
                <w:b/>
                <w:bCs/>
                <w:i/>
                <w:iCs/>
              </w:rPr>
              <w:fldChar w:fldCharType="end"/>
            </w:r>
          </w:p>
        </w:tc>
      </w:tr>
    </w:tbl>
    <w:p w14:paraId="375C9AB6" w14:textId="440F0C75" w:rsidR="00BF0793" w:rsidRPr="003B73E9" w:rsidRDefault="00BF0793" w:rsidP="00BF0793">
      <w:pPr>
        <w:pStyle w:val="1f3"/>
        <w:numPr>
          <w:ilvl w:val="0"/>
          <w:numId w:val="99"/>
        </w:numPr>
        <w:spacing w:line="360" w:lineRule="auto"/>
        <w:rPr>
          <w:rFonts w:asciiTheme="majorBidi" w:hAnsiTheme="majorBidi" w:cs="David"/>
          <w:rtl/>
        </w:rPr>
      </w:pPr>
      <w:r w:rsidRPr="003B73E9">
        <w:rPr>
          <w:rFonts w:asciiTheme="majorBidi" w:hAnsiTheme="majorBidi" w:cs="David"/>
          <w:rtl/>
        </w:rPr>
        <w:br w:type="page"/>
      </w:r>
      <w:bookmarkStart w:id="37" w:name="_Toc444602363"/>
      <w:r w:rsidRPr="003B73E9">
        <w:rPr>
          <w:rFonts w:asciiTheme="majorBidi" w:hAnsiTheme="majorBidi" w:cs="David" w:hint="eastAsia"/>
          <w:rtl/>
        </w:rPr>
        <w:lastRenderedPageBreak/>
        <w:t>תיאור</w:t>
      </w:r>
      <w:r w:rsidRPr="003B73E9">
        <w:rPr>
          <w:rFonts w:asciiTheme="majorBidi" w:hAnsiTheme="majorBidi" w:cs="David"/>
          <w:rtl/>
        </w:rPr>
        <w:t xml:space="preserve"> </w:t>
      </w:r>
      <w:r w:rsidRPr="003B73E9">
        <w:rPr>
          <w:rFonts w:asciiTheme="majorBidi" w:hAnsiTheme="majorBidi" w:cs="David" w:hint="eastAsia"/>
          <w:rtl/>
        </w:rPr>
        <w:t>מפורט</w:t>
      </w:r>
      <w:r w:rsidRPr="003B73E9">
        <w:rPr>
          <w:rFonts w:asciiTheme="majorBidi" w:hAnsiTheme="majorBidi" w:cs="David"/>
          <w:rtl/>
        </w:rPr>
        <w:t xml:space="preserve"> </w:t>
      </w:r>
      <w:r w:rsidRPr="003B73E9">
        <w:rPr>
          <w:rFonts w:asciiTheme="majorBidi" w:hAnsiTheme="majorBidi" w:cs="David" w:hint="eastAsia"/>
          <w:rtl/>
        </w:rPr>
        <w:t>של</w:t>
      </w:r>
      <w:r w:rsidRPr="003B73E9">
        <w:rPr>
          <w:rFonts w:asciiTheme="majorBidi" w:hAnsiTheme="majorBidi" w:cs="David"/>
          <w:rtl/>
        </w:rPr>
        <w:t xml:space="preserve"> </w:t>
      </w:r>
      <w:r w:rsidRPr="003B73E9">
        <w:rPr>
          <w:rFonts w:asciiTheme="majorBidi" w:hAnsiTheme="majorBidi" w:cs="David" w:hint="eastAsia"/>
          <w:rtl/>
        </w:rPr>
        <w:t>ה</w:t>
      </w:r>
      <w:bookmarkEnd w:id="37"/>
      <w:r w:rsidR="00EF2E68">
        <w:rPr>
          <w:rFonts w:asciiTheme="majorBidi" w:hAnsiTheme="majorBidi" w:cs="David"/>
          <w:rtl/>
        </w:rPr>
        <w:t>תכנית</w:t>
      </w:r>
      <w:r w:rsidRPr="003B73E9">
        <w:rPr>
          <w:rFonts w:asciiTheme="majorBidi" w:hAnsiTheme="majorBidi" w:cs="David"/>
          <w:rtl/>
        </w:rPr>
        <w:t xml:space="preserve">  </w:t>
      </w:r>
    </w:p>
    <w:p w14:paraId="375C9AB7" w14:textId="77777777" w:rsidR="00BF0793" w:rsidRPr="003B73E9" w:rsidRDefault="00BF0793" w:rsidP="00BF0793">
      <w:pPr>
        <w:spacing w:line="360" w:lineRule="auto"/>
        <w:jc w:val="both"/>
        <w:rPr>
          <w:rFonts w:asciiTheme="majorBidi" w:hAnsiTheme="majorBidi" w:cs="David"/>
          <w:szCs w:val="24"/>
          <w:u w:val="single"/>
          <w:rtl/>
        </w:rPr>
      </w:pPr>
      <w:r w:rsidRPr="003B73E9">
        <w:rPr>
          <w:rFonts w:asciiTheme="majorBidi" w:hAnsiTheme="majorBidi" w:cs="David"/>
          <w:szCs w:val="24"/>
          <w:u w:val="single"/>
          <w:rtl/>
        </w:rPr>
        <w:t>הנחיות:</w:t>
      </w:r>
    </w:p>
    <w:p w14:paraId="375C9AB8" w14:textId="2315CB30" w:rsidR="00BF0793" w:rsidRPr="003B73E9" w:rsidRDefault="00BF0793" w:rsidP="00AF1858">
      <w:pPr>
        <w:spacing w:line="360" w:lineRule="auto"/>
        <w:jc w:val="both"/>
        <w:rPr>
          <w:rFonts w:asciiTheme="majorBidi" w:hAnsiTheme="majorBidi" w:cs="David"/>
          <w:szCs w:val="24"/>
          <w:rtl/>
        </w:rPr>
      </w:pPr>
      <w:r w:rsidRPr="003B73E9">
        <w:rPr>
          <w:rFonts w:asciiTheme="majorBidi" w:hAnsiTheme="majorBidi" w:cs="David"/>
          <w:szCs w:val="24"/>
          <w:rtl/>
        </w:rPr>
        <w:t>התיאור יכול להיות בשפה העברית או האנגלית. במקרה שהצעה הכתובה בעברית תידרש להערכה ע"י מעריך חיצונ</w:t>
      </w:r>
      <w:r w:rsidR="00180C29">
        <w:rPr>
          <w:rFonts w:asciiTheme="majorBidi" w:hAnsiTheme="majorBidi" w:cs="David"/>
          <w:szCs w:val="24"/>
          <w:rtl/>
        </w:rPr>
        <w:t>י מחו"ל, יתבקש המציע להמציא גרס</w:t>
      </w:r>
      <w:r w:rsidR="00180C29">
        <w:rPr>
          <w:rFonts w:asciiTheme="majorBidi" w:hAnsiTheme="majorBidi" w:cs="David" w:hint="cs"/>
          <w:szCs w:val="24"/>
          <w:rtl/>
        </w:rPr>
        <w:t>ה</w:t>
      </w:r>
      <w:r w:rsidRPr="003B73E9">
        <w:rPr>
          <w:rFonts w:asciiTheme="majorBidi" w:hAnsiTheme="majorBidi" w:cs="David"/>
          <w:szCs w:val="24"/>
          <w:rtl/>
        </w:rPr>
        <w:t xml:space="preserve"> שלה באנגלית.</w:t>
      </w:r>
    </w:p>
    <w:p w14:paraId="375C9AB9" w14:textId="77777777" w:rsidR="00BF0793" w:rsidRPr="003B73E9" w:rsidRDefault="00BF0793" w:rsidP="00BF0793">
      <w:pPr>
        <w:pStyle w:val="af6"/>
        <w:spacing w:line="360" w:lineRule="auto"/>
        <w:ind w:left="644" w:hanging="360"/>
        <w:jc w:val="both"/>
        <w:rPr>
          <w:rFonts w:asciiTheme="majorBidi" w:hAnsiTheme="majorBidi" w:cs="David"/>
          <w:szCs w:val="24"/>
        </w:rPr>
      </w:pPr>
    </w:p>
    <w:p w14:paraId="375C9ABA" w14:textId="77777777" w:rsidR="00BF0793" w:rsidRPr="003B73E9" w:rsidRDefault="00BF0793" w:rsidP="00AF1858">
      <w:pPr>
        <w:spacing w:line="360" w:lineRule="auto"/>
        <w:jc w:val="both"/>
        <w:rPr>
          <w:rFonts w:asciiTheme="majorBidi" w:hAnsiTheme="majorBidi" w:cs="David"/>
          <w:szCs w:val="24"/>
          <w:rtl/>
        </w:rPr>
      </w:pPr>
      <w:r w:rsidRPr="003B73E9">
        <w:rPr>
          <w:rFonts w:asciiTheme="majorBidi" w:hAnsiTheme="majorBidi" w:cs="David"/>
          <w:szCs w:val="24"/>
          <w:rtl/>
        </w:rPr>
        <w:t>חובה על כל הצעה לכלול את הסעיפים הבאים:</w:t>
      </w:r>
    </w:p>
    <w:p w14:paraId="375C9ABB" w14:textId="393180F8"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מטרות ה</w:t>
      </w:r>
      <w:r w:rsidR="00EF2E68">
        <w:rPr>
          <w:rFonts w:asciiTheme="majorBidi" w:hAnsiTheme="majorBidi" w:cs="David"/>
          <w:b/>
          <w:bCs/>
          <w:szCs w:val="24"/>
          <w:rtl/>
        </w:rPr>
        <w:t>תכנית</w:t>
      </w:r>
      <w:r w:rsidRPr="003B73E9">
        <w:rPr>
          <w:rFonts w:asciiTheme="majorBidi" w:hAnsiTheme="majorBidi" w:cs="David"/>
          <w:b/>
          <w:bCs/>
          <w:szCs w:val="24"/>
          <w:rtl/>
        </w:rPr>
        <w:t xml:space="preserve"> </w:t>
      </w:r>
      <w:r w:rsidRPr="003B73E9">
        <w:rPr>
          <w:rFonts w:asciiTheme="majorBidi" w:hAnsiTheme="majorBidi" w:cs="David"/>
          <w:szCs w:val="24"/>
          <w:rtl/>
        </w:rPr>
        <w:t>- תיאור מפורט.</w:t>
      </w:r>
    </w:p>
    <w:p w14:paraId="375C9ABC" w14:textId="77777777"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הרקע המדעי והטכנולוגי</w:t>
      </w:r>
      <w:r w:rsidRPr="003B73E9">
        <w:rPr>
          <w:rFonts w:asciiTheme="majorBidi" w:hAnsiTheme="majorBidi" w:cs="David"/>
          <w:szCs w:val="24"/>
          <w:rtl/>
        </w:rPr>
        <w:t>:</w:t>
      </w:r>
    </w:p>
    <w:p w14:paraId="375C9ABD" w14:textId="77777777" w:rsidR="00BF0793" w:rsidRPr="003B73E9" w:rsidRDefault="00BF0793" w:rsidP="00AF1858">
      <w:pPr>
        <w:pStyle w:val="af6"/>
        <w:numPr>
          <w:ilvl w:val="0"/>
          <w:numId w:val="82"/>
        </w:numPr>
        <w:spacing w:line="360" w:lineRule="auto"/>
        <w:ind w:left="1736"/>
        <w:jc w:val="both"/>
        <w:rPr>
          <w:rFonts w:asciiTheme="majorBidi" w:hAnsiTheme="majorBidi" w:cs="David"/>
          <w:szCs w:val="24"/>
        </w:rPr>
      </w:pPr>
      <w:r w:rsidRPr="003B73E9">
        <w:rPr>
          <w:rFonts w:asciiTheme="majorBidi" w:hAnsiTheme="majorBidi" w:cs="David"/>
          <w:szCs w:val="24"/>
          <w:rtl/>
        </w:rPr>
        <w:t xml:space="preserve">סקירה ממצה של </w:t>
      </w:r>
      <w:r w:rsidRPr="003B73E9">
        <w:rPr>
          <w:rFonts w:asciiTheme="majorBidi" w:hAnsiTheme="majorBidi" w:cs="David"/>
          <w:szCs w:val="24"/>
        </w:rPr>
        <w:t>state of the art</w:t>
      </w:r>
      <w:r w:rsidRPr="003B73E9">
        <w:rPr>
          <w:rFonts w:asciiTheme="majorBidi" w:hAnsiTheme="majorBidi" w:cs="David"/>
          <w:szCs w:val="24"/>
          <w:rtl/>
        </w:rPr>
        <w:t xml:space="preserve"> ביחס לטכנולוגיות הקיימות בתחום בעולם וסקירת פטנטים.</w:t>
      </w:r>
    </w:p>
    <w:p w14:paraId="375C9ABE" w14:textId="77777777" w:rsidR="00BF0793" w:rsidRPr="003B73E9" w:rsidRDefault="00BF0793" w:rsidP="00AF1858">
      <w:pPr>
        <w:pStyle w:val="af6"/>
        <w:numPr>
          <w:ilvl w:val="0"/>
          <w:numId w:val="82"/>
        </w:numPr>
        <w:spacing w:line="360" w:lineRule="auto"/>
        <w:ind w:left="1736"/>
        <w:jc w:val="both"/>
        <w:rPr>
          <w:rFonts w:asciiTheme="majorBidi" w:hAnsiTheme="majorBidi" w:cs="David"/>
          <w:szCs w:val="24"/>
        </w:rPr>
      </w:pPr>
      <w:r w:rsidRPr="003B73E9">
        <w:rPr>
          <w:rFonts w:asciiTheme="majorBidi" w:hAnsiTheme="majorBidi" w:cs="David"/>
          <w:szCs w:val="24"/>
          <w:rtl/>
        </w:rPr>
        <w:t xml:space="preserve">דיווח על תוצאות מוקדמות הרלוונטיות להצעה </w:t>
      </w:r>
    </w:p>
    <w:p w14:paraId="375C9ABF" w14:textId="5151A52F"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תיאור היתרון היחסי</w:t>
      </w:r>
      <w:r w:rsidRPr="003B73E9">
        <w:rPr>
          <w:rFonts w:asciiTheme="majorBidi" w:hAnsiTheme="majorBidi" w:cs="David"/>
          <w:szCs w:val="24"/>
          <w:rtl/>
        </w:rPr>
        <w:t xml:space="preserve"> של המציע, תוך סקירת התחרות בעולם והמצב הקיים ובהתייחס לרמת מבצעי ה</w:t>
      </w:r>
      <w:r w:rsidR="00EF2E68">
        <w:rPr>
          <w:rFonts w:asciiTheme="majorBidi" w:hAnsiTheme="majorBidi" w:cs="David"/>
          <w:szCs w:val="24"/>
          <w:rtl/>
        </w:rPr>
        <w:t>תכנית</w:t>
      </w:r>
      <w:r w:rsidRPr="003B73E9">
        <w:rPr>
          <w:rFonts w:asciiTheme="majorBidi" w:hAnsiTheme="majorBidi" w:cs="David"/>
          <w:szCs w:val="24"/>
          <w:rtl/>
        </w:rPr>
        <w:t xml:space="preserve"> המוצעת ביחס לנעשה בעולם.</w:t>
      </w:r>
    </w:p>
    <w:p w14:paraId="375C9AC0" w14:textId="0A7FEAA1" w:rsidR="00BF0793" w:rsidRPr="003B73E9" w:rsidRDefault="00BF0793" w:rsidP="00AF1858">
      <w:pPr>
        <w:pStyle w:val="af6"/>
        <w:keepNext/>
        <w:numPr>
          <w:ilvl w:val="0"/>
          <w:numId w:val="161"/>
        </w:numPr>
        <w:spacing w:line="360" w:lineRule="auto"/>
        <w:jc w:val="both"/>
        <w:rPr>
          <w:rFonts w:asciiTheme="majorBidi" w:hAnsiTheme="majorBidi" w:cs="David"/>
          <w:szCs w:val="24"/>
          <w:rtl/>
        </w:rPr>
      </w:pPr>
      <w:r w:rsidRPr="003B73E9">
        <w:rPr>
          <w:rFonts w:asciiTheme="majorBidi" w:hAnsiTheme="majorBidi" w:cs="David"/>
          <w:b/>
          <w:bCs/>
          <w:szCs w:val="24"/>
          <w:rtl/>
        </w:rPr>
        <w:t>התועלות הצפויות מביצוע ה</w:t>
      </w:r>
      <w:r w:rsidR="00EF2E68">
        <w:rPr>
          <w:rFonts w:asciiTheme="majorBidi" w:hAnsiTheme="majorBidi" w:cs="David"/>
          <w:b/>
          <w:bCs/>
          <w:szCs w:val="24"/>
          <w:rtl/>
        </w:rPr>
        <w:t>תכנית</w:t>
      </w:r>
      <w:r w:rsidRPr="003B73E9">
        <w:rPr>
          <w:rFonts w:asciiTheme="majorBidi" w:hAnsiTheme="majorBidi" w:cs="David"/>
          <w:szCs w:val="24"/>
          <w:rtl/>
        </w:rPr>
        <w:t>: אפשרויות ליישום תוצאות ה</w:t>
      </w:r>
      <w:r w:rsidR="00EF2E68">
        <w:rPr>
          <w:rFonts w:asciiTheme="majorBidi" w:hAnsiTheme="majorBidi" w:cs="David"/>
          <w:szCs w:val="24"/>
          <w:rtl/>
        </w:rPr>
        <w:t>תכנית</w:t>
      </w:r>
      <w:r w:rsidRPr="003B73E9">
        <w:rPr>
          <w:rFonts w:asciiTheme="majorBidi" w:hAnsiTheme="majorBidi" w:cs="David"/>
          <w:szCs w:val="24"/>
          <w:rtl/>
        </w:rPr>
        <w:t xml:space="preserve"> במסגרת מטרת העל, נתונים לגבי גודל השוק העולמי, קצב צמיחתו ונתח השוק הצפוי. יש לכמת מספרית את התועלות הצפויות מבחינה טכנולוגית וכלכלית (ראה גם נספח יג')</w:t>
      </w:r>
    </w:p>
    <w:p w14:paraId="375C9AC1" w14:textId="1251E596" w:rsidR="00BF0793" w:rsidRPr="003B73E9" w:rsidRDefault="00EF2E68" w:rsidP="00AF1858">
      <w:pPr>
        <w:pStyle w:val="af6"/>
        <w:keepNext/>
        <w:numPr>
          <w:ilvl w:val="0"/>
          <w:numId w:val="161"/>
        </w:numPr>
        <w:spacing w:line="360" w:lineRule="auto"/>
        <w:jc w:val="both"/>
        <w:rPr>
          <w:rFonts w:asciiTheme="majorBidi" w:hAnsiTheme="majorBidi" w:cs="David"/>
          <w:szCs w:val="24"/>
        </w:rPr>
      </w:pPr>
      <w:r>
        <w:rPr>
          <w:rFonts w:asciiTheme="majorBidi" w:hAnsiTheme="majorBidi" w:cs="David"/>
          <w:b/>
          <w:bCs/>
          <w:szCs w:val="24"/>
          <w:rtl/>
        </w:rPr>
        <w:t>תכנית</w:t>
      </w:r>
      <w:r w:rsidR="00BF0793" w:rsidRPr="003B73E9">
        <w:rPr>
          <w:rFonts w:asciiTheme="majorBidi" w:hAnsiTheme="majorBidi" w:cs="David"/>
          <w:b/>
          <w:bCs/>
          <w:szCs w:val="24"/>
          <w:rtl/>
        </w:rPr>
        <w:t xml:space="preserve"> מפורטת,</w:t>
      </w:r>
      <w:r w:rsidR="00BF0793" w:rsidRPr="003B73E9">
        <w:rPr>
          <w:rFonts w:asciiTheme="majorBidi" w:hAnsiTheme="majorBidi" w:cs="David"/>
          <w:szCs w:val="24"/>
          <w:rtl/>
        </w:rPr>
        <w:t xml:space="preserve"> שתכלול את:</w:t>
      </w:r>
    </w:p>
    <w:p w14:paraId="375C9AC2" w14:textId="45148260" w:rsidR="00BF0793" w:rsidRPr="003B73E9" w:rsidRDefault="00BF0793" w:rsidP="00AF1858">
      <w:pPr>
        <w:pStyle w:val="af6"/>
        <w:numPr>
          <w:ilvl w:val="0"/>
          <w:numId w:val="163"/>
        </w:numPr>
        <w:spacing w:line="360" w:lineRule="auto"/>
        <w:ind w:left="1736"/>
        <w:jc w:val="both"/>
        <w:rPr>
          <w:rFonts w:asciiTheme="majorBidi" w:hAnsiTheme="majorBidi" w:cs="David"/>
          <w:szCs w:val="24"/>
        </w:rPr>
      </w:pPr>
      <w:r w:rsidRPr="003B73E9">
        <w:rPr>
          <w:rFonts w:asciiTheme="majorBidi" w:hAnsiTheme="majorBidi" w:cs="David"/>
          <w:szCs w:val="24"/>
          <w:rtl/>
        </w:rPr>
        <w:t>המטרות הספציפיות של ה</w:t>
      </w:r>
      <w:r w:rsidR="00EF2E68">
        <w:rPr>
          <w:rFonts w:asciiTheme="majorBidi" w:hAnsiTheme="majorBidi" w:cs="David"/>
          <w:szCs w:val="24"/>
          <w:rtl/>
        </w:rPr>
        <w:t>תכנית</w:t>
      </w:r>
      <w:r w:rsidRPr="003B73E9">
        <w:rPr>
          <w:rFonts w:asciiTheme="majorBidi" w:hAnsiTheme="majorBidi" w:cs="David"/>
          <w:szCs w:val="24"/>
          <w:rtl/>
        </w:rPr>
        <w:t>.</w:t>
      </w:r>
    </w:p>
    <w:p w14:paraId="375C9AC3" w14:textId="38C614AD" w:rsidR="00BF0793" w:rsidRPr="003B73E9" w:rsidRDefault="00BF0793" w:rsidP="00AF1858">
      <w:pPr>
        <w:pStyle w:val="af6"/>
        <w:numPr>
          <w:ilvl w:val="0"/>
          <w:numId w:val="163"/>
        </w:numPr>
        <w:spacing w:line="360" w:lineRule="auto"/>
        <w:ind w:left="1736"/>
        <w:jc w:val="both"/>
        <w:rPr>
          <w:rFonts w:asciiTheme="majorBidi" w:hAnsiTheme="majorBidi" w:cs="David"/>
        </w:rPr>
      </w:pPr>
      <w:r w:rsidRPr="003B73E9">
        <w:rPr>
          <w:rFonts w:asciiTheme="majorBidi" w:hAnsiTheme="majorBidi" w:cs="David"/>
          <w:szCs w:val="24"/>
          <w:rtl/>
        </w:rPr>
        <w:t xml:space="preserve">סוגיות מפתח טכנולוגיות ויישומיות. </w:t>
      </w:r>
    </w:p>
    <w:p w14:paraId="375C9AC4" w14:textId="77777777" w:rsidR="00BF0793" w:rsidRPr="003B73E9" w:rsidRDefault="00BF0793" w:rsidP="00D773D0">
      <w:pPr>
        <w:pStyle w:val="af6"/>
        <w:numPr>
          <w:ilvl w:val="0"/>
          <w:numId w:val="163"/>
        </w:numPr>
        <w:spacing w:line="360" w:lineRule="auto"/>
        <w:ind w:left="1736"/>
        <w:jc w:val="both"/>
        <w:rPr>
          <w:rFonts w:asciiTheme="majorBidi" w:hAnsiTheme="majorBidi" w:cs="David"/>
          <w:szCs w:val="24"/>
        </w:rPr>
      </w:pPr>
      <w:r w:rsidRPr="003B73E9">
        <w:rPr>
          <w:rFonts w:asciiTheme="majorBidi" w:hAnsiTheme="majorBidi" w:cs="David"/>
          <w:szCs w:val="24"/>
          <w:rtl/>
        </w:rPr>
        <w:t xml:space="preserve">המתודולוגיה המוצעת לפתרון הסוגיות. </w:t>
      </w:r>
    </w:p>
    <w:p w14:paraId="375C9AC5" w14:textId="54B915A9" w:rsidR="00BF0793" w:rsidRPr="003B73E9" w:rsidRDefault="00EF2E68" w:rsidP="00D773D0">
      <w:pPr>
        <w:pStyle w:val="af6"/>
        <w:numPr>
          <w:ilvl w:val="0"/>
          <w:numId w:val="163"/>
        </w:numPr>
        <w:spacing w:line="360" w:lineRule="auto"/>
        <w:ind w:left="1736"/>
        <w:jc w:val="both"/>
        <w:rPr>
          <w:rFonts w:asciiTheme="majorBidi" w:hAnsiTheme="majorBidi" w:cs="David"/>
          <w:szCs w:val="24"/>
        </w:rPr>
      </w:pPr>
      <w:r>
        <w:rPr>
          <w:rFonts w:asciiTheme="majorBidi" w:hAnsiTheme="majorBidi" w:cs="David"/>
          <w:szCs w:val="24"/>
          <w:rtl/>
        </w:rPr>
        <w:t>תכנית</w:t>
      </w:r>
      <w:r w:rsidR="00BF0793" w:rsidRPr="003B73E9">
        <w:rPr>
          <w:rFonts w:asciiTheme="majorBidi" w:hAnsiTheme="majorBidi" w:cs="David"/>
          <w:szCs w:val="24"/>
          <w:rtl/>
        </w:rPr>
        <w:t xml:space="preserve"> העבודה, כולל לוח זמנים, אבני דרך, תפוקות ונקודות החלטה. ראה </w:t>
      </w:r>
      <w:r w:rsidR="00D773D0" w:rsidRPr="003B73E9">
        <w:rPr>
          <w:rFonts w:asciiTheme="majorBidi" w:hAnsiTheme="majorBidi" w:cs="David"/>
          <w:szCs w:val="24"/>
          <w:highlight w:val="cyan"/>
          <w:rtl/>
        </w:rPr>
        <w:t>סעיף</w:t>
      </w:r>
      <w:r w:rsidR="00D773D0" w:rsidRPr="003B73E9">
        <w:rPr>
          <w:rFonts w:asciiTheme="majorBidi" w:hAnsiTheme="majorBidi" w:cs="David"/>
          <w:szCs w:val="24"/>
          <w:rtl/>
        </w:rPr>
        <w:t xml:space="preserve"> </w:t>
      </w:r>
      <w:r w:rsidR="00D773D0" w:rsidRPr="003B73E9">
        <w:rPr>
          <w:rFonts w:asciiTheme="majorBidi" w:hAnsiTheme="majorBidi" w:cs="David"/>
          <w:szCs w:val="24"/>
          <w:highlight w:val="cyan"/>
          <w:rtl/>
        </w:rPr>
        <w:fldChar w:fldCharType="begin"/>
      </w:r>
      <w:r w:rsidR="00D773D0" w:rsidRPr="003B73E9">
        <w:rPr>
          <w:rFonts w:asciiTheme="majorBidi" w:hAnsiTheme="majorBidi" w:cs="David"/>
          <w:szCs w:val="24"/>
          <w:highlight w:val="cyan"/>
          <w:rtl/>
        </w:rPr>
        <w:instrText xml:space="preserve"> </w:instrText>
      </w:r>
      <w:r w:rsidR="00D773D0" w:rsidRPr="003B73E9">
        <w:rPr>
          <w:rFonts w:asciiTheme="majorBidi" w:hAnsiTheme="majorBidi" w:cs="David"/>
          <w:szCs w:val="24"/>
          <w:highlight w:val="cyan"/>
        </w:rPr>
        <w:instrText>REF</w:instrText>
      </w:r>
      <w:r w:rsidR="00D773D0" w:rsidRPr="003B73E9">
        <w:rPr>
          <w:rFonts w:asciiTheme="majorBidi" w:hAnsiTheme="majorBidi" w:cs="David"/>
          <w:szCs w:val="24"/>
          <w:highlight w:val="cyan"/>
          <w:rtl/>
        </w:rPr>
        <w:instrText xml:space="preserve"> _</w:instrText>
      </w:r>
      <w:r w:rsidR="00D773D0" w:rsidRPr="003B73E9">
        <w:rPr>
          <w:rFonts w:asciiTheme="majorBidi" w:hAnsiTheme="majorBidi" w:cs="David"/>
          <w:szCs w:val="24"/>
          <w:highlight w:val="cyan"/>
        </w:rPr>
        <w:instrText>Ref471921587 \w \h</w:instrText>
      </w:r>
      <w:r w:rsidR="00D773D0" w:rsidRPr="003B73E9">
        <w:rPr>
          <w:rFonts w:asciiTheme="majorBidi" w:hAnsiTheme="majorBidi" w:cs="David"/>
          <w:szCs w:val="24"/>
          <w:highlight w:val="cyan"/>
          <w:rtl/>
        </w:rPr>
        <w:instrText xml:space="preserve"> </w:instrText>
      </w:r>
      <w:r w:rsidR="005466C2" w:rsidRPr="003B73E9">
        <w:rPr>
          <w:rFonts w:asciiTheme="majorBidi" w:hAnsiTheme="majorBidi" w:cs="David"/>
          <w:szCs w:val="24"/>
          <w:highlight w:val="cyan"/>
          <w:rtl/>
        </w:rPr>
        <w:instrText xml:space="preserve"> \* </w:instrText>
      </w:r>
      <w:r w:rsidR="005466C2" w:rsidRPr="003B73E9">
        <w:rPr>
          <w:rFonts w:asciiTheme="majorBidi" w:hAnsiTheme="majorBidi" w:cs="David"/>
          <w:szCs w:val="24"/>
          <w:highlight w:val="cyan"/>
        </w:rPr>
        <w:instrText>MERGEFORMAT</w:instrText>
      </w:r>
      <w:r w:rsidR="005466C2" w:rsidRPr="003B73E9">
        <w:rPr>
          <w:rFonts w:asciiTheme="majorBidi" w:hAnsiTheme="majorBidi" w:cs="David"/>
          <w:szCs w:val="24"/>
          <w:highlight w:val="cyan"/>
          <w:rtl/>
        </w:rPr>
        <w:instrText xml:space="preserve"> </w:instrText>
      </w:r>
      <w:r w:rsidR="00D773D0" w:rsidRPr="003B73E9">
        <w:rPr>
          <w:rFonts w:asciiTheme="majorBidi" w:hAnsiTheme="majorBidi" w:cs="David"/>
          <w:szCs w:val="24"/>
          <w:highlight w:val="cyan"/>
          <w:rtl/>
        </w:rPr>
      </w:r>
      <w:r w:rsidR="00D773D0" w:rsidRPr="003B73E9">
        <w:rPr>
          <w:rFonts w:asciiTheme="majorBidi" w:hAnsiTheme="majorBidi" w:cs="David"/>
          <w:szCs w:val="24"/>
          <w:highlight w:val="cyan"/>
          <w:rtl/>
        </w:rPr>
        <w:fldChar w:fldCharType="separate"/>
      </w:r>
      <w:r w:rsidR="004D7818">
        <w:rPr>
          <w:rFonts w:asciiTheme="majorBidi" w:hAnsiTheme="majorBidi" w:cs="David"/>
          <w:szCs w:val="24"/>
          <w:highlight w:val="cyan"/>
          <w:cs/>
        </w:rPr>
        <w:t>‎</w:t>
      </w:r>
      <w:r w:rsidR="004D7818">
        <w:rPr>
          <w:rFonts w:asciiTheme="majorBidi" w:hAnsiTheme="majorBidi" w:cs="David"/>
          <w:szCs w:val="24"/>
          <w:highlight w:val="cyan"/>
        </w:rPr>
        <w:t>6</w:t>
      </w:r>
      <w:r w:rsidR="00D773D0" w:rsidRPr="003B73E9">
        <w:rPr>
          <w:rFonts w:asciiTheme="majorBidi" w:hAnsiTheme="majorBidi" w:cs="David"/>
          <w:szCs w:val="24"/>
          <w:highlight w:val="cyan"/>
          <w:rtl/>
        </w:rPr>
        <w:fldChar w:fldCharType="end"/>
      </w:r>
      <w:r w:rsidR="00BF0793" w:rsidRPr="003B73E9">
        <w:rPr>
          <w:rFonts w:asciiTheme="majorBidi" w:hAnsiTheme="majorBidi" w:cs="David"/>
          <w:szCs w:val="24"/>
          <w:rtl/>
        </w:rPr>
        <w:t xml:space="preserve"> להלן.</w:t>
      </w:r>
    </w:p>
    <w:p w14:paraId="375C9AC6" w14:textId="5BA22B6F" w:rsidR="00BF0793" w:rsidRPr="003B73E9" w:rsidRDefault="00EF2E68" w:rsidP="00AF1858">
      <w:pPr>
        <w:pStyle w:val="af6"/>
        <w:numPr>
          <w:ilvl w:val="0"/>
          <w:numId w:val="163"/>
        </w:numPr>
        <w:spacing w:line="360" w:lineRule="auto"/>
        <w:ind w:left="1736"/>
        <w:jc w:val="both"/>
        <w:rPr>
          <w:rFonts w:asciiTheme="majorBidi" w:hAnsiTheme="majorBidi" w:cs="David"/>
          <w:szCs w:val="24"/>
          <w:rtl/>
        </w:rPr>
      </w:pPr>
      <w:r>
        <w:rPr>
          <w:rFonts w:asciiTheme="majorBidi" w:hAnsiTheme="majorBidi" w:cs="David"/>
          <w:szCs w:val="24"/>
          <w:rtl/>
        </w:rPr>
        <w:t>תכנית</w:t>
      </w:r>
      <w:r w:rsidR="00BF0793" w:rsidRPr="003B73E9">
        <w:rPr>
          <w:rFonts w:asciiTheme="majorBidi" w:hAnsiTheme="majorBidi" w:cs="David"/>
          <w:szCs w:val="24"/>
          <w:rtl/>
        </w:rPr>
        <w:t xml:space="preserve"> המימון של הפרויקט בכללותו: פ</w:t>
      </w:r>
      <w:r w:rsidR="002C467B">
        <w:rPr>
          <w:rFonts w:asciiTheme="majorBidi" w:hAnsiTheme="majorBidi" w:cs="David" w:hint="cs"/>
          <w:szCs w:val="24"/>
          <w:rtl/>
        </w:rPr>
        <w:t>י</w:t>
      </w:r>
      <w:r w:rsidR="00BF0793" w:rsidRPr="003B73E9">
        <w:rPr>
          <w:rFonts w:asciiTheme="majorBidi" w:hAnsiTheme="majorBidi" w:cs="David"/>
          <w:szCs w:val="24"/>
          <w:rtl/>
        </w:rPr>
        <w:t>רוט מקורות המימון המשלים לשלבי התכנית כפי שהוצגה, בין אם קיימים או צפויים לאורך חיי הפרויקט.</w:t>
      </w:r>
    </w:p>
    <w:p w14:paraId="375C9AC7" w14:textId="77777777"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הערכת סיכונים</w:t>
      </w:r>
      <w:r w:rsidRPr="003B73E9">
        <w:rPr>
          <w:rFonts w:asciiTheme="majorBidi" w:hAnsiTheme="majorBidi" w:cs="David"/>
          <w:szCs w:val="24"/>
          <w:rtl/>
        </w:rPr>
        <w:t xml:space="preserve"> ודרכי התמודדות. יש להתייחס לסיכונים בתכנית העבודה, ולסיכונים בהמשך הפיתוח, לאחר סיום הפרויקט, ועד להבאת מוצר מוגמר לשוק.</w:t>
      </w:r>
    </w:p>
    <w:p w14:paraId="375C9AC8" w14:textId="77777777"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szCs w:val="24"/>
          <w:rtl/>
        </w:rPr>
        <w:t xml:space="preserve">פירוט </w:t>
      </w:r>
      <w:r w:rsidRPr="003B73E9">
        <w:rPr>
          <w:rFonts w:asciiTheme="majorBidi" w:hAnsiTheme="majorBidi" w:cs="David"/>
          <w:b/>
          <w:bCs/>
          <w:szCs w:val="24"/>
          <w:rtl/>
        </w:rPr>
        <w:t>המשאבים</w:t>
      </w:r>
      <w:r w:rsidRPr="003B73E9">
        <w:rPr>
          <w:rFonts w:asciiTheme="majorBidi" w:hAnsiTheme="majorBidi" w:cs="David"/>
          <w:szCs w:val="24"/>
          <w:rtl/>
        </w:rPr>
        <w:t xml:space="preserve"> העומדים לרשות המציע, כולל כוח האדם המקצועי והציוד.</w:t>
      </w:r>
    </w:p>
    <w:p w14:paraId="375C9AC9" w14:textId="2C6376AA" w:rsidR="00BF0793" w:rsidRPr="003B73E9" w:rsidRDefault="00BF0793" w:rsidP="00100C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 xml:space="preserve">אישורי רשויות </w:t>
      </w:r>
      <w:r w:rsidRPr="003B73E9">
        <w:rPr>
          <w:rFonts w:asciiTheme="majorBidi" w:hAnsiTheme="majorBidi" w:cs="David"/>
          <w:szCs w:val="24"/>
          <w:rtl/>
        </w:rPr>
        <w:t xml:space="preserve">(רק אם נדרש). בפרק זה יש להתייחס לכלל </w:t>
      </w:r>
      <w:r w:rsidR="00180C29">
        <w:rPr>
          <w:rFonts w:asciiTheme="majorBidi" w:hAnsiTheme="majorBidi" w:cs="David" w:hint="cs"/>
          <w:szCs w:val="24"/>
          <w:rtl/>
        </w:rPr>
        <w:t>ה</w:t>
      </w:r>
      <w:r w:rsidRPr="003B73E9">
        <w:rPr>
          <w:rFonts w:asciiTheme="majorBidi" w:hAnsiTheme="majorBidi" w:cs="David"/>
          <w:szCs w:val="24"/>
          <w:rtl/>
        </w:rPr>
        <w:t xml:space="preserve">אישורים והתקנים הנדרשים להקמה והוצאה לפועל של הפרויקט. על המציע להציג את רשימת כל אישורי הרשויות הנדרשים להקמה והפעלה של הפרויקט. לא נדרש מהמציע להצהיר על </w:t>
      </w:r>
      <w:r w:rsidR="00100C58">
        <w:rPr>
          <w:rFonts w:asciiTheme="majorBidi" w:hAnsiTheme="majorBidi" w:cs="David" w:hint="cs"/>
          <w:szCs w:val="24"/>
          <w:rtl/>
        </w:rPr>
        <w:t>כך שהשיג את</w:t>
      </w:r>
      <w:r w:rsidRPr="003B73E9">
        <w:rPr>
          <w:rFonts w:asciiTheme="majorBidi" w:hAnsiTheme="majorBidi" w:cs="David"/>
          <w:szCs w:val="24"/>
          <w:rtl/>
        </w:rPr>
        <w:t xml:space="preserve"> כל האישורים במועד הגשת ההצעה. יובהר כי על אף שבכוונת המשרד </w:t>
      </w:r>
      <w:r w:rsidR="00180C29">
        <w:rPr>
          <w:rFonts w:asciiTheme="majorBidi" w:hAnsiTheme="majorBidi" w:cs="David"/>
          <w:szCs w:val="24"/>
          <w:rtl/>
        </w:rPr>
        <w:lastRenderedPageBreak/>
        <w:t>לסייע למציע שהצעתו נתקבלה</w:t>
      </w:r>
      <w:r w:rsidRPr="003B73E9">
        <w:rPr>
          <w:rFonts w:asciiTheme="majorBidi" w:hAnsiTheme="majorBidi" w:cs="David"/>
          <w:szCs w:val="24"/>
          <w:rtl/>
        </w:rPr>
        <w:t xml:space="preserve"> בהשגת אישורים נדרשים עד כמה שניתן, האחריות להשגת האישורים חלה על היזם על כל המשמעויות הנובעות מכך. ראה סעיף 7 להלן.</w:t>
      </w:r>
    </w:p>
    <w:p w14:paraId="375C9ACA" w14:textId="2A8D4C84" w:rsidR="00BF0793" w:rsidRPr="003B73E9" w:rsidRDefault="00BF0793" w:rsidP="00AF1858">
      <w:pPr>
        <w:pStyle w:val="af6"/>
        <w:keepNext/>
        <w:numPr>
          <w:ilvl w:val="0"/>
          <w:numId w:val="161"/>
        </w:numPr>
        <w:spacing w:line="360" w:lineRule="auto"/>
        <w:jc w:val="both"/>
        <w:rPr>
          <w:rFonts w:asciiTheme="majorBidi" w:hAnsiTheme="majorBidi" w:cs="David"/>
          <w:szCs w:val="24"/>
          <w:rtl/>
        </w:rPr>
      </w:pPr>
      <w:r w:rsidRPr="003B73E9">
        <w:rPr>
          <w:rFonts w:asciiTheme="majorBidi" w:hAnsiTheme="majorBidi" w:cs="David"/>
          <w:b/>
          <w:bCs/>
          <w:szCs w:val="24"/>
          <w:rtl/>
        </w:rPr>
        <w:t>רשימת ספרות</w:t>
      </w:r>
      <w:r w:rsidRPr="003B73E9">
        <w:rPr>
          <w:rFonts w:asciiTheme="majorBidi" w:hAnsiTheme="majorBidi" w:cs="David"/>
          <w:szCs w:val="24"/>
          <w:rtl/>
        </w:rPr>
        <w:t xml:space="preserve"> הנוגעת לנושא ה</w:t>
      </w:r>
      <w:r w:rsidR="00EF2E68">
        <w:rPr>
          <w:rFonts w:asciiTheme="majorBidi" w:hAnsiTheme="majorBidi" w:cs="David"/>
          <w:szCs w:val="24"/>
          <w:rtl/>
        </w:rPr>
        <w:t>תכנית</w:t>
      </w:r>
      <w:r w:rsidRPr="003B73E9">
        <w:rPr>
          <w:rFonts w:asciiTheme="majorBidi" w:hAnsiTheme="majorBidi" w:cs="David"/>
          <w:szCs w:val="24"/>
          <w:rtl/>
        </w:rPr>
        <w:t xml:space="preserve"> – ככל שניתן</w:t>
      </w:r>
    </w:p>
    <w:p w14:paraId="375C9ACB" w14:textId="77777777" w:rsidR="00BF0793" w:rsidRPr="003B73E9" w:rsidRDefault="00BF0793" w:rsidP="00BF0793">
      <w:pPr>
        <w:pStyle w:val="af6"/>
        <w:spacing w:line="360" w:lineRule="auto"/>
        <w:ind w:left="1364"/>
        <w:jc w:val="both"/>
        <w:rPr>
          <w:rFonts w:asciiTheme="majorBidi" w:hAnsiTheme="majorBidi" w:cs="David"/>
          <w:szCs w:val="24"/>
          <w:rtl/>
        </w:rPr>
      </w:pPr>
    </w:p>
    <w:p w14:paraId="375C9ACC" w14:textId="7B8AE4D8" w:rsidR="00BF0793" w:rsidRPr="003B73E9" w:rsidRDefault="00BF0793" w:rsidP="00180C29">
      <w:pPr>
        <w:spacing w:line="360" w:lineRule="auto"/>
        <w:jc w:val="both"/>
        <w:rPr>
          <w:rFonts w:asciiTheme="majorBidi" w:hAnsiTheme="majorBidi" w:cs="David"/>
          <w:szCs w:val="24"/>
        </w:rPr>
      </w:pPr>
      <w:r w:rsidRPr="003B73E9">
        <w:rPr>
          <w:rFonts w:asciiTheme="majorBidi" w:hAnsiTheme="majorBidi" w:cs="David"/>
          <w:szCs w:val="24"/>
          <w:rtl/>
        </w:rPr>
        <w:t>סעיפים א' עד ח</w:t>
      </w:r>
      <w:r w:rsidRPr="003B73E9">
        <w:rPr>
          <w:rFonts w:asciiTheme="majorBidi" w:hAnsiTheme="majorBidi" w:cs="David"/>
          <w:szCs w:val="24"/>
        </w:rPr>
        <w:t>'</w:t>
      </w:r>
      <w:r w:rsidRPr="003B73E9">
        <w:rPr>
          <w:rFonts w:asciiTheme="majorBidi" w:hAnsiTheme="majorBidi" w:cs="David"/>
          <w:szCs w:val="24"/>
          <w:rtl/>
        </w:rPr>
        <w:t xml:space="preserve"> מוגבלים בסה"כ ל- 10 עמודים, כאשר הכתיבה בפונט </w:t>
      </w:r>
      <w:r w:rsidR="00180C29" w:rsidRPr="00180C29">
        <w:rPr>
          <w:rFonts w:asciiTheme="majorBidi" w:hAnsiTheme="majorBidi" w:cs="David" w:hint="cs"/>
          <w:szCs w:val="24"/>
          <w:rtl/>
        </w:rPr>
        <w:t>דוד או מרים, גודל</w:t>
      </w:r>
      <w:r w:rsidR="00180C29" w:rsidRPr="003B73E9">
        <w:rPr>
          <w:rFonts w:asciiTheme="majorBidi" w:hAnsiTheme="majorBidi" w:cs="David"/>
          <w:szCs w:val="24"/>
          <w:rtl/>
        </w:rPr>
        <w:t xml:space="preserve"> </w:t>
      </w:r>
      <w:r w:rsidRPr="003B73E9">
        <w:rPr>
          <w:rFonts w:asciiTheme="majorBidi" w:hAnsiTheme="majorBidi" w:cs="David"/>
          <w:szCs w:val="24"/>
          <w:rtl/>
        </w:rPr>
        <w:t>12</w:t>
      </w:r>
      <w:r w:rsidR="00180C29">
        <w:rPr>
          <w:rFonts w:asciiTheme="majorBidi" w:hAnsiTheme="majorBidi" w:cs="David" w:hint="cs"/>
          <w:szCs w:val="24"/>
          <w:rtl/>
        </w:rPr>
        <w:t>,</w:t>
      </w:r>
      <w:r w:rsidRPr="003B73E9">
        <w:rPr>
          <w:rFonts w:asciiTheme="majorBidi" w:hAnsiTheme="majorBidi" w:cs="David"/>
          <w:szCs w:val="24"/>
          <w:rtl/>
        </w:rPr>
        <w:t xml:space="preserve"> </w:t>
      </w:r>
      <w:r w:rsidR="00180C29">
        <w:rPr>
          <w:rFonts w:asciiTheme="majorBidi" w:hAnsiTheme="majorBidi" w:cs="David"/>
          <w:szCs w:val="24"/>
          <w:rtl/>
        </w:rPr>
        <w:t>רווח</w:t>
      </w:r>
      <w:r w:rsidRPr="003B73E9">
        <w:rPr>
          <w:rFonts w:asciiTheme="majorBidi" w:hAnsiTheme="majorBidi" w:cs="David"/>
          <w:szCs w:val="24"/>
          <w:rtl/>
        </w:rPr>
        <w:t xml:space="preserve"> של שורה וחצי לפחות.</w:t>
      </w:r>
    </w:p>
    <w:p w14:paraId="375C9ACD" w14:textId="0C07B2A4" w:rsidR="00BF0793" w:rsidRPr="003B73E9" w:rsidRDefault="00BF0793" w:rsidP="00180C29">
      <w:pPr>
        <w:spacing w:line="360" w:lineRule="auto"/>
        <w:jc w:val="both"/>
        <w:rPr>
          <w:rFonts w:asciiTheme="majorBidi" w:hAnsiTheme="majorBidi" w:cs="David"/>
          <w:szCs w:val="24"/>
          <w:rtl/>
        </w:rPr>
      </w:pPr>
      <w:r w:rsidRPr="003B73E9">
        <w:rPr>
          <w:rFonts w:asciiTheme="majorBidi" w:hAnsiTheme="majorBidi" w:cs="David"/>
          <w:szCs w:val="24"/>
          <w:rtl/>
        </w:rPr>
        <w:t xml:space="preserve">יש להתייחס לכל קריטריוני השיפוט המצויים בקול הקורא ע"י סעיפים נפרדים וברורים עבור כל </w:t>
      </w:r>
      <w:r w:rsidR="00180C29">
        <w:rPr>
          <w:rFonts w:asciiTheme="majorBidi" w:hAnsiTheme="majorBidi" w:cs="David" w:hint="cs"/>
          <w:szCs w:val="24"/>
          <w:rtl/>
        </w:rPr>
        <w:t>אמת מידה</w:t>
      </w:r>
      <w:r w:rsidRPr="003B73E9">
        <w:rPr>
          <w:rFonts w:asciiTheme="majorBidi" w:hAnsiTheme="majorBidi" w:cs="David"/>
          <w:szCs w:val="24"/>
          <w:rtl/>
        </w:rPr>
        <w:t>.</w:t>
      </w:r>
    </w:p>
    <w:p w14:paraId="375C9ACE" w14:textId="77777777" w:rsidR="00BF0793" w:rsidRPr="003B73E9" w:rsidRDefault="00BF0793" w:rsidP="00AF1858">
      <w:pPr>
        <w:spacing w:line="360" w:lineRule="auto"/>
        <w:jc w:val="both"/>
        <w:rPr>
          <w:rFonts w:asciiTheme="majorBidi" w:hAnsiTheme="majorBidi" w:cs="David"/>
          <w:szCs w:val="24"/>
        </w:rPr>
      </w:pPr>
      <w:r w:rsidRPr="003B73E9">
        <w:rPr>
          <w:rFonts w:asciiTheme="majorBidi" w:hAnsiTheme="majorBidi" w:cs="David"/>
          <w:szCs w:val="24"/>
          <w:rtl/>
        </w:rPr>
        <w:t>יש לרשום את התיאור או לגזור ולהדביק את כל התיאור בשדה הבא.</w:t>
      </w:r>
    </w:p>
    <w:p w14:paraId="349C50C0" w14:textId="77777777" w:rsidR="00D773D0" w:rsidRPr="003B73E9" w:rsidRDefault="00D773D0" w:rsidP="00AF1858">
      <w:pPr>
        <w:pBdr>
          <w:top w:val="single" w:sz="4" w:space="1" w:color="auto"/>
        </w:pBdr>
        <w:spacing w:line="360" w:lineRule="auto"/>
        <w:jc w:val="both"/>
        <w:rPr>
          <w:rFonts w:asciiTheme="majorBidi" w:hAnsiTheme="majorBidi" w:cs="David"/>
          <w:szCs w:val="24"/>
          <w:rtl/>
        </w:rPr>
      </w:pPr>
    </w:p>
    <w:p w14:paraId="375C9AD1" w14:textId="6BD29FB4" w:rsidR="00BF0793" w:rsidRPr="003B73E9" w:rsidRDefault="00D773D0" w:rsidP="00AF1858">
      <w:pPr>
        <w:pBdr>
          <w:top w:val="single" w:sz="4" w:space="1" w:color="auto"/>
        </w:pBdr>
        <w:spacing w:line="360" w:lineRule="auto"/>
        <w:jc w:val="both"/>
        <w:rPr>
          <w:rFonts w:asciiTheme="majorBidi" w:hAnsiTheme="majorBidi" w:cs="David"/>
          <w:b/>
          <w:bCs/>
          <w:szCs w:val="24"/>
          <w:u w:val="single"/>
          <w:rtl/>
        </w:rPr>
      </w:pPr>
      <w:r w:rsidRPr="003B73E9">
        <w:rPr>
          <w:rFonts w:asciiTheme="majorBidi" w:hAnsiTheme="majorBidi" w:cs="David"/>
          <w:b/>
          <w:bCs/>
          <w:szCs w:val="24"/>
          <w:u w:val="single"/>
          <w:rtl/>
        </w:rPr>
        <w:t>תיאור התכנית</w:t>
      </w:r>
    </w:p>
    <w:p w14:paraId="375C9AD3" w14:textId="1B2341CD" w:rsidR="00BF0793" w:rsidRPr="00AD4412" w:rsidRDefault="00BF0793" w:rsidP="00D773D0">
      <w:pPr>
        <w:pStyle w:val="1f3"/>
        <w:pageBreakBefore/>
        <w:numPr>
          <w:ilvl w:val="0"/>
          <w:numId w:val="99"/>
        </w:numPr>
        <w:spacing w:line="360" w:lineRule="auto"/>
        <w:ind w:left="792"/>
        <w:rPr>
          <w:rFonts w:asciiTheme="majorBidi" w:hAnsiTheme="majorBidi" w:cs="David"/>
          <w:rtl/>
        </w:rPr>
      </w:pPr>
      <w:bookmarkStart w:id="38" w:name="_Toc444602364"/>
      <w:r w:rsidRPr="003B73E9">
        <w:rPr>
          <w:rFonts w:asciiTheme="majorBidi" w:hAnsiTheme="majorBidi" w:cs="David"/>
          <w:rtl/>
        </w:rPr>
        <w:lastRenderedPageBreak/>
        <w:t>לוח זמנים ו</w:t>
      </w:r>
      <w:r w:rsidR="00EF2E68">
        <w:rPr>
          <w:rFonts w:asciiTheme="majorBidi" w:hAnsiTheme="majorBidi" w:cs="David"/>
          <w:rtl/>
        </w:rPr>
        <w:t>תכנית</w:t>
      </w:r>
      <w:r w:rsidRPr="00AD4412">
        <w:rPr>
          <w:rFonts w:asciiTheme="majorBidi" w:hAnsiTheme="majorBidi" w:cs="David"/>
          <w:rtl/>
        </w:rPr>
        <w:t xml:space="preserve"> עבודה</w:t>
      </w:r>
      <w:bookmarkEnd w:id="38"/>
    </w:p>
    <w:p w14:paraId="375C9AD4" w14:textId="77777777" w:rsidR="00BF0793" w:rsidRPr="00AD4412" w:rsidRDefault="00BF0793" w:rsidP="00BF0793">
      <w:pPr>
        <w:spacing w:line="360" w:lineRule="auto"/>
        <w:jc w:val="both"/>
        <w:rPr>
          <w:rFonts w:asciiTheme="majorBidi" w:hAnsiTheme="majorBidi" w:cs="David"/>
          <w:szCs w:val="24"/>
          <w:rtl/>
        </w:rPr>
      </w:pPr>
      <w:r w:rsidRPr="00AD4412">
        <w:rPr>
          <w:rFonts w:asciiTheme="majorBidi" w:hAnsiTheme="majorBidi" w:cs="David"/>
          <w:szCs w:val="24"/>
          <w:rtl/>
        </w:rPr>
        <w:t>הנחיות:</w:t>
      </w:r>
    </w:p>
    <w:p w14:paraId="375C9AD5" w14:textId="77777777" w:rsidR="00BF0793" w:rsidRPr="00AD4412" w:rsidRDefault="00BF0793" w:rsidP="00BF0793">
      <w:pPr>
        <w:pStyle w:val="af6"/>
        <w:numPr>
          <w:ilvl w:val="0"/>
          <w:numId w:val="72"/>
        </w:numPr>
        <w:spacing w:line="360" w:lineRule="auto"/>
        <w:jc w:val="both"/>
        <w:rPr>
          <w:rFonts w:asciiTheme="majorBidi" w:hAnsiTheme="majorBidi" w:cs="David"/>
          <w:spacing w:val="-8"/>
          <w:szCs w:val="24"/>
          <w:rtl/>
        </w:rPr>
      </w:pPr>
      <w:r w:rsidRPr="00AD4412">
        <w:rPr>
          <w:rFonts w:asciiTheme="majorBidi" w:hAnsiTheme="majorBidi" w:cs="David"/>
          <w:szCs w:val="24"/>
          <w:rtl/>
        </w:rPr>
        <w:t xml:space="preserve"> חלק זה יכלול תיאור מילולי של שלבי העבודה. כל שלב יהיה תחום בזמן </w:t>
      </w:r>
      <w:r w:rsidRPr="00AD4412">
        <w:rPr>
          <w:rFonts w:asciiTheme="majorBidi" w:hAnsiTheme="majorBidi" w:cs="David"/>
          <w:spacing w:val="-8"/>
          <w:szCs w:val="24"/>
          <w:rtl/>
        </w:rPr>
        <w:t>התחלה ובזמן סיום שבו ניתן יהיה לספק את התוצר המתוכנן.</w:t>
      </w:r>
    </w:p>
    <w:p w14:paraId="375C9AD6" w14:textId="40B5720B" w:rsidR="00BF0793" w:rsidRPr="00AD4412" w:rsidRDefault="00EF2E68" w:rsidP="00BF0793">
      <w:pPr>
        <w:pStyle w:val="af6"/>
        <w:numPr>
          <w:ilvl w:val="0"/>
          <w:numId w:val="72"/>
        </w:numPr>
        <w:spacing w:line="360" w:lineRule="auto"/>
        <w:jc w:val="both"/>
        <w:rPr>
          <w:rFonts w:asciiTheme="majorBidi" w:hAnsiTheme="majorBidi" w:cs="David"/>
          <w:szCs w:val="24"/>
        </w:rPr>
      </w:pPr>
      <w:r>
        <w:rPr>
          <w:rFonts w:asciiTheme="majorBidi" w:hAnsiTheme="majorBidi" w:cs="David"/>
          <w:szCs w:val="24"/>
          <w:rtl/>
        </w:rPr>
        <w:t>תכנית</w:t>
      </w:r>
      <w:r w:rsidR="00BF0793" w:rsidRPr="00AD4412">
        <w:rPr>
          <w:rFonts w:asciiTheme="majorBidi" w:hAnsiTheme="majorBidi" w:cs="David"/>
          <w:szCs w:val="24"/>
          <w:rtl/>
        </w:rPr>
        <w:t xml:space="preserve"> העבודה תסוכם באחד משני אופנים:</w:t>
      </w:r>
    </w:p>
    <w:p w14:paraId="375C9AD7" w14:textId="77777777" w:rsidR="00BF0793" w:rsidRPr="00AD4412" w:rsidRDefault="00BF0793" w:rsidP="00BF0793">
      <w:pPr>
        <w:pStyle w:val="af6"/>
        <w:spacing w:line="360" w:lineRule="auto"/>
        <w:ind w:left="644"/>
        <w:jc w:val="both"/>
        <w:rPr>
          <w:rFonts w:asciiTheme="majorBidi" w:hAnsiTheme="majorBidi" w:cs="David"/>
        </w:rPr>
      </w:pPr>
    </w:p>
    <w:p w14:paraId="375C9AD8" w14:textId="77777777" w:rsidR="00BF0793" w:rsidRPr="00AD4412" w:rsidRDefault="00BF0793" w:rsidP="00BF0793">
      <w:pPr>
        <w:pStyle w:val="af6"/>
        <w:numPr>
          <w:ilvl w:val="0"/>
          <w:numId w:val="96"/>
        </w:numPr>
        <w:spacing w:line="360" w:lineRule="auto"/>
        <w:jc w:val="both"/>
        <w:rPr>
          <w:rFonts w:asciiTheme="majorBidi" w:hAnsiTheme="majorBidi" w:cs="David"/>
        </w:rPr>
      </w:pPr>
      <w:r w:rsidRPr="00AD4412">
        <w:rPr>
          <w:rFonts w:asciiTheme="majorBidi" w:hAnsiTheme="majorBidi" w:cs="David"/>
          <w:szCs w:val="24"/>
          <w:rtl/>
        </w:rPr>
        <w:t>טבלה כדוגמת הטבלה הבאה:</w:t>
      </w:r>
    </w:p>
    <w:tbl>
      <w:tblPr>
        <w:tblpPr w:leftFromText="180" w:rightFromText="180" w:vertAnchor="text" w:horzAnchor="margin" w:tblpY="76"/>
        <w:bidiVisual/>
        <w:tblW w:w="8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עקב לדוגמא"/>
        <w:tblDescription w:val="טבלה המתארת את מספר המשימה, תאריך התחלה, תאריך סיום, והתפוקה שלה."/>
      </w:tblPr>
      <w:tblGrid>
        <w:gridCol w:w="440"/>
        <w:gridCol w:w="3120"/>
        <w:gridCol w:w="1400"/>
        <w:gridCol w:w="1400"/>
        <w:gridCol w:w="1960"/>
      </w:tblGrid>
      <w:tr w:rsidR="001A6E0B" w:rsidRPr="008E6505" w14:paraId="59B374A5" w14:textId="77777777" w:rsidTr="00D521BF">
        <w:trPr>
          <w:trHeight w:val="285"/>
        </w:trPr>
        <w:tc>
          <w:tcPr>
            <w:tcW w:w="440" w:type="dxa"/>
            <w:shd w:val="clear" w:color="auto" w:fill="auto"/>
            <w:noWrap/>
            <w:vAlign w:val="bottom"/>
            <w:hideMark/>
          </w:tcPr>
          <w:p w14:paraId="4A0AEE4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w:t>
            </w:r>
          </w:p>
        </w:tc>
        <w:tc>
          <w:tcPr>
            <w:tcW w:w="3120" w:type="dxa"/>
            <w:shd w:val="clear" w:color="auto" w:fill="auto"/>
            <w:noWrap/>
            <w:vAlign w:val="bottom"/>
            <w:hideMark/>
          </w:tcPr>
          <w:p w14:paraId="20649601"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w:t>
            </w:r>
          </w:p>
        </w:tc>
        <w:tc>
          <w:tcPr>
            <w:tcW w:w="1400" w:type="dxa"/>
            <w:shd w:val="clear" w:color="auto" w:fill="auto"/>
            <w:noWrap/>
            <w:vAlign w:val="bottom"/>
            <w:hideMark/>
          </w:tcPr>
          <w:p w14:paraId="4DDB6746" w14:textId="77777777" w:rsidR="001A6E0B" w:rsidRPr="00AD4412" w:rsidRDefault="001A6E0B" w:rsidP="00D521BF">
            <w:pPr>
              <w:rPr>
                <w:rFonts w:asciiTheme="majorBidi" w:hAnsiTheme="majorBidi" w:cs="David"/>
                <w:color w:val="000000"/>
                <w:sz w:val="22"/>
                <w:szCs w:val="22"/>
                <w:rtl/>
              </w:rPr>
            </w:pPr>
            <w:r w:rsidRPr="00AD4412">
              <w:rPr>
                <w:rFonts w:asciiTheme="majorBidi" w:hAnsiTheme="majorBidi" w:cs="David"/>
                <w:color w:val="000000"/>
                <w:sz w:val="22"/>
                <w:szCs w:val="22"/>
                <w:rtl/>
              </w:rPr>
              <w:t>התחלה</w:t>
            </w:r>
          </w:p>
        </w:tc>
        <w:tc>
          <w:tcPr>
            <w:tcW w:w="1400" w:type="dxa"/>
            <w:shd w:val="clear" w:color="auto" w:fill="auto"/>
            <w:noWrap/>
            <w:vAlign w:val="bottom"/>
            <w:hideMark/>
          </w:tcPr>
          <w:p w14:paraId="7515CA22" w14:textId="77777777" w:rsidR="001A6E0B" w:rsidRPr="00AD4412" w:rsidRDefault="001A6E0B" w:rsidP="00D521BF">
            <w:pPr>
              <w:rPr>
                <w:rFonts w:asciiTheme="majorBidi" w:hAnsiTheme="majorBidi" w:cs="David"/>
                <w:color w:val="000000"/>
                <w:sz w:val="22"/>
                <w:szCs w:val="22"/>
                <w:rtl/>
              </w:rPr>
            </w:pPr>
            <w:r w:rsidRPr="00AD4412">
              <w:rPr>
                <w:rFonts w:asciiTheme="majorBidi" w:hAnsiTheme="majorBidi" w:cs="David"/>
                <w:color w:val="000000"/>
                <w:sz w:val="22"/>
                <w:szCs w:val="22"/>
                <w:rtl/>
              </w:rPr>
              <w:t>סיום</w:t>
            </w:r>
          </w:p>
        </w:tc>
        <w:tc>
          <w:tcPr>
            <w:tcW w:w="1960" w:type="dxa"/>
            <w:shd w:val="clear" w:color="auto" w:fill="auto"/>
            <w:noWrap/>
            <w:vAlign w:val="bottom"/>
            <w:hideMark/>
          </w:tcPr>
          <w:p w14:paraId="5FF87528" w14:textId="77777777" w:rsidR="001A6E0B" w:rsidRPr="00AD4412" w:rsidRDefault="001A6E0B" w:rsidP="00D521BF">
            <w:pPr>
              <w:rPr>
                <w:rFonts w:asciiTheme="majorBidi" w:hAnsiTheme="majorBidi" w:cs="David"/>
                <w:color w:val="000000"/>
                <w:sz w:val="22"/>
                <w:szCs w:val="22"/>
                <w:rtl/>
              </w:rPr>
            </w:pPr>
            <w:r w:rsidRPr="00AD4412">
              <w:rPr>
                <w:rFonts w:asciiTheme="majorBidi" w:hAnsiTheme="majorBidi" w:cs="David"/>
                <w:color w:val="000000"/>
                <w:sz w:val="22"/>
                <w:szCs w:val="22"/>
                <w:rtl/>
              </w:rPr>
              <w:t>תפוקה</w:t>
            </w:r>
          </w:p>
        </w:tc>
      </w:tr>
      <w:tr w:rsidR="001A6E0B" w:rsidRPr="008E6505" w14:paraId="4C894FE4" w14:textId="77777777" w:rsidTr="00D521BF">
        <w:trPr>
          <w:trHeight w:val="285"/>
        </w:trPr>
        <w:tc>
          <w:tcPr>
            <w:tcW w:w="440" w:type="dxa"/>
            <w:shd w:val="clear" w:color="auto" w:fill="auto"/>
            <w:noWrap/>
            <w:vAlign w:val="bottom"/>
            <w:hideMark/>
          </w:tcPr>
          <w:p w14:paraId="548EB41C" w14:textId="77777777"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1</w:t>
            </w:r>
          </w:p>
        </w:tc>
        <w:tc>
          <w:tcPr>
            <w:tcW w:w="3120" w:type="dxa"/>
            <w:shd w:val="clear" w:color="auto" w:fill="auto"/>
            <w:noWrap/>
            <w:vAlign w:val="bottom"/>
            <w:hideMark/>
          </w:tcPr>
          <w:p w14:paraId="01A06BAB"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1</w:t>
            </w:r>
          </w:p>
        </w:tc>
        <w:tc>
          <w:tcPr>
            <w:tcW w:w="1400" w:type="dxa"/>
            <w:shd w:val="clear" w:color="auto" w:fill="auto"/>
            <w:noWrap/>
            <w:vAlign w:val="bottom"/>
            <w:hideMark/>
          </w:tcPr>
          <w:p w14:paraId="024F3C44" w14:textId="77777777"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01/06/2011</w:t>
            </w:r>
          </w:p>
        </w:tc>
        <w:tc>
          <w:tcPr>
            <w:tcW w:w="1400" w:type="dxa"/>
            <w:shd w:val="clear" w:color="auto" w:fill="auto"/>
            <w:noWrap/>
            <w:vAlign w:val="bottom"/>
            <w:hideMark/>
          </w:tcPr>
          <w:p w14:paraId="34C7B893"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01/12/2011</w:t>
            </w:r>
          </w:p>
        </w:tc>
        <w:tc>
          <w:tcPr>
            <w:tcW w:w="1960" w:type="dxa"/>
            <w:shd w:val="clear" w:color="auto" w:fill="auto"/>
            <w:noWrap/>
            <w:vAlign w:val="bottom"/>
            <w:hideMark/>
          </w:tcPr>
          <w:p w14:paraId="6D00A365"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חומר גלם ירוק</w:t>
            </w:r>
          </w:p>
        </w:tc>
      </w:tr>
      <w:tr w:rsidR="001A6E0B" w:rsidRPr="008E6505" w14:paraId="6320CC71" w14:textId="77777777" w:rsidTr="00D521BF">
        <w:trPr>
          <w:trHeight w:val="285"/>
        </w:trPr>
        <w:tc>
          <w:tcPr>
            <w:tcW w:w="440" w:type="dxa"/>
            <w:shd w:val="clear" w:color="auto" w:fill="auto"/>
            <w:noWrap/>
            <w:vAlign w:val="bottom"/>
            <w:hideMark/>
          </w:tcPr>
          <w:p w14:paraId="4ACAB92A" w14:textId="77777777"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2</w:t>
            </w:r>
          </w:p>
        </w:tc>
        <w:tc>
          <w:tcPr>
            <w:tcW w:w="3120" w:type="dxa"/>
            <w:shd w:val="clear" w:color="auto" w:fill="auto"/>
            <w:noWrap/>
            <w:vAlign w:val="bottom"/>
            <w:hideMark/>
          </w:tcPr>
          <w:p w14:paraId="5E2E6A34"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אבן דרך 1 החלטה</w:t>
            </w:r>
          </w:p>
        </w:tc>
        <w:tc>
          <w:tcPr>
            <w:tcW w:w="1400" w:type="dxa"/>
            <w:shd w:val="clear" w:color="auto" w:fill="auto"/>
            <w:noWrap/>
            <w:vAlign w:val="bottom"/>
            <w:hideMark/>
          </w:tcPr>
          <w:p w14:paraId="35AD46F3"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14:paraId="5387ADFF"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01/12/2011</w:t>
            </w:r>
          </w:p>
        </w:tc>
        <w:tc>
          <w:tcPr>
            <w:tcW w:w="1960" w:type="dxa"/>
            <w:shd w:val="clear" w:color="auto" w:fill="auto"/>
            <w:noWrap/>
            <w:vAlign w:val="bottom"/>
            <w:hideMark/>
          </w:tcPr>
          <w:p w14:paraId="172AE1B0" w14:textId="47324842" w:rsidR="001A6E0B" w:rsidRPr="00AD4412" w:rsidRDefault="00EF2E68" w:rsidP="00D521BF">
            <w:pPr>
              <w:rPr>
                <w:rFonts w:asciiTheme="majorBidi" w:hAnsiTheme="majorBidi" w:cs="David"/>
                <w:color w:val="000000"/>
                <w:sz w:val="22"/>
                <w:szCs w:val="22"/>
              </w:rPr>
            </w:pPr>
            <w:r>
              <w:rPr>
                <w:rFonts w:asciiTheme="majorBidi" w:hAnsiTheme="majorBidi" w:cs="David"/>
                <w:color w:val="000000"/>
                <w:sz w:val="22"/>
                <w:szCs w:val="22"/>
                <w:rtl/>
              </w:rPr>
              <w:t>תכנית</w:t>
            </w:r>
            <w:r w:rsidR="001A6E0B" w:rsidRPr="00AD4412">
              <w:rPr>
                <w:rFonts w:asciiTheme="majorBidi" w:hAnsiTheme="majorBidi" w:cs="David"/>
                <w:color w:val="000000"/>
                <w:sz w:val="22"/>
                <w:szCs w:val="22"/>
                <w:rtl/>
              </w:rPr>
              <w:t xml:space="preserve"> עבודה להמשך</w:t>
            </w:r>
          </w:p>
        </w:tc>
      </w:tr>
      <w:tr w:rsidR="001A6E0B" w:rsidRPr="008E6505" w14:paraId="47297A27" w14:textId="77777777" w:rsidTr="00D521BF">
        <w:trPr>
          <w:trHeight w:val="285"/>
        </w:trPr>
        <w:tc>
          <w:tcPr>
            <w:tcW w:w="440" w:type="dxa"/>
            <w:shd w:val="clear" w:color="auto" w:fill="auto"/>
            <w:noWrap/>
            <w:vAlign w:val="bottom"/>
            <w:hideMark/>
          </w:tcPr>
          <w:p w14:paraId="7C4FEB08" w14:textId="77777777"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3</w:t>
            </w:r>
          </w:p>
        </w:tc>
        <w:tc>
          <w:tcPr>
            <w:tcW w:w="3120" w:type="dxa"/>
            <w:shd w:val="clear" w:color="auto" w:fill="auto"/>
            <w:noWrap/>
            <w:vAlign w:val="bottom"/>
            <w:hideMark/>
          </w:tcPr>
          <w:p w14:paraId="20F885E6"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2</w:t>
            </w:r>
          </w:p>
        </w:tc>
        <w:tc>
          <w:tcPr>
            <w:tcW w:w="1400" w:type="dxa"/>
            <w:shd w:val="clear" w:color="auto" w:fill="auto"/>
            <w:noWrap/>
            <w:vAlign w:val="bottom"/>
            <w:hideMark/>
          </w:tcPr>
          <w:p w14:paraId="793582EC"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14:paraId="14EC84AF"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1960" w:type="dxa"/>
            <w:shd w:val="clear" w:color="auto" w:fill="auto"/>
            <w:noWrap/>
            <w:vAlign w:val="bottom"/>
            <w:hideMark/>
          </w:tcPr>
          <w:p w14:paraId="50AAE53F"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3A557A2B" w14:textId="77777777" w:rsidTr="00D521BF">
        <w:trPr>
          <w:trHeight w:val="285"/>
        </w:trPr>
        <w:tc>
          <w:tcPr>
            <w:tcW w:w="440" w:type="dxa"/>
            <w:shd w:val="clear" w:color="auto" w:fill="auto"/>
            <w:noWrap/>
            <w:vAlign w:val="bottom"/>
            <w:hideMark/>
          </w:tcPr>
          <w:p w14:paraId="1D4002F6"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4</w:t>
            </w:r>
          </w:p>
        </w:tc>
        <w:tc>
          <w:tcPr>
            <w:tcW w:w="3120" w:type="dxa"/>
            <w:shd w:val="clear" w:color="auto" w:fill="auto"/>
            <w:noWrap/>
            <w:vAlign w:val="bottom"/>
            <w:hideMark/>
          </w:tcPr>
          <w:p w14:paraId="3BBE5436"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3</w:t>
            </w:r>
          </w:p>
        </w:tc>
        <w:tc>
          <w:tcPr>
            <w:tcW w:w="1400" w:type="dxa"/>
            <w:shd w:val="clear" w:color="auto" w:fill="auto"/>
            <w:noWrap/>
            <w:vAlign w:val="bottom"/>
            <w:hideMark/>
          </w:tcPr>
          <w:p w14:paraId="0FB161FA"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14:paraId="23087CC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1960" w:type="dxa"/>
            <w:shd w:val="clear" w:color="auto" w:fill="auto"/>
            <w:noWrap/>
            <w:vAlign w:val="bottom"/>
            <w:hideMark/>
          </w:tcPr>
          <w:p w14:paraId="17A89B2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01A61B9C" w14:textId="77777777" w:rsidTr="00D521BF">
        <w:trPr>
          <w:trHeight w:val="285"/>
        </w:trPr>
        <w:tc>
          <w:tcPr>
            <w:tcW w:w="440" w:type="dxa"/>
            <w:shd w:val="clear" w:color="auto" w:fill="auto"/>
            <w:noWrap/>
            <w:vAlign w:val="bottom"/>
            <w:hideMark/>
          </w:tcPr>
          <w:p w14:paraId="7C3C8A46"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5</w:t>
            </w:r>
          </w:p>
        </w:tc>
        <w:tc>
          <w:tcPr>
            <w:tcW w:w="3120" w:type="dxa"/>
            <w:shd w:val="clear" w:color="auto" w:fill="auto"/>
            <w:noWrap/>
            <w:vAlign w:val="bottom"/>
            <w:hideMark/>
          </w:tcPr>
          <w:p w14:paraId="3991AAA6"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4</w:t>
            </w:r>
          </w:p>
        </w:tc>
        <w:tc>
          <w:tcPr>
            <w:tcW w:w="1400" w:type="dxa"/>
            <w:shd w:val="clear" w:color="auto" w:fill="auto"/>
            <w:noWrap/>
            <w:vAlign w:val="bottom"/>
            <w:hideMark/>
          </w:tcPr>
          <w:p w14:paraId="244C68AA"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14:paraId="22580AB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1960" w:type="dxa"/>
            <w:shd w:val="clear" w:color="auto" w:fill="auto"/>
            <w:noWrap/>
            <w:vAlign w:val="bottom"/>
            <w:hideMark/>
          </w:tcPr>
          <w:p w14:paraId="26A0CB5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0CE42E2A" w14:textId="77777777" w:rsidTr="00D521BF">
        <w:trPr>
          <w:trHeight w:val="285"/>
        </w:trPr>
        <w:tc>
          <w:tcPr>
            <w:tcW w:w="440" w:type="dxa"/>
            <w:shd w:val="clear" w:color="auto" w:fill="auto"/>
            <w:noWrap/>
            <w:vAlign w:val="bottom"/>
            <w:hideMark/>
          </w:tcPr>
          <w:p w14:paraId="5C7DCFF7"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6</w:t>
            </w:r>
          </w:p>
        </w:tc>
        <w:tc>
          <w:tcPr>
            <w:tcW w:w="3120" w:type="dxa"/>
            <w:shd w:val="clear" w:color="auto" w:fill="auto"/>
            <w:noWrap/>
            <w:vAlign w:val="bottom"/>
            <w:hideMark/>
          </w:tcPr>
          <w:p w14:paraId="61A01B95"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אבן דרך 2</w:t>
            </w:r>
          </w:p>
        </w:tc>
        <w:tc>
          <w:tcPr>
            <w:tcW w:w="1400" w:type="dxa"/>
            <w:shd w:val="clear" w:color="auto" w:fill="auto"/>
            <w:noWrap/>
            <w:vAlign w:val="bottom"/>
            <w:hideMark/>
          </w:tcPr>
          <w:p w14:paraId="564F1B2A"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14:paraId="33D1F3A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1960" w:type="dxa"/>
            <w:shd w:val="clear" w:color="auto" w:fill="auto"/>
            <w:noWrap/>
            <w:vAlign w:val="bottom"/>
            <w:hideMark/>
          </w:tcPr>
          <w:p w14:paraId="187CF588"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bl>
    <w:p w14:paraId="375C9AD9" w14:textId="69B45B96" w:rsidR="00EE7FD9" w:rsidRPr="00AD4412" w:rsidRDefault="00EE7FD9" w:rsidP="00BF0793">
      <w:pPr>
        <w:spacing w:line="360" w:lineRule="auto"/>
        <w:jc w:val="both"/>
        <w:rPr>
          <w:rFonts w:asciiTheme="majorBidi" w:hAnsiTheme="majorBidi" w:cs="David"/>
          <w:szCs w:val="24"/>
          <w:rtl/>
        </w:rPr>
      </w:pPr>
    </w:p>
    <w:p w14:paraId="472A76D0" w14:textId="77777777" w:rsidR="00EE7FD9" w:rsidRPr="00AD4412" w:rsidRDefault="00EE7FD9">
      <w:pPr>
        <w:rPr>
          <w:rFonts w:asciiTheme="majorBidi" w:hAnsiTheme="majorBidi" w:cs="David"/>
          <w:szCs w:val="24"/>
          <w:rtl/>
        </w:rPr>
      </w:pPr>
      <w:r w:rsidRPr="00AD4412">
        <w:rPr>
          <w:rFonts w:asciiTheme="majorBidi" w:hAnsiTheme="majorBidi" w:cs="David"/>
          <w:szCs w:val="24"/>
          <w:rtl/>
        </w:rPr>
        <w:br w:type="page"/>
      </w:r>
    </w:p>
    <w:p w14:paraId="06A45743" w14:textId="77777777" w:rsidR="00BF0793" w:rsidRPr="00AD4412" w:rsidRDefault="00BF0793" w:rsidP="00BF0793">
      <w:pPr>
        <w:spacing w:line="360" w:lineRule="auto"/>
        <w:jc w:val="both"/>
        <w:rPr>
          <w:rFonts w:asciiTheme="majorBidi" w:hAnsiTheme="majorBidi" w:cs="David"/>
          <w:szCs w:val="24"/>
        </w:rPr>
      </w:pPr>
    </w:p>
    <w:p w14:paraId="375C9ADB" w14:textId="059500D4" w:rsidR="00BF0793" w:rsidRPr="00AD4412" w:rsidRDefault="00BF0793" w:rsidP="00AD4412">
      <w:pPr>
        <w:pStyle w:val="af6"/>
        <w:numPr>
          <w:ilvl w:val="0"/>
          <w:numId w:val="96"/>
        </w:numPr>
        <w:spacing w:line="360" w:lineRule="auto"/>
        <w:jc w:val="both"/>
        <w:rPr>
          <w:rFonts w:asciiTheme="majorBidi" w:hAnsiTheme="majorBidi" w:cs="David"/>
          <w:szCs w:val="24"/>
          <w:rtl/>
        </w:rPr>
      </w:pPr>
      <w:r w:rsidRPr="00AD4412">
        <w:rPr>
          <w:rFonts w:asciiTheme="majorBidi" w:hAnsiTheme="majorBidi" w:cs="David"/>
          <w:szCs w:val="24"/>
          <w:rtl/>
        </w:rPr>
        <w:t xml:space="preserve">בתרשים גאנט של לוח זמנים התואם את הטבלה. בתרשים יצוינו השמות המקוצרים של השלבים, מועדי התחלה וסיום של כל שלב (מצוין על ידי קו), פרוסים על ציר זמן. לטבלה יצורף מקרא המפרט את שלבי העבודה ואת התפוקות הנמסרות. </w:t>
      </w:r>
      <w:r w:rsidRPr="00AD4412">
        <w:rPr>
          <w:rFonts w:asciiTheme="majorBidi" w:hAnsiTheme="majorBidi" w:cs="David" w:hint="eastAsia"/>
          <w:szCs w:val="24"/>
          <w:rtl/>
        </w:rPr>
        <w:t>דוגמה</w:t>
      </w:r>
      <w:r w:rsidRPr="00AD4412">
        <w:rPr>
          <w:rFonts w:asciiTheme="majorBidi" w:hAnsiTheme="majorBidi" w:cs="David"/>
          <w:szCs w:val="24"/>
          <w:rtl/>
        </w:rPr>
        <w:t xml:space="preserve"> </w:t>
      </w:r>
      <w:r w:rsidRPr="00AD4412">
        <w:rPr>
          <w:rFonts w:asciiTheme="majorBidi" w:hAnsiTheme="majorBidi" w:cs="David" w:hint="eastAsia"/>
          <w:szCs w:val="24"/>
          <w:rtl/>
        </w:rPr>
        <w:t>לתרשים</w:t>
      </w:r>
      <w:r w:rsidRPr="00AD4412">
        <w:rPr>
          <w:rFonts w:asciiTheme="majorBidi" w:hAnsiTheme="majorBidi" w:cs="David"/>
          <w:szCs w:val="24"/>
          <w:rtl/>
        </w:rPr>
        <w:t xml:space="preserve"> </w:t>
      </w:r>
      <w:r w:rsidRPr="00AD4412">
        <w:rPr>
          <w:rFonts w:asciiTheme="majorBidi" w:hAnsiTheme="majorBidi" w:cs="David" w:hint="eastAsia"/>
          <w:szCs w:val="24"/>
          <w:rtl/>
        </w:rPr>
        <w:t>לוח</w:t>
      </w:r>
      <w:r w:rsidRPr="00AD4412">
        <w:rPr>
          <w:rFonts w:asciiTheme="majorBidi" w:hAnsiTheme="majorBidi" w:cs="David"/>
          <w:szCs w:val="24"/>
          <w:rtl/>
        </w:rPr>
        <w:t xml:space="preserve"> </w:t>
      </w:r>
      <w:r w:rsidRPr="00AD4412">
        <w:rPr>
          <w:rFonts w:asciiTheme="majorBidi" w:hAnsiTheme="majorBidi" w:cs="David" w:hint="eastAsia"/>
          <w:szCs w:val="24"/>
          <w:rtl/>
        </w:rPr>
        <w:t>זמנים</w:t>
      </w:r>
      <w:r w:rsidRPr="00AD4412">
        <w:rPr>
          <w:rFonts w:asciiTheme="majorBidi" w:hAnsiTheme="majorBidi" w:cs="David"/>
          <w:szCs w:val="24"/>
          <w:rtl/>
        </w:rPr>
        <w:t xml:space="preserve"> (</w:t>
      </w:r>
      <w:r w:rsidRPr="00AD4412">
        <w:rPr>
          <w:rFonts w:asciiTheme="majorBidi" w:hAnsiTheme="majorBidi" w:cs="David" w:hint="eastAsia"/>
          <w:szCs w:val="24"/>
          <w:rtl/>
        </w:rPr>
        <w:t>גאנט</w:t>
      </w:r>
      <w:r w:rsidRPr="00AD4412">
        <w:rPr>
          <w:rFonts w:asciiTheme="majorBidi" w:hAnsiTheme="majorBidi" w:cs="David"/>
          <w:szCs w:val="24"/>
          <w:rtl/>
        </w:rPr>
        <w:t>):</w:t>
      </w:r>
    </w:p>
    <w:tbl>
      <w:tblPr>
        <w:bidiVisual/>
        <w:tblW w:w="8222" w:type="dxa"/>
        <w:tblInd w:w="1035" w:type="dxa"/>
        <w:tblLook w:val="04A0" w:firstRow="1" w:lastRow="0" w:firstColumn="1" w:lastColumn="0" w:noHBand="0" w:noVBand="1"/>
        <w:tblCaption w:val="גאנט לדוגמא"/>
        <w:tblDescription w:val="גאנט הוא תרשים זמנים המתאר את תקופת העבודה על המשימות השונות. העמודה הראשונה היא מספר המשימה, העמודה השניה היא תיאור המשימה והעמודות הבאות הן חודשי העבודה בפרוייקט, המסומנות בצבעים במשבצות המייצגות את התקופה בה העבודה על המשימה אמורה להתבצע. "/>
      </w:tblPr>
      <w:tblGrid>
        <w:gridCol w:w="436"/>
        <w:gridCol w:w="2121"/>
        <w:gridCol w:w="339"/>
        <w:gridCol w:w="339"/>
        <w:gridCol w:w="339"/>
        <w:gridCol w:w="339"/>
        <w:gridCol w:w="540"/>
        <w:gridCol w:w="540"/>
        <w:gridCol w:w="540"/>
        <w:gridCol w:w="540"/>
        <w:gridCol w:w="540"/>
        <w:gridCol w:w="540"/>
        <w:gridCol w:w="540"/>
        <w:gridCol w:w="540"/>
      </w:tblGrid>
      <w:tr w:rsidR="001A6E0B" w:rsidRPr="008E6505" w14:paraId="436A5EB3" w14:textId="77777777" w:rsidTr="00D521BF">
        <w:trPr>
          <w:trHeight w:val="285"/>
        </w:trPr>
        <w:tc>
          <w:tcPr>
            <w:tcW w:w="425" w:type="dxa"/>
            <w:tcBorders>
              <w:top w:val="nil"/>
              <w:left w:val="nil"/>
              <w:bottom w:val="nil"/>
              <w:right w:val="nil"/>
            </w:tcBorders>
            <w:shd w:val="clear" w:color="auto" w:fill="auto"/>
            <w:noWrap/>
            <w:vAlign w:val="bottom"/>
            <w:hideMark/>
          </w:tcPr>
          <w:p w14:paraId="7E981363" w14:textId="77777777" w:rsidR="001A6E0B" w:rsidRPr="00AD4412" w:rsidRDefault="001A6E0B" w:rsidP="00D521BF">
            <w:pPr>
              <w:bidi w:val="0"/>
              <w:rPr>
                <w:rFonts w:asciiTheme="majorBidi" w:hAnsiTheme="majorBidi" w:cs="David"/>
              </w:rPr>
            </w:pPr>
          </w:p>
        </w:tc>
        <w:tc>
          <w:tcPr>
            <w:tcW w:w="2121" w:type="dxa"/>
            <w:tcBorders>
              <w:top w:val="nil"/>
              <w:left w:val="nil"/>
              <w:bottom w:val="nil"/>
              <w:right w:val="nil"/>
            </w:tcBorders>
            <w:shd w:val="clear" w:color="auto" w:fill="auto"/>
            <w:noWrap/>
            <w:vAlign w:val="bottom"/>
            <w:hideMark/>
          </w:tcPr>
          <w:p w14:paraId="2B2CC543" w14:textId="77777777" w:rsidR="001A6E0B" w:rsidRPr="00AD4412" w:rsidRDefault="001A6E0B" w:rsidP="00D521BF">
            <w:pPr>
              <w:bidi w:val="0"/>
              <w:rPr>
                <w:rFonts w:asciiTheme="majorBidi" w:hAnsiTheme="majorBidi" w:cs="David"/>
              </w:rPr>
            </w:pPr>
          </w:p>
        </w:tc>
        <w:tc>
          <w:tcPr>
            <w:tcW w:w="5676" w:type="dxa"/>
            <w:gridSpan w:val="1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F985E66" w14:textId="77777777" w:rsidR="001A6E0B" w:rsidRPr="00AD4412" w:rsidRDefault="001A6E0B" w:rsidP="00D521BF">
            <w:pPr>
              <w:jc w:val="center"/>
              <w:rPr>
                <w:rFonts w:asciiTheme="majorBidi" w:hAnsiTheme="majorBidi" w:cs="David"/>
                <w:color w:val="000000"/>
                <w:sz w:val="22"/>
                <w:szCs w:val="22"/>
              </w:rPr>
            </w:pPr>
            <w:r w:rsidRPr="00AD4412">
              <w:rPr>
                <w:rFonts w:asciiTheme="majorBidi" w:hAnsiTheme="majorBidi" w:cs="David"/>
                <w:color w:val="000000"/>
                <w:sz w:val="22"/>
                <w:szCs w:val="22"/>
                <w:rtl/>
              </w:rPr>
              <w:t>חודש</w:t>
            </w:r>
          </w:p>
        </w:tc>
      </w:tr>
      <w:tr w:rsidR="001A6E0B" w:rsidRPr="008E6505" w14:paraId="7AA71403" w14:textId="77777777" w:rsidTr="00D521BF">
        <w:trPr>
          <w:trHeight w:val="285"/>
        </w:trPr>
        <w:tc>
          <w:tcPr>
            <w:tcW w:w="425"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2BFC561"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w:t>
            </w:r>
          </w:p>
        </w:tc>
        <w:tc>
          <w:tcPr>
            <w:tcW w:w="212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203F799"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1D3E8EDD" w14:textId="77777777"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2</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03FB6584"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4</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E723964"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6</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F109342"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8</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9EE3454"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10</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25A3CD3"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12</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ADC6157"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14</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38F15A8"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16</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33E99B6"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18</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39BA020"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20</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45AD0A0"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22</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B0284A3"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24</w:t>
            </w:r>
          </w:p>
        </w:tc>
      </w:tr>
      <w:tr w:rsidR="001A6E0B" w:rsidRPr="008E6505" w14:paraId="7A40249E"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6B7BD22"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1DFBFE9"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1</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7FD1F92D"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355121A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04848FE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C909BE1"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2B8EB39"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B248D2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447C16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FD43C2C"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C15167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00B0D49"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3098101"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EA6A622"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1D93AF4A"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9C9B012"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w:t>
            </w:r>
          </w:p>
        </w:tc>
        <w:tc>
          <w:tcPr>
            <w:tcW w:w="2121" w:type="dxa"/>
            <w:tcBorders>
              <w:top w:val="nil"/>
              <w:left w:val="nil"/>
              <w:bottom w:val="nil"/>
              <w:right w:val="nil"/>
            </w:tcBorders>
            <w:shd w:val="clear" w:color="auto" w:fill="auto"/>
            <w:noWrap/>
            <w:vAlign w:val="bottom"/>
            <w:hideMark/>
          </w:tcPr>
          <w:p w14:paraId="197460F5"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אבן דרך 1 החלטה</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0B8563F"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AD16E0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963634"/>
            <w:noWrap/>
            <w:vAlign w:val="bottom"/>
            <w:hideMark/>
          </w:tcPr>
          <w:p w14:paraId="2F77C749"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124F7D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244AF0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FFC4530"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BF71682"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1274B6C"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B85520A"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4A92161"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7722E3F"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26526F1"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41177A36"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5B86527"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3</w:t>
            </w:r>
          </w:p>
        </w:tc>
        <w:tc>
          <w:tcPr>
            <w:tcW w:w="2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0D56A5"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2</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70C1CABC"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58B837C"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440092E"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07AD217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17E8F64C"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5F3D79F4"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47C7642"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5D19C0A"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55C123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8336EA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8287F4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4A82170"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2B49250A"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CB8501F"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4</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5E67B53"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3</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7615CC42"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3D49E72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735A1A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3F875F61"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4762F2AA"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3A04493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5179743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B6BFC0E"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8B1870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D958DCE"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D6DDA2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A56B421"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4BBDD99E"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01EBC50"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5</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62B0E13"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4</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CC7AD8A"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735981A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BCF49BE"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A4CDDD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1E8009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C6C49A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1522B2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084DC2A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2A31011F"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3504B92F"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11411F6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0A5DCE3E"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18058330"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D526BF9"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6</w:t>
            </w:r>
          </w:p>
        </w:tc>
        <w:tc>
          <w:tcPr>
            <w:tcW w:w="2121" w:type="dxa"/>
            <w:tcBorders>
              <w:top w:val="nil"/>
              <w:left w:val="nil"/>
              <w:bottom w:val="nil"/>
              <w:right w:val="nil"/>
            </w:tcBorders>
            <w:shd w:val="clear" w:color="auto" w:fill="auto"/>
            <w:noWrap/>
            <w:vAlign w:val="bottom"/>
            <w:hideMark/>
          </w:tcPr>
          <w:p w14:paraId="6E0506AC" w14:textId="77777777"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אבן דרך 2</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1DDDECF" w14:textId="77777777"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7B97B7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31C1B2DC"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EF771B8"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5D28AD8"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92542A2"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57A033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4DB127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35FB712"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9FEF99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5B9FDB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B46D92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505E0572"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6868FFF"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7</w:t>
            </w:r>
          </w:p>
        </w:tc>
        <w:tc>
          <w:tcPr>
            <w:tcW w:w="2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EEF0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634744C"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355E6D8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029C15A2"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38F68F90"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5EE6B7E"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69EAC00"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0392CB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C74D1C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8A097B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3E8E17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81F06A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94ED56A"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0906E62F"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203BA42"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8</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40D59A2"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F3465A8"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082CB4A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361B1D3F"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93DC4AA"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1AE923C"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12CF7E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52EB57A"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BF4E662"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D371381"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4F4328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7441A4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AB0BB1C"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227640DC"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8B957B6"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9</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966DBA0"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A04624A"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53B9091"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1925E2C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D7A5099"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872E908"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B629D84"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141A0F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DC9705C"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3E8559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3282A7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6F2024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D4F337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69B1CF75"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DA30F97"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10</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399DB4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07D772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0850D688"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042DE3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053063F"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C236FCF"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68538A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FDA6FE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A049F1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E5897A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7BE375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75DA008"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DD118D0"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6962AD49"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570AAEC"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11</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E59FD6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D5AE77A"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336F20B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946EDD0"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11E1C8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B394A53"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FE51F7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3F5768B"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AD1898F"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39735B4"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AF3EC84"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AC571A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3A5C42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14:paraId="46779E69" w14:textId="77777777"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99EAE4D" w14:textId="77777777"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12</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7917F3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13CA202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C400A00"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FCC84AE"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740AE984"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1AD52C7"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14D96C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89F0FA4"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927BFE5"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4F9B2AD"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A483B56"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0193DB1"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3607510" w14:textId="77777777"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bl>
    <w:p w14:paraId="375C9ADC" w14:textId="6C3D1694" w:rsidR="00BF0793" w:rsidRPr="00AD4412" w:rsidRDefault="00BF0793" w:rsidP="00BF0793">
      <w:pPr>
        <w:spacing w:line="360" w:lineRule="auto"/>
        <w:jc w:val="both"/>
        <w:rPr>
          <w:rFonts w:asciiTheme="majorBidi" w:hAnsiTheme="majorBidi" w:cs="David"/>
          <w:szCs w:val="24"/>
          <w:rtl/>
        </w:rPr>
      </w:pPr>
    </w:p>
    <w:p w14:paraId="375C9ADD" w14:textId="77777777" w:rsidR="00BF0793" w:rsidRPr="00AD4412" w:rsidRDefault="00BF0793" w:rsidP="00BF0793">
      <w:pPr>
        <w:pStyle w:val="af6"/>
        <w:numPr>
          <w:ilvl w:val="0"/>
          <w:numId w:val="98"/>
        </w:numPr>
        <w:spacing w:line="360" w:lineRule="auto"/>
        <w:jc w:val="both"/>
        <w:rPr>
          <w:rFonts w:asciiTheme="majorBidi" w:hAnsiTheme="majorBidi" w:cs="David"/>
          <w:szCs w:val="24"/>
          <w:rtl/>
        </w:rPr>
      </w:pPr>
      <w:r w:rsidRPr="00AD4412">
        <w:rPr>
          <w:rFonts w:asciiTheme="majorBidi" w:hAnsiTheme="majorBidi" w:cs="David"/>
          <w:szCs w:val="24"/>
          <w:rtl/>
        </w:rPr>
        <w:t>נקודות הכרעה בכל שלב ו/או סיום שלב בו ניתנת התפוקה יהווה אבן -דרך (</w:t>
      </w:r>
      <w:r w:rsidRPr="00AD4412">
        <w:rPr>
          <w:rFonts w:asciiTheme="majorBidi" w:hAnsiTheme="majorBidi" w:cs="David"/>
        </w:rPr>
        <w:t>MILESTONE</w:t>
      </w:r>
      <w:r w:rsidRPr="00AD4412">
        <w:rPr>
          <w:rFonts w:asciiTheme="majorBidi" w:hAnsiTheme="majorBidi" w:cs="David"/>
          <w:szCs w:val="24"/>
          <w:rtl/>
        </w:rPr>
        <w:t>).</w:t>
      </w:r>
    </w:p>
    <w:p w14:paraId="375C9ADE" w14:textId="77777777" w:rsidR="00BF0793" w:rsidRPr="00AD4412" w:rsidRDefault="00BF0793" w:rsidP="00BF0793">
      <w:pPr>
        <w:pStyle w:val="af6"/>
        <w:numPr>
          <w:ilvl w:val="0"/>
          <w:numId w:val="98"/>
        </w:numPr>
        <w:spacing w:line="360" w:lineRule="auto"/>
        <w:jc w:val="both"/>
        <w:rPr>
          <w:rFonts w:asciiTheme="majorBidi" w:hAnsiTheme="majorBidi" w:cs="David"/>
          <w:szCs w:val="24"/>
          <w:rtl/>
        </w:rPr>
      </w:pPr>
      <w:r w:rsidRPr="00AD4412">
        <w:rPr>
          <w:rFonts w:asciiTheme="majorBidi" w:hAnsiTheme="majorBidi" w:cs="David"/>
          <w:szCs w:val="24"/>
          <w:rtl/>
        </w:rPr>
        <w:t>התפוקה בכל אבן דרך חייבת להיות בת - מסירה, כמותית, או לפחות ניתנת להערכה, ובפרט אם קיומה מצביע על סיום השלב, שעלול להיות סיום "שלילי".</w:t>
      </w:r>
    </w:p>
    <w:p w14:paraId="375C9AE0" w14:textId="601D2176" w:rsidR="00BF0793" w:rsidRPr="00AD4412" w:rsidRDefault="00BF0793" w:rsidP="00160938">
      <w:pPr>
        <w:spacing w:line="360" w:lineRule="auto"/>
        <w:ind w:left="1364"/>
        <w:jc w:val="both"/>
        <w:rPr>
          <w:rFonts w:asciiTheme="majorBidi" w:hAnsiTheme="majorBidi" w:cs="David"/>
          <w:szCs w:val="24"/>
          <w:rtl/>
        </w:rPr>
      </w:pPr>
      <w:r w:rsidRPr="00AD4412">
        <w:rPr>
          <w:rFonts w:asciiTheme="majorBidi" w:hAnsiTheme="majorBidi" w:cs="David"/>
          <w:szCs w:val="24"/>
          <w:u w:val="single"/>
          <w:rtl/>
        </w:rPr>
        <w:t>למשל</w:t>
      </w:r>
      <w:r w:rsidRPr="00AD4412">
        <w:rPr>
          <w:rFonts w:asciiTheme="majorBidi" w:hAnsiTheme="majorBidi" w:cs="David"/>
          <w:szCs w:val="24"/>
          <w:rtl/>
        </w:rPr>
        <w:t>: דו"ח בסיומו של חקר התכנות (</w:t>
      </w:r>
      <w:r w:rsidRPr="00AD4412">
        <w:rPr>
          <w:rFonts w:asciiTheme="majorBidi" w:hAnsiTheme="majorBidi" w:cs="David"/>
          <w:szCs w:val="24"/>
        </w:rPr>
        <w:t>FEASIBILITY STUDY</w:t>
      </w:r>
      <w:r w:rsidRPr="00AD4412">
        <w:rPr>
          <w:rFonts w:asciiTheme="majorBidi" w:hAnsiTheme="majorBidi" w:cs="David"/>
          <w:szCs w:val="24"/>
          <w:rtl/>
        </w:rPr>
        <w:t xml:space="preserve">), המצביע ש"אין התכנות" הוא תפוקה לגיטימית, ובלבד שכך היא הוגדרה בתחילת העבודה. </w:t>
      </w:r>
      <w:r w:rsidRPr="00AD4412">
        <w:rPr>
          <w:rFonts w:asciiTheme="majorBidi" w:hAnsiTheme="majorBidi" w:cs="David"/>
          <w:szCs w:val="24"/>
          <w:u w:val="single"/>
          <w:rtl/>
        </w:rPr>
        <w:t>למשל</w:t>
      </w:r>
      <w:r w:rsidRPr="00AD4412">
        <w:rPr>
          <w:rFonts w:asciiTheme="majorBidi" w:hAnsiTheme="majorBidi" w:cs="David"/>
          <w:szCs w:val="24"/>
          <w:rtl/>
        </w:rPr>
        <w:t xml:space="preserve">: </w:t>
      </w:r>
      <w:r w:rsidRPr="00AD4412">
        <w:rPr>
          <w:rFonts w:asciiTheme="majorBidi" w:hAnsiTheme="majorBidi" w:cs="David"/>
          <w:szCs w:val="24"/>
          <w:u w:val="single"/>
          <w:rtl/>
        </w:rPr>
        <w:t>התפוקה</w:t>
      </w:r>
      <w:r w:rsidRPr="00AD4412">
        <w:rPr>
          <w:rFonts w:asciiTheme="majorBidi" w:hAnsiTheme="majorBidi" w:cs="David"/>
          <w:szCs w:val="24"/>
          <w:rtl/>
        </w:rPr>
        <w:t>: רישום פטנט הינו תפוקה לגיטימית, כשהיא באה בנוסף לדו"חות הטכניים הרגילים  של הפרויקט.</w:t>
      </w:r>
    </w:p>
    <w:p w14:paraId="375C9AE2" w14:textId="58998EEC" w:rsidR="00BF0793" w:rsidRPr="00AD4412" w:rsidRDefault="00BF0793" w:rsidP="00AD4412">
      <w:pPr>
        <w:pStyle w:val="af6"/>
        <w:numPr>
          <w:ilvl w:val="0"/>
          <w:numId w:val="72"/>
        </w:numPr>
        <w:spacing w:line="360" w:lineRule="auto"/>
        <w:jc w:val="both"/>
        <w:rPr>
          <w:rFonts w:asciiTheme="majorBidi" w:hAnsiTheme="majorBidi" w:cs="David"/>
          <w:szCs w:val="24"/>
          <w:rtl/>
        </w:rPr>
      </w:pPr>
      <w:r w:rsidRPr="00AD4412">
        <w:rPr>
          <w:rFonts w:asciiTheme="majorBidi" w:hAnsiTheme="majorBidi" w:cs="David"/>
          <w:szCs w:val="24"/>
          <w:rtl/>
        </w:rPr>
        <w:t>לטבלאות יצורף תיאור מילולי.</w:t>
      </w:r>
    </w:p>
    <w:p w14:paraId="375C9AE3" w14:textId="77777777"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r w:rsidRPr="00AD4412">
        <w:rPr>
          <w:rFonts w:asciiTheme="majorBidi" w:hAnsiTheme="majorBidi" w:cs="David"/>
          <w:b/>
          <w:bCs/>
          <w:i/>
          <w:iCs/>
          <w:szCs w:val="24"/>
          <w:rtl/>
        </w:rPr>
        <w:fldChar w:fldCharType="begin">
          <w:ffData>
            <w:name w:val=""/>
            <w:enabled/>
            <w:calcOnExit w:val="0"/>
            <w:textInput>
              <w:default w:val="הקלד כאן"/>
            </w:textInput>
          </w:ffData>
        </w:fldChar>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Pr>
        <w:instrText>FORMTEXT</w:instrText>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tl/>
        </w:rPr>
      </w:r>
      <w:r w:rsidRPr="00AD4412">
        <w:rPr>
          <w:rFonts w:asciiTheme="majorBidi" w:hAnsiTheme="majorBidi" w:cs="David"/>
          <w:b/>
          <w:bCs/>
          <w:i/>
          <w:iCs/>
          <w:szCs w:val="24"/>
          <w:rtl/>
        </w:rPr>
        <w:fldChar w:fldCharType="separate"/>
      </w:r>
      <w:r w:rsidR="008872FF" w:rsidRPr="00AD4412">
        <w:rPr>
          <w:rFonts w:asciiTheme="majorBidi" w:hAnsiTheme="majorBidi" w:cs="David"/>
          <w:b/>
          <w:bCs/>
          <w:i/>
          <w:iCs/>
          <w:szCs w:val="24"/>
          <w:rtl/>
        </w:rPr>
        <w:t>הקלד כאן</w:t>
      </w:r>
      <w:r w:rsidRPr="00AD4412">
        <w:rPr>
          <w:rFonts w:asciiTheme="majorBidi" w:hAnsiTheme="majorBidi" w:cs="David"/>
          <w:b/>
          <w:bCs/>
          <w:i/>
          <w:iCs/>
          <w:szCs w:val="24"/>
          <w:rtl/>
        </w:rPr>
        <w:fldChar w:fldCharType="end"/>
      </w:r>
    </w:p>
    <w:p w14:paraId="375C9AE4" w14:textId="77777777" w:rsidR="00BF0793" w:rsidRPr="00AD4412" w:rsidRDefault="00BF0793" w:rsidP="00BF0793">
      <w:pPr>
        <w:spacing w:line="360" w:lineRule="auto"/>
        <w:jc w:val="both"/>
        <w:rPr>
          <w:rFonts w:asciiTheme="majorBidi" w:hAnsiTheme="majorBidi" w:cs="David"/>
          <w:szCs w:val="24"/>
          <w:rtl/>
        </w:rPr>
      </w:pPr>
    </w:p>
    <w:p w14:paraId="375C9AE6" w14:textId="77777777" w:rsidR="00BF0793" w:rsidRPr="00AD4412" w:rsidRDefault="00BF0793" w:rsidP="00BF0793">
      <w:pPr>
        <w:pStyle w:val="1f3"/>
        <w:numPr>
          <w:ilvl w:val="0"/>
          <w:numId w:val="99"/>
        </w:numPr>
        <w:spacing w:line="360" w:lineRule="auto"/>
        <w:rPr>
          <w:rFonts w:asciiTheme="majorBidi" w:hAnsiTheme="majorBidi" w:cs="David"/>
          <w:rtl/>
        </w:rPr>
      </w:pPr>
      <w:bookmarkStart w:id="39" w:name="_Toc444602366"/>
      <w:r w:rsidRPr="00AD4412">
        <w:rPr>
          <w:rFonts w:asciiTheme="majorBidi" w:hAnsiTheme="majorBidi" w:cs="David"/>
          <w:rtl/>
        </w:rPr>
        <w:lastRenderedPageBreak/>
        <w:t>תקציר רקע אישי</w:t>
      </w:r>
      <w:bookmarkEnd w:id="39"/>
    </w:p>
    <w:p w14:paraId="375C9AE7" w14:textId="77777777" w:rsidR="00BF0793" w:rsidRPr="00AD4412" w:rsidRDefault="00BF0793" w:rsidP="00BF0793">
      <w:pPr>
        <w:spacing w:line="360" w:lineRule="auto"/>
        <w:jc w:val="both"/>
        <w:rPr>
          <w:rFonts w:asciiTheme="majorBidi" w:hAnsiTheme="majorBidi" w:cs="David"/>
          <w:szCs w:val="24"/>
          <w:u w:val="single"/>
          <w:rtl/>
        </w:rPr>
      </w:pPr>
      <w:r w:rsidRPr="00AD4412">
        <w:rPr>
          <w:rFonts w:asciiTheme="majorBidi" w:hAnsiTheme="majorBidi" w:cs="David"/>
          <w:szCs w:val="24"/>
          <w:u w:val="single"/>
          <w:rtl/>
        </w:rPr>
        <w:t>הנחיות.</w:t>
      </w:r>
    </w:p>
    <w:p w14:paraId="375C9AE8" w14:textId="58BBFB94" w:rsidR="00BF0793" w:rsidRPr="00AD4412" w:rsidRDefault="00BF0793" w:rsidP="00BF0793">
      <w:pPr>
        <w:pStyle w:val="af6"/>
        <w:numPr>
          <w:ilvl w:val="0"/>
          <w:numId w:val="92"/>
        </w:numPr>
        <w:spacing w:line="360" w:lineRule="auto"/>
        <w:jc w:val="both"/>
        <w:rPr>
          <w:rFonts w:asciiTheme="majorBidi" w:hAnsiTheme="majorBidi" w:cs="David"/>
          <w:szCs w:val="24"/>
          <w:rtl/>
        </w:rPr>
      </w:pPr>
      <w:r w:rsidRPr="00AD4412">
        <w:rPr>
          <w:rFonts w:asciiTheme="majorBidi" w:hAnsiTheme="majorBidi" w:cs="David"/>
          <w:szCs w:val="24"/>
          <w:rtl/>
        </w:rPr>
        <w:t xml:space="preserve">תקציר </w:t>
      </w:r>
      <w:r w:rsidR="00AD4412">
        <w:rPr>
          <w:rFonts w:asciiTheme="majorBidi" w:hAnsiTheme="majorBidi" w:cs="David" w:hint="cs"/>
          <w:szCs w:val="24"/>
          <w:rtl/>
        </w:rPr>
        <w:t xml:space="preserve">רקע אישי </w:t>
      </w:r>
      <w:r w:rsidRPr="00AD4412">
        <w:rPr>
          <w:rFonts w:asciiTheme="majorBidi" w:hAnsiTheme="majorBidi" w:cs="David"/>
          <w:szCs w:val="24"/>
          <w:rtl/>
        </w:rPr>
        <w:t>זה יש למלא עבור כל אחד מהמשתתפים ב</w:t>
      </w:r>
      <w:r w:rsidR="00EF2E68">
        <w:rPr>
          <w:rFonts w:asciiTheme="majorBidi" w:hAnsiTheme="majorBidi" w:cs="David"/>
          <w:szCs w:val="24"/>
          <w:rtl/>
        </w:rPr>
        <w:t>תכנית</w:t>
      </w:r>
      <w:r w:rsidRPr="00AD4412">
        <w:rPr>
          <w:rFonts w:asciiTheme="majorBidi" w:hAnsiTheme="majorBidi" w:cs="David"/>
          <w:szCs w:val="24"/>
          <w:rtl/>
        </w:rPr>
        <w:t xml:space="preserve"> על פי סדר הופעתם </w:t>
      </w:r>
      <w:r w:rsidRPr="00AD4412">
        <w:rPr>
          <w:rFonts w:asciiTheme="majorBidi" w:hAnsiTheme="majorBidi" w:cs="David"/>
          <w:szCs w:val="24"/>
          <w:highlight w:val="cyan"/>
          <w:rtl/>
        </w:rPr>
        <w:t>בסעיף  3</w:t>
      </w:r>
      <w:r w:rsidRPr="00AD4412">
        <w:rPr>
          <w:rFonts w:asciiTheme="majorBidi" w:hAnsiTheme="majorBidi" w:cs="David"/>
          <w:szCs w:val="24"/>
          <w:rtl/>
        </w:rPr>
        <w:t xml:space="preserve"> בנספח זה.</w:t>
      </w:r>
    </w:p>
    <w:p w14:paraId="375C9AE9" w14:textId="1B663FED" w:rsidR="00BF0793" w:rsidRPr="00AD4412" w:rsidRDefault="00BF0793" w:rsidP="00634BE4">
      <w:pPr>
        <w:pStyle w:val="af6"/>
        <w:numPr>
          <w:ilvl w:val="0"/>
          <w:numId w:val="92"/>
        </w:numPr>
        <w:spacing w:line="360" w:lineRule="auto"/>
        <w:jc w:val="both"/>
        <w:rPr>
          <w:rFonts w:asciiTheme="majorBidi" w:hAnsiTheme="majorBidi" w:cs="David"/>
          <w:szCs w:val="24"/>
        </w:rPr>
      </w:pPr>
      <w:r w:rsidRPr="00AD4412">
        <w:rPr>
          <w:rFonts w:asciiTheme="majorBidi" w:hAnsiTheme="majorBidi" w:cs="David"/>
          <w:szCs w:val="24"/>
          <w:rtl/>
        </w:rPr>
        <w:t>התקציר יכלול מידע על התאמת הרקע המקצועי של כל משתתף ב</w:t>
      </w:r>
      <w:r w:rsidR="00EF2E68">
        <w:rPr>
          <w:rFonts w:asciiTheme="majorBidi" w:hAnsiTheme="majorBidi" w:cs="David"/>
          <w:szCs w:val="24"/>
          <w:rtl/>
        </w:rPr>
        <w:t>תכנית</w:t>
      </w:r>
      <w:r w:rsidRPr="00AD4412">
        <w:rPr>
          <w:rFonts w:asciiTheme="majorBidi" w:hAnsiTheme="majorBidi" w:cs="David"/>
          <w:szCs w:val="24"/>
          <w:rtl/>
        </w:rPr>
        <w:t xml:space="preserve"> המוצעת. התקציר יהיה בהיקף  של עד </w:t>
      </w:r>
      <w:r w:rsidR="00634BE4">
        <w:rPr>
          <w:rFonts w:asciiTheme="majorBidi" w:hAnsiTheme="majorBidi" w:cs="David" w:hint="cs"/>
          <w:szCs w:val="24"/>
          <w:rtl/>
        </w:rPr>
        <w:t>10</w:t>
      </w:r>
      <w:r w:rsidRPr="00AD4412">
        <w:rPr>
          <w:rFonts w:asciiTheme="majorBidi" w:hAnsiTheme="majorBidi" w:cs="David"/>
          <w:szCs w:val="24"/>
          <w:rtl/>
        </w:rPr>
        <w:t xml:space="preserve"> שורות.</w:t>
      </w:r>
    </w:p>
    <w:p w14:paraId="375C9AEA" w14:textId="77777777" w:rsidR="00BF0793" w:rsidRPr="00AD4412" w:rsidRDefault="00BF0793" w:rsidP="00BF0793">
      <w:pPr>
        <w:pStyle w:val="af6"/>
        <w:numPr>
          <w:ilvl w:val="0"/>
          <w:numId w:val="92"/>
        </w:numPr>
        <w:spacing w:line="360" w:lineRule="auto"/>
        <w:jc w:val="both"/>
        <w:rPr>
          <w:rFonts w:asciiTheme="majorBidi" w:hAnsiTheme="majorBidi" w:cs="David"/>
          <w:szCs w:val="24"/>
          <w:rtl/>
        </w:rPr>
      </w:pPr>
      <w:r w:rsidRPr="00AD4412">
        <w:rPr>
          <w:rFonts w:asciiTheme="majorBidi" w:hAnsiTheme="majorBidi" w:cs="David"/>
          <w:szCs w:val="24"/>
          <w:rtl/>
        </w:rPr>
        <w:t>בנוסף, יש לצרף בנפרד קורות חיים של כל משתתף (מוגבל לעמוד אחד בלבד), תוך פירוט הסעיפים הבאים:</w:t>
      </w:r>
    </w:p>
    <w:p w14:paraId="375C9AEB" w14:textId="3BD10303" w:rsidR="00BF0793" w:rsidRPr="00AD4412" w:rsidRDefault="00634BE4" w:rsidP="00634BE4">
      <w:pPr>
        <w:pStyle w:val="af6"/>
        <w:numPr>
          <w:ilvl w:val="0"/>
          <w:numId w:val="97"/>
        </w:numPr>
        <w:spacing w:line="360" w:lineRule="auto"/>
        <w:jc w:val="both"/>
        <w:rPr>
          <w:rFonts w:asciiTheme="majorBidi" w:hAnsiTheme="majorBidi" w:cs="David"/>
          <w:szCs w:val="24"/>
          <w:rtl/>
        </w:rPr>
      </w:pPr>
      <w:r>
        <w:rPr>
          <w:rFonts w:asciiTheme="majorBidi" w:hAnsiTheme="majorBidi" w:cs="David"/>
          <w:szCs w:val="24"/>
          <w:rtl/>
        </w:rPr>
        <w:t>הכשרה אקדמית ומקצועית</w:t>
      </w:r>
      <w:r>
        <w:rPr>
          <w:rFonts w:asciiTheme="majorBidi" w:hAnsiTheme="majorBidi" w:cs="David" w:hint="cs"/>
          <w:szCs w:val="24"/>
          <w:rtl/>
        </w:rPr>
        <w:t xml:space="preserve">, </w:t>
      </w:r>
      <w:r w:rsidR="00BF0793" w:rsidRPr="00AD4412">
        <w:rPr>
          <w:rFonts w:asciiTheme="majorBidi" w:hAnsiTheme="majorBidi" w:cs="David"/>
          <w:szCs w:val="24"/>
          <w:rtl/>
        </w:rPr>
        <w:t xml:space="preserve">כולל שמות המוסדות, שנות לימוד, תארים </w:t>
      </w:r>
      <w:r>
        <w:rPr>
          <w:rFonts w:asciiTheme="majorBidi" w:hAnsiTheme="majorBidi" w:cs="David" w:hint="cs"/>
          <w:szCs w:val="24"/>
          <w:rtl/>
        </w:rPr>
        <w:t>ותעודות</w:t>
      </w:r>
      <w:r w:rsidR="00BF0793" w:rsidRPr="00AD4412">
        <w:rPr>
          <w:rFonts w:asciiTheme="majorBidi" w:hAnsiTheme="majorBidi" w:cs="David"/>
          <w:szCs w:val="24"/>
          <w:rtl/>
        </w:rPr>
        <w:t>.</w:t>
      </w:r>
    </w:p>
    <w:p w14:paraId="375C9AEC" w14:textId="77777777" w:rsidR="00BF0793" w:rsidRPr="00AD4412" w:rsidRDefault="00BF0793" w:rsidP="00BF0793">
      <w:pPr>
        <w:pStyle w:val="af6"/>
        <w:numPr>
          <w:ilvl w:val="0"/>
          <w:numId w:val="97"/>
        </w:numPr>
        <w:spacing w:line="360" w:lineRule="auto"/>
        <w:jc w:val="both"/>
        <w:rPr>
          <w:rFonts w:asciiTheme="majorBidi" w:hAnsiTheme="majorBidi" w:cs="David"/>
          <w:szCs w:val="24"/>
          <w:rtl/>
        </w:rPr>
      </w:pPr>
      <w:r w:rsidRPr="00AD4412">
        <w:rPr>
          <w:rFonts w:asciiTheme="majorBidi" w:hAnsiTheme="majorBidi" w:cs="David"/>
          <w:szCs w:val="24"/>
          <w:rtl/>
        </w:rPr>
        <w:t>רקע תעסוקתי קודם (תוך פירוט: המוסדות, המפעלים, תפקיד, תקופה).</w:t>
      </w:r>
    </w:p>
    <w:p w14:paraId="375C9AED" w14:textId="79E92D19" w:rsidR="00BF0793" w:rsidRPr="00AD4412" w:rsidRDefault="00BF0793" w:rsidP="00BF0793">
      <w:pPr>
        <w:pStyle w:val="af6"/>
        <w:numPr>
          <w:ilvl w:val="0"/>
          <w:numId w:val="97"/>
        </w:numPr>
        <w:spacing w:line="360" w:lineRule="auto"/>
        <w:jc w:val="both"/>
        <w:rPr>
          <w:rFonts w:asciiTheme="majorBidi" w:hAnsiTheme="majorBidi" w:cs="David"/>
          <w:szCs w:val="24"/>
          <w:rtl/>
        </w:rPr>
      </w:pPr>
      <w:r w:rsidRPr="00AD4412">
        <w:rPr>
          <w:rFonts w:asciiTheme="majorBidi" w:hAnsiTheme="majorBidi" w:cs="David"/>
          <w:szCs w:val="24"/>
          <w:rtl/>
        </w:rPr>
        <w:t>תחומי תעסוקה רלבנטיים בהם עסק</w:t>
      </w:r>
      <w:r w:rsidR="00634BE4">
        <w:rPr>
          <w:rFonts w:asciiTheme="majorBidi" w:hAnsiTheme="majorBidi" w:cs="David" w:hint="cs"/>
          <w:szCs w:val="24"/>
          <w:rtl/>
        </w:rPr>
        <w:t xml:space="preserve"> המשתתף</w:t>
      </w:r>
      <w:r w:rsidRPr="00AD4412">
        <w:rPr>
          <w:rFonts w:asciiTheme="majorBidi" w:hAnsiTheme="majorBidi" w:cs="David"/>
          <w:szCs w:val="24"/>
          <w:rtl/>
        </w:rPr>
        <w:t>.</w:t>
      </w:r>
    </w:p>
    <w:p w14:paraId="375C9AEE" w14:textId="028E058B" w:rsidR="00BF0793" w:rsidRPr="00AD4412" w:rsidRDefault="00BF0793" w:rsidP="004C1F88">
      <w:pPr>
        <w:pStyle w:val="af6"/>
        <w:numPr>
          <w:ilvl w:val="0"/>
          <w:numId w:val="97"/>
        </w:numPr>
        <w:spacing w:line="360" w:lineRule="auto"/>
        <w:jc w:val="both"/>
        <w:rPr>
          <w:rFonts w:asciiTheme="majorBidi" w:hAnsiTheme="majorBidi" w:cs="David"/>
          <w:szCs w:val="24"/>
        </w:rPr>
      </w:pPr>
      <w:r w:rsidRPr="00AD4412">
        <w:rPr>
          <w:rFonts w:asciiTheme="majorBidi" w:hAnsiTheme="majorBidi" w:cs="David"/>
          <w:szCs w:val="24"/>
          <w:rtl/>
        </w:rPr>
        <w:t>פרסומים ופטנטים</w:t>
      </w:r>
      <w:r w:rsidR="004C1F88">
        <w:rPr>
          <w:rFonts w:asciiTheme="majorBidi" w:hAnsiTheme="majorBidi" w:cs="David" w:hint="cs"/>
          <w:szCs w:val="24"/>
          <w:rtl/>
        </w:rPr>
        <w:t xml:space="preserve"> שהמשתתף היה מעורב בהם</w:t>
      </w:r>
      <w:r w:rsidR="004C1F88">
        <w:rPr>
          <w:rFonts w:asciiTheme="majorBidi" w:hAnsiTheme="majorBidi" w:cs="David"/>
          <w:szCs w:val="24"/>
          <w:rtl/>
        </w:rPr>
        <w:t xml:space="preserve"> ב</w:t>
      </w:r>
      <w:r w:rsidRPr="00AD4412">
        <w:rPr>
          <w:rFonts w:asciiTheme="majorBidi" w:hAnsiTheme="majorBidi" w:cs="David"/>
          <w:szCs w:val="24"/>
          <w:rtl/>
        </w:rPr>
        <w:t>–5 השנים האחרונות.</w:t>
      </w:r>
    </w:p>
    <w:p w14:paraId="375C9AEF" w14:textId="693A9A2D" w:rsidR="00BF0793" w:rsidRPr="00AD4412" w:rsidRDefault="00BF0793" w:rsidP="00BF0793">
      <w:pPr>
        <w:pStyle w:val="af6"/>
        <w:numPr>
          <w:ilvl w:val="0"/>
          <w:numId w:val="92"/>
        </w:numPr>
        <w:spacing w:line="360" w:lineRule="auto"/>
        <w:jc w:val="both"/>
        <w:rPr>
          <w:rFonts w:asciiTheme="majorBidi" w:hAnsiTheme="majorBidi" w:cs="David"/>
          <w:szCs w:val="24"/>
          <w:rtl/>
        </w:rPr>
      </w:pPr>
      <w:r w:rsidRPr="00AD4412">
        <w:rPr>
          <w:rFonts w:asciiTheme="majorBidi" w:hAnsiTheme="majorBidi" w:cs="David"/>
          <w:szCs w:val="24"/>
          <w:rtl/>
        </w:rPr>
        <w:t>עבור מציע שהוא תאגיד</w:t>
      </w:r>
      <w:r w:rsidR="001E23E2">
        <w:rPr>
          <w:rFonts w:asciiTheme="majorBidi" w:hAnsiTheme="majorBidi" w:cs="David" w:hint="cs"/>
          <w:szCs w:val="24"/>
          <w:rtl/>
        </w:rPr>
        <w:t>,</w:t>
      </w:r>
      <w:r w:rsidRPr="00AD4412">
        <w:rPr>
          <w:rFonts w:asciiTheme="majorBidi" w:hAnsiTheme="majorBidi" w:cs="David"/>
          <w:szCs w:val="24"/>
          <w:rtl/>
        </w:rPr>
        <w:t xml:space="preserve"> יש להוסיף גם תקציר בן כחצי עמוד המתאר את פעילות המציע וניסיונו בתחום</w:t>
      </w:r>
      <w:r w:rsidR="001E23E2">
        <w:rPr>
          <w:rFonts w:asciiTheme="majorBidi" w:hAnsiTheme="majorBidi" w:cs="David" w:hint="cs"/>
          <w:szCs w:val="24"/>
          <w:rtl/>
        </w:rPr>
        <w:t>.</w:t>
      </w:r>
    </w:p>
    <w:p w14:paraId="375C9AF0" w14:textId="77777777" w:rsidR="00BF0793" w:rsidRPr="00AD4412" w:rsidRDefault="00BF0793" w:rsidP="00BF0793">
      <w:pPr>
        <w:tabs>
          <w:tab w:val="left" w:pos="1245"/>
        </w:tabs>
        <w:spacing w:line="360" w:lineRule="auto"/>
        <w:jc w:val="both"/>
        <w:rPr>
          <w:rFonts w:asciiTheme="majorBidi" w:hAnsiTheme="majorBidi" w:cs="David"/>
          <w:szCs w:val="24"/>
          <w:rtl/>
        </w:rPr>
      </w:pPr>
    </w:p>
    <w:p w14:paraId="375C9AF1" w14:textId="77777777" w:rsidR="00BF0793" w:rsidRPr="00AD4412" w:rsidRDefault="00BF0793" w:rsidP="00BF0793">
      <w:pPr>
        <w:spacing w:line="360" w:lineRule="auto"/>
        <w:jc w:val="both"/>
        <w:rPr>
          <w:rFonts w:asciiTheme="majorBidi" w:hAnsiTheme="majorBidi" w:cs="David"/>
        </w:rPr>
      </w:pPr>
      <w:r w:rsidRPr="00AD4412">
        <w:rPr>
          <w:rFonts w:asciiTheme="majorBidi" w:hAnsiTheme="majorBidi" w:cs="David"/>
          <w:rtl/>
        </w:rPr>
        <w:t>ניתן לגזור ולהדביק תקציר רקע אישי כאן:</w:t>
      </w:r>
    </w:p>
    <w:p w14:paraId="375C9AF2" w14:textId="77777777" w:rsidR="00BF0793" w:rsidRPr="00AD4412" w:rsidRDefault="00BF0793" w:rsidP="00BF0793">
      <w:pPr>
        <w:pBdr>
          <w:top w:val="single" w:sz="4" w:space="1" w:color="auto"/>
        </w:pBdr>
        <w:spacing w:line="360" w:lineRule="auto"/>
        <w:jc w:val="both"/>
        <w:rPr>
          <w:rFonts w:asciiTheme="majorBidi" w:hAnsiTheme="majorBidi" w:cs="David"/>
          <w:szCs w:val="24"/>
          <w:rtl/>
        </w:rPr>
      </w:pPr>
    </w:p>
    <w:p w14:paraId="375C9AF3" w14:textId="77777777"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r w:rsidRPr="00AD4412">
        <w:rPr>
          <w:rFonts w:asciiTheme="majorBidi" w:hAnsiTheme="majorBidi" w:cs="David"/>
          <w:b/>
          <w:bCs/>
          <w:i/>
          <w:iCs/>
          <w:szCs w:val="24"/>
          <w:rtl/>
        </w:rPr>
        <w:fldChar w:fldCharType="begin">
          <w:ffData>
            <w:name w:val=""/>
            <w:enabled/>
            <w:calcOnExit w:val="0"/>
            <w:textInput>
              <w:default w:val="הקלד כאן"/>
            </w:textInput>
          </w:ffData>
        </w:fldChar>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Pr>
        <w:instrText>FORMTEXT</w:instrText>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tl/>
        </w:rPr>
      </w:r>
      <w:r w:rsidRPr="00AD4412">
        <w:rPr>
          <w:rFonts w:asciiTheme="majorBidi" w:hAnsiTheme="majorBidi" w:cs="David"/>
          <w:b/>
          <w:bCs/>
          <w:i/>
          <w:iCs/>
          <w:szCs w:val="24"/>
          <w:rtl/>
        </w:rPr>
        <w:fldChar w:fldCharType="separate"/>
      </w:r>
      <w:r w:rsidR="008872FF" w:rsidRPr="00AD4412">
        <w:rPr>
          <w:rFonts w:asciiTheme="majorBidi" w:hAnsiTheme="majorBidi" w:cs="David"/>
          <w:b/>
          <w:bCs/>
          <w:i/>
          <w:iCs/>
          <w:szCs w:val="24"/>
          <w:rtl/>
        </w:rPr>
        <w:t>הקלד כאן</w:t>
      </w:r>
      <w:r w:rsidRPr="00AD4412">
        <w:rPr>
          <w:rFonts w:asciiTheme="majorBidi" w:hAnsiTheme="majorBidi" w:cs="David"/>
          <w:b/>
          <w:bCs/>
          <w:i/>
          <w:iCs/>
          <w:szCs w:val="24"/>
          <w:rtl/>
        </w:rPr>
        <w:fldChar w:fldCharType="end"/>
      </w:r>
    </w:p>
    <w:p w14:paraId="375C9AF4" w14:textId="77777777" w:rsidR="00BF0793" w:rsidRPr="00AD4412" w:rsidRDefault="00BF0793" w:rsidP="00BF0793">
      <w:pPr>
        <w:spacing w:line="360" w:lineRule="auto"/>
        <w:jc w:val="both"/>
        <w:rPr>
          <w:rStyle w:val="af3"/>
          <w:rFonts w:asciiTheme="majorBidi" w:hAnsiTheme="majorBidi" w:cs="David"/>
          <w:szCs w:val="24"/>
          <w:rtl/>
        </w:rPr>
      </w:pPr>
    </w:p>
    <w:p w14:paraId="375C9AF5" w14:textId="366AC869"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b/>
          <w:bCs/>
          <w:i/>
          <w:iCs/>
          <w:szCs w:val="24"/>
          <w:rtl/>
        </w:rPr>
      </w:pPr>
      <w:r w:rsidRPr="00AD4412">
        <w:rPr>
          <w:rFonts w:asciiTheme="majorBidi" w:hAnsiTheme="majorBidi" w:cs="David"/>
          <w:b/>
          <w:bCs/>
          <w:i/>
          <w:iCs/>
          <w:szCs w:val="24"/>
          <w:rtl/>
        </w:rPr>
        <w:fldChar w:fldCharType="begin">
          <w:ffData>
            <w:name w:val=""/>
            <w:enabled/>
            <w:calcOnExit w:val="0"/>
            <w:textInput>
              <w:default w:val="הקלד כאן"/>
            </w:textInput>
          </w:ffData>
        </w:fldChar>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Pr>
        <w:instrText>FORMTEXT</w:instrText>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tl/>
        </w:rPr>
      </w:r>
      <w:r w:rsidRPr="00AD4412">
        <w:rPr>
          <w:rFonts w:asciiTheme="majorBidi" w:hAnsiTheme="majorBidi" w:cs="David"/>
          <w:b/>
          <w:bCs/>
          <w:i/>
          <w:iCs/>
          <w:szCs w:val="24"/>
          <w:rtl/>
        </w:rPr>
        <w:fldChar w:fldCharType="separate"/>
      </w:r>
      <w:r w:rsidR="008872FF" w:rsidRPr="00AD4412">
        <w:rPr>
          <w:rFonts w:asciiTheme="majorBidi" w:hAnsiTheme="majorBidi" w:cs="David"/>
          <w:b/>
          <w:bCs/>
          <w:i/>
          <w:iCs/>
          <w:szCs w:val="24"/>
          <w:rtl/>
        </w:rPr>
        <w:t>הקלד כאן</w:t>
      </w:r>
      <w:r w:rsidRPr="00AD4412">
        <w:rPr>
          <w:rFonts w:asciiTheme="majorBidi" w:hAnsiTheme="majorBidi" w:cs="David"/>
          <w:b/>
          <w:bCs/>
          <w:i/>
          <w:iCs/>
          <w:szCs w:val="24"/>
          <w:rtl/>
        </w:rPr>
        <w:fldChar w:fldCharType="end"/>
      </w:r>
    </w:p>
    <w:p w14:paraId="40381535" w14:textId="049035BE" w:rsidR="00EE7FD9" w:rsidRPr="00AD4412" w:rsidRDefault="00EE7FD9"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p>
    <w:p w14:paraId="375C9AF6" w14:textId="77777777" w:rsidR="00BF0793" w:rsidRPr="00AD4412" w:rsidRDefault="00BF0793" w:rsidP="00BF0793">
      <w:pPr>
        <w:pStyle w:val="1f3"/>
        <w:numPr>
          <w:ilvl w:val="0"/>
          <w:numId w:val="99"/>
        </w:numPr>
        <w:spacing w:line="360" w:lineRule="auto"/>
        <w:rPr>
          <w:rFonts w:asciiTheme="majorBidi" w:hAnsiTheme="majorBidi" w:cs="David"/>
        </w:rPr>
      </w:pPr>
      <w:bookmarkStart w:id="40" w:name="_Toc444602367"/>
      <w:r w:rsidRPr="00AD4412">
        <w:rPr>
          <w:rFonts w:asciiTheme="majorBidi" w:hAnsiTheme="majorBidi" w:cs="David"/>
          <w:rtl/>
        </w:rPr>
        <w:t>מפרט תקציבי</w:t>
      </w:r>
      <w:r w:rsidRPr="00AD4412">
        <w:rPr>
          <w:rFonts w:asciiTheme="majorBidi" w:hAnsiTheme="majorBidi" w:cs="David"/>
          <w:b/>
          <w:bCs/>
          <w:rtl/>
        </w:rPr>
        <w:t xml:space="preserve">  צרף כקובץ אקסל בהתאם לפורמט שבאתר המשרד – נספח א'1.</w:t>
      </w:r>
      <w:bookmarkEnd w:id="40"/>
    </w:p>
    <w:p w14:paraId="375C9AF7" w14:textId="77777777" w:rsidR="00BF0793" w:rsidRPr="00AD4412" w:rsidRDefault="00BF0793" w:rsidP="00BF0793">
      <w:pPr>
        <w:pStyle w:val="1f3"/>
        <w:numPr>
          <w:ilvl w:val="0"/>
          <w:numId w:val="99"/>
        </w:numPr>
        <w:spacing w:line="360" w:lineRule="auto"/>
        <w:rPr>
          <w:rFonts w:asciiTheme="majorBidi" w:hAnsiTheme="majorBidi" w:cs="David"/>
          <w:rtl/>
        </w:rPr>
      </w:pPr>
      <w:bookmarkStart w:id="41" w:name="_Toc444602368"/>
      <w:r w:rsidRPr="00AD4412">
        <w:rPr>
          <w:rFonts w:asciiTheme="majorBidi" w:hAnsiTheme="majorBidi" w:cs="David"/>
          <w:rtl/>
        </w:rPr>
        <w:t>מקורות מימון נוספים ופטנטים</w:t>
      </w:r>
      <w:bookmarkEnd w:id="41"/>
      <w:r w:rsidRPr="00AD4412">
        <w:rPr>
          <w:rFonts w:asciiTheme="majorBidi" w:hAnsiTheme="majorBidi" w:cs="David"/>
          <w:rtl/>
        </w:rPr>
        <w:t xml:space="preserve"> </w:t>
      </w:r>
    </w:p>
    <w:p w14:paraId="375C9AF8" w14:textId="77777777"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t>אם בכוונת המציע לממן חלקים בתכנית על ידי השקעה מטעם גורם שלישי, יש לציין ולצרף פרטיו של כל משקיע, באופן הבא:</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ת למילוי פרטי משקיעים נוספים"/>
        <w:tblDescription w:val="בטבלה יש מקום למלא את שם הגורם, כתובתו, פרטי הקשר שלו והסכום שאושר להשקעה."/>
      </w:tblPr>
      <w:tblGrid>
        <w:gridCol w:w="986"/>
        <w:gridCol w:w="1116"/>
        <w:gridCol w:w="1041"/>
        <w:gridCol w:w="1080"/>
        <w:gridCol w:w="1004"/>
        <w:gridCol w:w="986"/>
        <w:gridCol w:w="1229"/>
      </w:tblGrid>
      <w:tr w:rsidR="00BF0793" w:rsidRPr="008E6505" w14:paraId="375C9B00" w14:textId="77777777" w:rsidTr="00BF0793">
        <w:tc>
          <w:tcPr>
            <w:tcW w:w="1029" w:type="dxa"/>
          </w:tcPr>
          <w:p w14:paraId="375C9AF9" w14:textId="77777777" w:rsidR="00BF0793" w:rsidRPr="00AD4412" w:rsidRDefault="00BF0793" w:rsidP="00BF0793">
            <w:pPr>
              <w:spacing w:line="360" w:lineRule="auto"/>
              <w:ind w:firstLine="2"/>
              <w:jc w:val="both"/>
              <w:rPr>
                <w:rFonts w:asciiTheme="majorBidi" w:hAnsiTheme="majorBidi" w:cs="David"/>
                <w:szCs w:val="24"/>
                <w:rtl/>
              </w:rPr>
            </w:pPr>
            <w:r w:rsidRPr="00AD4412">
              <w:rPr>
                <w:rFonts w:asciiTheme="majorBidi" w:hAnsiTheme="majorBidi" w:cs="David"/>
                <w:szCs w:val="24"/>
                <w:rtl/>
              </w:rPr>
              <w:t>שם</w:t>
            </w:r>
          </w:p>
        </w:tc>
        <w:tc>
          <w:tcPr>
            <w:tcW w:w="1146" w:type="dxa"/>
          </w:tcPr>
          <w:p w14:paraId="375C9AFA" w14:textId="77777777"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כתובת</w:t>
            </w:r>
          </w:p>
        </w:tc>
        <w:tc>
          <w:tcPr>
            <w:tcW w:w="1079" w:type="dxa"/>
          </w:tcPr>
          <w:p w14:paraId="375C9AFB" w14:textId="77777777"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גורם קשר</w:t>
            </w:r>
          </w:p>
        </w:tc>
        <w:tc>
          <w:tcPr>
            <w:tcW w:w="1114" w:type="dxa"/>
          </w:tcPr>
          <w:p w14:paraId="375C9AFC" w14:textId="77777777"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טלפון</w:t>
            </w:r>
          </w:p>
        </w:tc>
        <w:tc>
          <w:tcPr>
            <w:tcW w:w="1046" w:type="dxa"/>
          </w:tcPr>
          <w:p w14:paraId="375C9AFD" w14:textId="77777777"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נייד</w:t>
            </w:r>
          </w:p>
        </w:tc>
        <w:tc>
          <w:tcPr>
            <w:tcW w:w="1007" w:type="dxa"/>
          </w:tcPr>
          <w:p w14:paraId="375C9AFE" w14:textId="77777777"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דוא"ל</w:t>
            </w:r>
          </w:p>
        </w:tc>
        <w:tc>
          <w:tcPr>
            <w:tcW w:w="1247" w:type="dxa"/>
          </w:tcPr>
          <w:p w14:paraId="375C9AFF" w14:textId="77777777"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 xml:space="preserve">סכום שאושר על ידי אותו </w:t>
            </w:r>
            <w:r w:rsidRPr="00AD4412">
              <w:rPr>
                <w:rFonts w:asciiTheme="majorBidi" w:hAnsiTheme="majorBidi" w:cs="David"/>
                <w:szCs w:val="24"/>
                <w:rtl/>
              </w:rPr>
              <w:lastRenderedPageBreak/>
              <w:t>גורם להשקעה.</w:t>
            </w:r>
          </w:p>
        </w:tc>
      </w:tr>
      <w:tr w:rsidR="00BF0793" w:rsidRPr="008E6505" w14:paraId="375C9B08" w14:textId="77777777" w:rsidTr="00BF0793">
        <w:tc>
          <w:tcPr>
            <w:tcW w:w="1029" w:type="dxa"/>
          </w:tcPr>
          <w:p w14:paraId="375C9B01" w14:textId="77777777" w:rsidR="00BF0793" w:rsidRPr="00AD4412" w:rsidRDefault="00BF0793" w:rsidP="00BF0793">
            <w:pPr>
              <w:spacing w:line="360" w:lineRule="auto"/>
              <w:jc w:val="both"/>
              <w:rPr>
                <w:rFonts w:asciiTheme="majorBidi" w:hAnsiTheme="majorBidi" w:cs="David"/>
                <w:szCs w:val="24"/>
                <w:rtl/>
              </w:rPr>
            </w:pPr>
          </w:p>
        </w:tc>
        <w:tc>
          <w:tcPr>
            <w:tcW w:w="1146" w:type="dxa"/>
          </w:tcPr>
          <w:p w14:paraId="375C9B02" w14:textId="77777777" w:rsidR="00BF0793" w:rsidRPr="00AD4412" w:rsidRDefault="00BF0793" w:rsidP="00BF0793">
            <w:pPr>
              <w:spacing w:line="360" w:lineRule="auto"/>
              <w:jc w:val="both"/>
              <w:rPr>
                <w:rFonts w:asciiTheme="majorBidi" w:hAnsiTheme="majorBidi" w:cs="David"/>
                <w:szCs w:val="24"/>
              </w:rPr>
            </w:pPr>
          </w:p>
        </w:tc>
        <w:tc>
          <w:tcPr>
            <w:tcW w:w="1079" w:type="dxa"/>
          </w:tcPr>
          <w:p w14:paraId="375C9B03" w14:textId="77777777" w:rsidR="00BF0793" w:rsidRPr="00AD4412" w:rsidRDefault="00BF0793" w:rsidP="00BF0793">
            <w:pPr>
              <w:spacing w:line="360" w:lineRule="auto"/>
              <w:jc w:val="both"/>
              <w:rPr>
                <w:rFonts w:asciiTheme="majorBidi" w:hAnsiTheme="majorBidi" w:cs="David"/>
                <w:szCs w:val="24"/>
              </w:rPr>
            </w:pPr>
          </w:p>
        </w:tc>
        <w:tc>
          <w:tcPr>
            <w:tcW w:w="1114" w:type="dxa"/>
          </w:tcPr>
          <w:p w14:paraId="375C9B04" w14:textId="77777777" w:rsidR="00BF0793" w:rsidRPr="00AD4412" w:rsidRDefault="00BF0793" w:rsidP="00BF0793">
            <w:pPr>
              <w:spacing w:line="360" w:lineRule="auto"/>
              <w:jc w:val="both"/>
              <w:rPr>
                <w:rFonts w:asciiTheme="majorBidi" w:hAnsiTheme="majorBidi" w:cs="David"/>
                <w:szCs w:val="24"/>
              </w:rPr>
            </w:pPr>
          </w:p>
        </w:tc>
        <w:tc>
          <w:tcPr>
            <w:tcW w:w="1046" w:type="dxa"/>
          </w:tcPr>
          <w:p w14:paraId="375C9B05" w14:textId="77777777" w:rsidR="00BF0793" w:rsidRPr="00AD4412" w:rsidRDefault="00BF0793" w:rsidP="00BF0793">
            <w:pPr>
              <w:spacing w:line="360" w:lineRule="auto"/>
              <w:jc w:val="both"/>
              <w:rPr>
                <w:rFonts w:asciiTheme="majorBidi" w:hAnsiTheme="majorBidi" w:cs="David"/>
                <w:szCs w:val="24"/>
              </w:rPr>
            </w:pPr>
          </w:p>
        </w:tc>
        <w:tc>
          <w:tcPr>
            <w:tcW w:w="1007" w:type="dxa"/>
          </w:tcPr>
          <w:p w14:paraId="375C9B06" w14:textId="77777777" w:rsidR="00BF0793" w:rsidRPr="00AD4412" w:rsidRDefault="00BF0793" w:rsidP="00BF0793">
            <w:pPr>
              <w:spacing w:line="360" w:lineRule="auto"/>
              <w:jc w:val="both"/>
              <w:rPr>
                <w:rFonts w:asciiTheme="majorBidi" w:hAnsiTheme="majorBidi" w:cs="David"/>
                <w:szCs w:val="24"/>
              </w:rPr>
            </w:pPr>
          </w:p>
        </w:tc>
        <w:tc>
          <w:tcPr>
            <w:tcW w:w="1247" w:type="dxa"/>
          </w:tcPr>
          <w:p w14:paraId="375C9B07" w14:textId="77777777" w:rsidR="00BF0793" w:rsidRPr="00AD4412" w:rsidRDefault="00BF0793" w:rsidP="00BF0793">
            <w:pPr>
              <w:spacing w:line="360" w:lineRule="auto"/>
              <w:jc w:val="both"/>
              <w:rPr>
                <w:rFonts w:asciiTheme="majorBidi" w:hAnsiTheme="majorBidi" w:cs="David"/>
                <w:szCs w:val="24"/>
              </w:rPr>
            </w:pPr>
          </w:p>
        </w:tc>
      </w:tr>
      <w:tr w:rsidR="00BF0793" w:rsidRPr="008E6505" w14:paraId="375C9B10" w14:textId="77777777" w:rsidTr="00BF0793">
        <w:tc>
          <w:tcPr>
            <w:tcW w:w="1029" w:type="dxa"/>
          </w:tcPr>
          <w:p w14:paraId="375C9B09" w14:textId="77777777" w:rsidR="00BF0793" w:rsidRPr="00AD4412" w:rsidRDefault="00BF0793" w:rsidP="00BF0793">
            <w:pPr>
              <w:spacing w:line="360" w:lineRule="auto"/>
              <w:jc w:val="both"/>
              <w:rPr>
                <w:rFonts w:asciiTheme="majorBidi" w:hAnsiTheme="majorBidi" w:cs="David"/>
                <w:szCs w:val="24"/>
              </w:rPr>
            </w:pPr>
          </w:p>
        </w:tc>
        <w:tc>
          <w:tcPr>
            <w:tcW w:w="1146" w:type="dxa"/>
          </w:tcPr>
          <w:p w14:paraId="375C9B0A" w14:textId="77777777" w:rsidR="00BF0793" w:rsidRPr="00AD4412" w:rsidRDefault="00BF0793" w:rsidP="00BF0793">
            <w:pPr>
              <w:spacing w:line="360" w:lineRule="auto"/>
              <w:jc w:val="both"/>
              <w:rPr>
                <w:rFonts w:asciiTheme="majorBidi" w:hAnsiTheme="majorBidi" w:cs="David"/>
                <w:szCs w:val="24"/>
              </w:rPr>
            </w:pPr>
          </w:p>
        </w:tc>
        <w:tc>
          <w:tcPr>
            <w:tcW w:w="1079" w:type="dxa"/>
          </w:tcPr>
          <w:p w14:paraId="375C9B0B" w14:textId="77777777" w:rsidR="00BF0793" w:rsidRPr="00AD4412" w:rsidRDefault="00BF0793" w:rsidP="00BF0793">
            <w:pPr>
              <w:spacing w:line="360" w:lineRule="auto"/>
              <w:jc w:val="both"/>
              <w:rPr>
                <w:rFonts w:asciiTheme="majorBidi" w:hAnsiTheme="majorBidi" w:cs="David"/>
                <w:szCs w:val="24"/>
              </w:rPr>
            </w:pPr>
          </w:p>
        </w:tc>
        <w:tc>
          <w:tcPr>
            <w:tcW w:w="1114" w:type="dxa"/>
          </w:tcPr>
          <w:p w14:paraId="375C9B0C" w14:textId="77777777" w:rsidR="00BF0793" w:rsidRPr="00AD4412" w:rsidRDefault="00BF0793" w:rsidP="00BF0793">
            <w:pPr>
              <w:spacing w:line="360" w:lineRule="auto"/>
              <w:jc w:val="both"/>
              <w:rPr>
                <w:rFonts w:asciiTheme="majorBidi" w:hAnsiTheme="majorBidi" w:cs="David"/>
                <w:szCs w:val="24"/>
              </w:rPr>
            </w:pPr>
          </w:p>
        </w:tc>
        <w:tc>
          <w:tcPr>
            <w:tcW w:w="1046" w:type="dxa"/>
          </w:tcPr>
          <w:p w14:paraId="375C9B0D" w14:textId="77777777" w:rsidR="00BF0793" w:rsidRPr="00AD4412" w:rsidRDefault="00BF0793" w:rsidP="00BF0793">
            <w:pPr>
              <w:spacing w:line="360" w:lineRule="auto"/>
              <w:jc w:val="both"/>
              <w:rPr>
                <w:rFonts w:asciiTheme="majorBidi" w:hAnsiTheme="majorBidi" w:cs="David"/>
                <w:szCs w:val="24"/>
              </w:rPr>
            </w:pPr>
          </w:p>
        </w:tc>
        <w:tc>
          <w:tcPr>
            <w:tcW w:w="1007" w:type="dxa"/>
          </w:tcPr>
          <w:p w14:paraId="375C9B0E" w14:textId="77777777" w:rsidR="00BF0793" w:rsidRPr="00AD4412" w:rsidRDefault="00BF0793" w:rsidP="00BF0793">
            <w:pPr>
              <w:spacing w:line="360" w:lineRule="auto"/>
              <w:jc w:val="both"/>
              <w:rPr>
                <w:rFonts w:asciiTheme="majorBidi" w:hAnsiTheme="majorBidi" w:cs="David"/>
                <w:szCs w:val="24"/>
              </w:rPr>
            </w:pPr>
          </w:p>
        </w:tc>
        <w:tc>
          <w:tcPr>
            <w:tcW w:w="1247" w:type="dxa"/>
          </w:tcPr>
          <w:p w14:paraId="375C9B0F" w14:textId="77777777" w:rsidR="00BF0793" w:rsidRPr="00AD4412" w:rsidRDefault="00BF0793" w:rsidP="00BF0793">
            <w:pPr>
              <w:spacing w:line="360" w:lineRule="auto"/>
              <w:jc w:val="both"/>
              <w:rPr>
                <w:rFonts w:asciiTheme="majorBidi" w:hAnsiTheme="majorBidi" w:cs="David"/>
                <w:szCs w:val="24"/>
              </w:rPr>
            </w:pPr>
          </w:p>
        </w:tc>
      </w:tr>
      <w:tr w:rsidR="00BF0793" w:rsidRPr="008E6505" w14:paraId="375C9B18" w14:textId="77777777" w:rsidTr="00BF0793">
        <w:tc>
          <w:tcPr>
            <w:tcW w:w="1029" w:type="dxa"/>
          </w:tcPr>
          <w:p w14:paraId="375C9B11" w14:textId="77777777" w:rsidR="00BF0793" w:rsidRPr="00AD4412" w:rsidRDefault="00BF0793" w:rsidP="00BF0793">
            <w:pPr>
              <w:spacing w:line="360" w:lineRule="auto"/>
              <w:jc w:val="both"/>
              <w:rPr>
                <w:rFonts w:asciiTheme="majorBidi" w:hAnsiTheme="majorBidi" w:cs="David"/>
                <w:szCs w:val="24"/>
              </w:rPr>
            </w:pPr>
          </w:p>
        </w:tc>
        <w:tc>
          <w:tcPr>
            <w:tcW w:w="1146" w:type="dxa"/>
          </w:tcPr>
          <w:p w14:paraId="375C9B12" w14:textId="77777777" w:rsidR="00BF0793" w:rsidRPr="00AD4412" w:rsidRDefault="00BF0793" w:rsidP="00BF0793">
            <w:pPr>
              <w:spacing w:line="360" w:lineRule="auto"/>
              <w:jc w:val="both"/>
              <w:rPr>
                <w:rFonts w:asciiTheme="majorBidi" w:hAnsiTheme="majorBidi" w:cs="David"/>
                <w:szCs w:val="24"/>
              </w:rPr>
            </w:pPr>
          </w:p>
        </w:tc>
        <w:tc>
          <w:tcPr>
            <w:tcW w:w="1079" w:type="dxa"/>
          </w:tcPr>
          <w:p w14:paraId="375C9B13" w14:textId="77777777" w:rsidR="00BF0793" w:rsidRPr="00AD4412" w:rsidRDefault="00BF0793" w:rsidP="00BF0793">
            <w:pPr>
              <w:spacing w:line="360" w:lineRule="auto"/>
              <w:jc w:val="both"/>
              <w:rPr>
                <w:rFonts w:asciiTheme="majorBidi" w:hAnsiTheme="majorBidi" w:cs="David"/>
                <w:szCs w:val="24"/>
              </w:rPr>
            </w:pPr>
          </w:p>
        </w:tc>
        <w:tc>
          <w:tcPr>
            <w:tcW w:w="1114" w:type="dxa"/>
          </w:tcPr>
          <w:p w14:paraId="375C9B14" w14:textId="77777777" w:rsidR="00BF0793" w:rsidRPr="00AD4412" w:rsidRDefault="00BF0793" w:rsidP="00BF0793">
            <w:pPr>
              <w:spacing w:line="360" w:lineRule="auto"/>
              <w:jc w:val="both"/>
              <w:rPr>
                <w:rFonts w:asciiTheme="majorBidi" w:hAnsiTheme="majorBidi" w:cs="David"/>
                <w:szCs w:val="24"/>
              </w:rPr>
            </w:pPr>
          </w:p>
        </w:tc>
        <w:tc>
          <w:tcPr>
            <w:tcW w:w="1046" w:type="dxa"/>
          </w:tcPr>
          <w:p w14:paraId="375C9B15" w14:textId="77777777" w:rsidR="00BF0793" w:rsidRPr="00AD4412" w:rsidRDefault="00BF0793" w:rsidP="00BF0793">
            <w:pPr>
              <w:spacing w:line="360" w:lineRule="auto"/>
              <w:jc w:val="both"/>
              <w:rPr>
                <w:rFonts w:asciiTheme="majorBidi" w:hAnsiTheme="majorBidi" w:cs="David"/>
                <w:szCs w:val="24"/>
              </w:rPr>
            </w:pPr>
          </w:p>
        </w:tc>
        <w:tc>
          <w:tcPr>
            <w:tcW w:w="1007" w:type="dxa"/>
          </w:tcPr>
          <w:p w14:paraId="375C9B16" w14:textId="77777777" w:rsidR="00BF0793" w:rsidRPr="00AD4412" w:rsidRDefault="00BF0793" w:rsidP="00BF0793">
            <w:pPr>
              <w:spacing w:line="360" w:lineRule="auto"/>
              <w:jc w:val="both"/>
              <w:rPr>
                <w:rFonts w:asciiTheme="majorBidi" w:hAnsiTheme="majorBidi" w:cs="David"/>
                <w:szCs w:val="24"/>
              </w:rPr>
            </w:pPr>
          </w:p>
        </w:tc>
        <w:tc>
          <w:tcPr>
            <w:tcW w:w="1247" w:type="dxa"/>
          </w:tcPr>
          <w:p w14:paraId="375C9B17" w14:textId="77777777" w:rsidR="00BF0793" w:rsidRPr="00AD4412" w:rsidRDefault="00BF0793" w:rsidP="00BF0793">
            <w:pPr>
              <w:spacing w:line="360" w:lineRule="auto"/>
              <w:jc w:val="both"/>
              <w:rPr>
                <w:rFonts w:asciiTheme="majorBidi" w:hAnsiTheme="majorBidi" w:cs="David"/>
                <w:szCs w:val="24"/>
              </w:rPr>
            </w:pPr>
          </w:p>
        </w:tc>
      </w:tr>
    </w:tbl>
    <w:p w14:paraId="375C9B19" w14:textId="77777777" w:rsidR="00BF0793" w:rsidRPr="00AD4412" w:rsidRDefault="00BF0793" w:rsidP="00BF0793">
      <w:pPr>
        <w:spacing w:line="360" w:lineRule="auto"/>
        <w:jc w:val="both"/>
        <w:rPr>
          <w:rFonts w:asciiTheme="majorBidi" w:hAnsiTheme="majorBidi" w:cs="David"/>
          <w:szCs w:val="24"/>
          <w:rtl/>
        </w:rPr>
      </w:pPr>
    </w:p>
    <w:p w14:paraId="375C9B1A" w14:textId="3AB1FD7D"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t>יש לצרף מכתב אישור מטעם הגורם המממן המאשר את נכונותו לבצע את ההשקעה, וכן המאשר מצד המממן כי קרא את מסמכי המכרז וכי הוא</w:t>
      </w:r>
      <w:r w:rsidR="0031749A">
        <w:rPr>
          <w:rFonts w:asciiTheme="majorBidi" w:hAnsiTheme="majorBidi" w:cs="David"/>
          <w:szCs w:val="24"/>
          <w:rtl/>
        </w:rPr>
        <w:t xml:space="preserve"> מסכים לתנאיו, לרבות תנאי ההסכם</w:t>
      </w:r>
      <w:r w:rsidRPr="00AD4412">
        <w:rPr>
          <w:rFonts w:asciiTheme="majorBidi" w:hAnsiTheme="majorBidi" w:cs="David"/>
          <w:szCs w:val="24"/>
          <w:rtl/>
        </w:rPr>
        <w:t xml:space="preserve"> </w:t>
      </w:r>
      <w:r w:rsidR="0031749A">
        <w:rPr>
          <w:rFonts w:asciiTheme="majorBidi" w:hAnsiTheme="majorBidi" w:cs="David" w:hint="cs"/>
          <w:szCs w:val="24"/>
          <w:rtl/>
        </w:rPr>
        <w:t>ב</w:t>
      </w:r>
      <w:r w:rsidRPr="00AD4412">
        <w:rPr>
          <w:rFonts w:asciiTheme="majorBidi" w:hAnsiTheme="majorBidi" w:cs="David"/>
          <w:szCs w:val="24"/>
          <w:rtl/>
        </w:rPr>
        <w:t>נספח ב' למכרז. במקרה של זכייה, יצורף להסכם עם הזוכה גם הסכם סופי בין הגורם המממן לבין המציע. המשרד שומר לעצמו הזכות לדרוש שינוי ההסכם בין המממן ליזם ואף להשהות את חתימתו על ההסכם עם היזם לביצוע התכנית במידה והסכם המימון האמור סותר את ההסכם עם המשרד או כל חלק ממנו, או כל תנאי אחר במכרז זה ולבטל את זכיית המציע במקרה בו לא נערך הסכם כאמור לשביעות רצון המשרד.</w:t>
      </w:r>
    </w:p>
    <w:p w14:paraId="375C9B1B" w14:textId="77777777" w:rsidR="00BF0793" w:rsidRPr="00AD4412" w:rsidRDefault="00BF0793" w:rsidP="00BF0793">
      <w:pPr>
        <w:pStyle w:val="af6"/>
        <w:spacing w:line="360" w:lineRule="auto"/>
        <w:ind w:left="854"/>
        <w:jc w:val="both"/>
        <w:rPr>
          <w:rFonts w:asciiTheme="majorBidi" w:hAnsiTheme="majorBidi" w:cs="David"/>
          <w:szCs w:val="24"/>
          <w:rtl/>
        </w:rPr>
      </w:pPr>
    </w:p>
    <w:p w14:paraId="375C9B1C" w14:textId="2570F41E"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t>במקרה שה</w:t>
      </w:r>
      <w:r w:rsidR="00EF2E68">
        <w:rPr>
          <w:rFonts w:asciiTheme="majorBidi" w:hAnsiTheme="majorBidi" w:cs="David"/>
          <w:szCs w:val="24"/>
          <w:rtl/>
        </w:rPr>
        <w:t>תכנית</w:t>
      </w:r>
      <w:r w:rsidRPr="00AD4412">
        <w:rPr>
          <w:rFonts w:asciiTheme="majorBidi" w:hAnsiTheme="majorBidi" w:cs="David"/>
          <w:szCs w:val="24"/>
          <w:rtl/>
        </w:rPr>
        <w:t xml:space="preserve"> נתמכה או נתמכת ע"י מקורות ממשלתיים אחרים:  </w:t>
      </w:r>
    </w:p>
    <w:p w14:paraId="375C9B1D" w14:textId="77777777" w:rsidR="00BF0793" w:rsidRPr="00AD4412" w:rsidRDefault="00BF0793" w:rsidP="00BF0793">
      <w:pPr>
        <w:pStyle w:val="af6"/>
        <w:spacing w:line="360" w:lineRule="auto"/>
        <w:ind w:left="854"/>
        <w:jc w:val="both"/>
        <w:rPr>
          <w:rFonts w:asciiTheme="majorBidi" w:hAnsiTheme="majorBidi" w:cs="David"/>
          <w:szCs w:val="24"/>
        </w:rPr>
      </w:pPr>
      <w:r w:rsidRPr="00AD4412">
        <w:rPr>
          <w:rFonts w:asciiTheme="majorBidi" w:hAnsiTheme="majorBidi" w:cs="David"/>
          <w:szCs w:val="24"/>
          <w:rtl/>
        </w:rPr>
        <w:t>נא ציין את שם המממנים, תקופת המימון וסכומי התמיכה. יש לציין זכויות או התחייבויות כלפי המממנים, במידה וישנן. במידת הצורך, משרד התשתיות הלאומיות האנרגיה והמים ידרוש הצגת חוזים עם המממנים, וכן כל מסמך או התחייבות אחרת שבין המציע לבין המממנים האמורים וכן ידרוש פרטים על שלבים קודמים של התכנית.</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ה למילוי פרטי גורמים ממשלתיים נוספים המשתתפים במימון"/>
        <w:tblDescription w:val="בטבלה יש מקום למלא את שם הגורם הממשלתי,כתובתו, פרטי הקשר והסכום למימון."/>
      </w:tblPr>
      <w:tblGrid>
        <w:gridCol w:w="996"/>
        <w:gridCol w:w="1122"/>
        <w:gridCol w:w="1048"/>
        <w:gridCol w:w="1087"/>
        <w:gridCol w:w="1012"/>
        <w:gridCol w:w="990"/>
        <w:gridCol w:w="1187"/>
      </w:tblGrid>
      <w:tr w:rsidR="00BF0793" w:rsidRPr="008E6505" w14:paraId="375C9B25" w14:textId="77777777" w:rsidTr="00BF0793">
        <w:tc>
          <w:tcPr>
            <w:tcW w:w="1037" w:type="dxa"/>
          </w:tcPr>
          <w:p w14:paraId="375C9B1E" w14:textId="77777777" w:rsidR="00BF0793" w:rsidRPr="00AD4412" w:rsidRDefault="00BF0793" w:rsidP="00BF0793">
            <w:pPr>
              <w:spacing w:line="360" w:lineRule="auto"/>
              <w:jc w:val="both"/>
              <w:rPr>
                <w:rFonts w:asciiTheme="majorBidi" w:hAnsiTheme="majorBidi" w:cs="David"/>
                <w:szCs w:val="24"/>
                <w:rtl/>
              </w:rPr>
            </w:pPr>
            <w:r w:rsidRPr="00AD4412">
              <w:rPr>
                <w:rFonts w:asciiTheme="majorBidi" w:hAnsiTheme="majorBidi" w:cs="David"/>
                <w:szCs w:val="24"/>
                <w:rtl/>
              </w:rPr>
              <w:t>שם</w:t>
            </w:r>
          </w:p>
        </w:tc>
        <w:tc>
          <w:tcPr>
            <w:tcW w:w="1151" w:type="dxa"/>
          </w:tcPr>
          <w:p w14:paraId="375C9B1F" w14:textId="77777777"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כתובת</w:t>
            </w:r>
          </w:p>
        </w:tc>
        <w:tc>
          <w:tcPr>
            <w:tcW w:w="1085" w:type="dxa"/>
          </w:tcPr>
          <w:p w14:paraId="375C9B20" w14:textId="77777777"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גורם קשר</w:t>
            </w:r>
          </w:p>
        </w:tc>
        <w:tc>
          <w:tcPr>
            <w:tcW w:w="1120" w:type="dxa"/>
          </w:tcPr>
          <w:p w14:paraId="375C9B21" w14:textId="77777777"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טלפון</w:t>
            </w:r>
          </w:p>
        </w:tc>
        <w:tc>
          <w:tcPr>
            <w:tcW w:w="1053" w:type="dxa"/>
          </w:tcPr>
          <w:p w14:paraId="375C9B22" w14:textId="77777777"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נייד</w:t>
            </w:r>
          </w:p>
        </w:tc>
        <w:tc>
          <w:tcPr>
            <w:tcW w:w="1011" w:type="dxa"/>
          </w:tcPr>
          <w:p w14:paraId="375C9B23" w14:textId="77777777"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דוא"ל</w:t>
            </w:r>
          </w:p>
        </w:tc>
        <w:tc>
          <w:tcPr>
            <w:tcW w:w="1211" w:type="dxa"/>
          </w:tcPr>
          <w:p w14:paraId="375C9B24" w14:textId="77777777"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סכום המימון.</w:t>
            </w:r>
          </w:p>
        </w:tc>
      </w:tr>
      <w:tr w:rsidR="00BF0793" w:rsidRPr="008E6505" w14:paraId="375C9B2D" w14:textId="77777777" w:rsidTr="00BF0793">
        <w:tc>
          <w:tcPr>
            <w:tcW w:w="1037" w:type="dxa"/>
          </w:tcPr>
          <w:p w14:paraId="375C9B26" w14:textId="77777777" w:rsidR="00BF0793" w:rsidRPr="00AD4412" w:rsidRDefault="00BF0793" w:rsidP="00BF0793">
            <w:pPr>
              <w:spacing w:line="360" w:lineRule="auto"/>
              <w:jc w:val="both"/>
              <w:rPr>
                <w:rFonts w:asciiTheme="majorBidi" w:hAnsiTheme="majorBidi" w:cs="David"/>
                <w:szCs w:val="24"/>
                <w:rtl/>
              </w:rPr>
            </w:pPr>
          </w:p>
        </w:tc>
        <w:tc>
          <w:tcPr>
            <w:tcW w:w="1151" w:type="dxa"/>
          </w:tcPr>
          <w:p w14:paraId="375C9B27" w14:textId="77777777" w:rsidR="00BF0793" w:rsidRPr="00AD4412" w:rsidRDefault="00BF0793" w:rsidP="00BF0793">
            <w:pPr>
              <w:spacing w:line="360" w:lineRule="auto"/>
              <w:jc w:val="both"/>
              <w:rPr>
                <w:rFonts w:asciiTheme="majorBidi" w:hAnsiTheme="majorBidi" w:cs="David"/>
                <w:szCs w:val="24"/>
              </w:rPr>
            </w:pPr>
          </w:p>
        </w:tc>
        <w:tc>
          <w:tcPr>
            <w:tcW w:w="1085" w:type="dxa"/>
          </w:tcPr>
          <w:p w14:paraId="375C9B28" w14:textId="77777777" w:rsidR="00BF0793" w:rsidRPr="00AD4412" w:rsidRDefault="00BF0793" w:rsidP="00BF0793">
            <w:pPr>
              <w:spacing w:line="360" w:lineRule="auto"/>
              <w:jc w:val="both"/>
              <w:rPr>
                <w:rFonts w:asciiTheme="majorBidi" w:hAnsiTheme="majorBidi" w:cs="David"/>
                <w:szCs w:val="24"/>
              </w:rPr>
            </w:pPr>
          </w:p>
        </w:tc>
        <w:tc>
          <w:tcPr>
            <w:tcW w:w="1120" w:type="dxa"/>
          </w:tcPr>
          <w:p w14:paraId="375C9B29" w14:textId="77777777" w:rsidR="00BF0793" w:rsidRPr="00AD4412" w:rsidRDefault="00BF0793" w:rsidP="00BF0793">
            <w:pPr>
              <w:spacing w:line="360" w:lineRule="auto"/>
              <w:jc w:val="both"/>
              <w:rPr>
                <w:rFonts w:asciiTheme="majorBidi" w:hAnsiTheme="majorBidi" w:cs="David"/>
                <w:szCs w:val="24"/>
              </w:rPr>
            </w:pPr>
          </w:p>
        </w:tc>
        <w:tc>
          <w:tcPr>
            <w:tcW w:w="1053" w:type="dxa"/>
          </w:tcPr>
          <w:p w14:paraId="375C9B2A" w14:textId="77777777" w:rsidR="00BF0793" w:rsidRPr="00AD4412" w:rsidRDefault="00BF0793" w:rsidP="00BF0793">
            <w:pPr>
              <w:spacing w:line="360" w:lineRule="auto"/>
              <w:jc w:val="both"/>
              <w:rPr>
                <w:rFonts w:asciiTheme="majorBidi" w:hAnsiTheme="majorBidi" w:cs="David"/>
                <w:szCs w:val="24"/>
              </w:rPr>
            </w:pPr>
          </w:p>
        </w:tc>
        <w:tc>
          <w:tcPr>
            <w:tcW w:w="1011" w:type="dxa"/>
          </w:tcPr>
          <w:p w14:paraId="375C9B2B" w14:textId="77777777" w:rsidR="00BF0793" w:rsidRPr="00AD4412" w:rsidRDefault="00BF0793" w:rsidP="00BF0793">
            <w:pPr>
              <w:spacing w:line="360" w:lineRule="auto"/>
              <w:jc w:val="both"/>
              <w:rPr>
                <w:rFonts w:asciiTheme="majorBidi" w:hAnsiTheme="majorBidi" w:cs="David"/>
                <w:szCs w:val="24"/>
              </w:rPr>
            </w:pPr>
          </w:p>
        </w:tc>
        <w:tc>
          <w:tcPr>
            <w:tcW w:w="1211" w:type="dxa"/>
          </w:tcPr>
          <w:p w14:paraId="375C9B2C" w14:textId="77777777" w:rsidR="00BF0793" w:rsidRPr="00AD4412" w:rsidRDefault="00BF0793" w:rsidP="00BF0793">
            <w:pPr>
              <w:spacing w:line="360" w:lineRule="auto"/>
              <w:jc w:val="both"/>
              <w:rPr>
                <w:rFonts w:asciiTheme="majorBidi" w:hAnsiTheme="majorBidi" w:cs="David"/>
                <w:szCs w:val="24"/>
              </w:rPr>
            </w:pPr>
          </w:p>
        </w:tc>
      </w:tr>
      <w:tr w:rsidR="00BF0793" w:rsidRPr="008E6505" w14:paraId="375C9B35" w14:textId="77777777" w:rsidTr="00BF0793">
        <w:tc>
          <w:tcPr>
            <w:tcW w:w="1037" w:type="dxa"/>
          </w:tcPr>
          <w:p w14:paraId="375C9B2E" w14:textId="77777777" w:rsidR="00BF0793" w:rsidRPr="00AD4412" w:rsidRDefault="00BF0793" w:rsidP="00BF0793">
            <w:pPr>
              <w:spacing w:line="360" w:lineRule="auto"/>
              <w:jc w:val="both"/>
              <w:rPr>
                <w:rFonts w:asciiTheme="majorBidi" w:hAnsiTheme="majorBidi" w:cs="David"/>
                <w:szCs w:val="24"/>
              </w:rPr>
            </w:pPr>
          </w:p>
        </w:tc>
        <w:tc>
          <w:tcPr>
            <w:tcW w:w="1151" w:type="dxa"/>
          </w:tcPr>
          <w:p w14:paraId="375C9B2F" w14:textId="77777777" w:rsidR="00BF0793" w:rsidRPr="00AD4412" w:rsidRDefault="00BF0793" w:rsidP="00BF0793">
            <w:pPr>
              <w:spacing w:line="360" w:lineRule="auto"/>
              <w:jc w:val="both"/>
              <w:rPr>
                <w:rFonts w:asciiTheme="majorBidi" w:hAnsiTheme="majorBidi" w:cs="David"/>
                <w:szCs w:val="24"/>
              </w:rPr>
            </w:pPr>
          </w:p>
        </w:tc>
        <w:tc>
          <w:tcPr>
            <w:tcW w:w="1085" w:type="dxa"/>
          </w:tcPr>
          <w:p w14:paraId="375C9B30" w14:textId="77777777" w:rsidR="00BF0793" w:rsidRPr="00AD4412" w:rsidRDefault="00BF0793" w:rsidP="00BF0793">
            <w:pPr>
              <w:spacing w:line="360" w:lineRule="auto"/>
              <w:jc w:val="both"/>
              <w:rPr>
                <w:rFonts w:asciiTheme="majorBidi" w:hAnsiTheme="majorBidi" w:cs="David"/>
                <w:szCs w:val="24"/>
              </w:rPr>
            </w:pPr>
          </w:p>
        </w:tc>
        <w:tc>
          <w:tcPr>
            <w:tcW w:w="1120" w:type="dxa"/>
          </w:tcPr>
          <w:p w14:paraId="375C9B31" w14:textId="77777777" w:rsidR="00BF0793" w:rsidRPr="00AD4412" w:rsidRDefault="00BF0793" w:rsidP="00BF0793">
            <w:pPr>
              <w:spacing w:line="360" w:lineRule="auto"/>
              <w:jc w:val="both"/>
              <w:rPr>
                <w:rFonts w:asciiTheme="majorBidi" w:hAnsiTheme="majorBidi" w:cs="David"/>
                <w:szCs w:val="24"/>
              </w:rPr>
            </w:pPr>
          </w:p>
        </w:tc>
        <w:tc>
          <w:tcPr>
            <w:tcW w:w="1053" w:type="dxa"/>
          </w:tcPr>
          <w:p w14:paraId="375C9B32" w14:textId="77777777" w:rsidR="00BF0793" w:rsidRPr="00AD4412" w:rsidRDefault="00BF0793" w:rsidP="00BF0793">
            <w:pPr>
              <w:spacing w:line="360" w:lineRule="auto"/>
              <w:jc w:val="both"/>
              <w:rPr>
                <w:rFonts w:asciiTheme="majorBidi" w:hAnsiTheme="majorBidi" w:cs="David"/>
                <w:szCs w:val="24"/>
              </w:rPr>
            </w:pPr>
          </w:p>
        </w:tc>
        <w:tc>
          <w:tcPr>
            <w:tcW w:w="1011" w:type="dxa"/>
          </w:tcPr>
          <w:p w14:paraId="375C9B33" w14:textId="77777777" w:rsidR="00BF0793" w:rsidRPr="00AD4412" w:rsidRDefault="00BF0793" w:rsidP="00BF0793">
            <w:pPr>
              <w:spacing w:line="360" w:lineRule="auto"/>
              <w:jc w:val="both"/>
              <w:rPr>
                <w:rFonts w:asciiTheme="majorBidi" w:hAnsiTheme="majorBidi" w:cs="David"/>
                <w:szCs w:val="24"/>
              </w:rPr>
            </w:pPr>
          </w:p>
        </w:tc>
        <w:tc>
          <w:tcPr>
            <w:tcW w:w="1211" w:type="dxa"/>
          </w:tcPr>
          <w:p w14:paraId="375C9B34" w14:textId="77777777" w:rsidR="00BF0793" w:rsidRPr="00AD4412" w:rsidRDefault="00BF0793" w:rsidP="00BF0793">
            <w:pPr>
              <w:spacing w:line="360" w:lineRule="auto"/>
              <w:jc w:val="both"/>
              <w:rPr>
                <w:rFonts w:asciiTheme="majorBidi" w:hAnsiTheme="majorBidi" w:cs="David"/>
                <w:szCs w:val="24"/>
              </w:rPr>
            </w:pPr>
          </w:p>
        </w:tc>
      </w:tr>
      <w:tr w:rsidR="00BF0793" w:rsidRPr="008E6505" w14:paraId="375C9B3D" w14:textId="77777777" w:rsidTr="00BF0793">
        <w:tc>
          <w:tcPr>
            <w:tcW w:w="1037" w:type="dxa"/>
          </w:tcPr>
          <w:p w14:paraId="375C9B36" w14:textId="77777777" w:rsidR="00BF0793" w:rsidRPr="00AD4412" w:rsidRDefault="00BF0793" w:rsidP="00BF0793">
            <w:pPr>
              <w:spacing w:line="360" w:lineRule="auto"/>
              <w:jc w:val="both"/>
              <w:rPr>
                <w:rFonts w:asciiTheme="majorBidi" w:hAnsiTheme="majorBidi" w:cs="David"/>
                <w:szCs w:val="24"/>
              </w:rPr>
            </w:pPr>
          </w:p>
        </w:tc>
        <w:tc>
          <w:tcPr>
            <w:tcW w:w="1151" w:type="dxa"/>
          </w:tcPr>
          <w:p w14:paraId="375C9B37" w14:textId="77777777" w:rsidR="00BF0793" w:rsidRPr="00AD4412" w:rsidRDefault="00BF0793" w:rsidP="00BF0793">
            <w:pPr>
              <w:spacing w:line="360" w:lineRule="auto"/>
              <w:jc w:val="both"/>
              <w:rPr>
                <w:rFonts w:asciiTheme="majorBidi" w:hAnsiTheme="majorBidi" w:cs="David"/>
                <w:szCs w:val="24"/>
              </w:rPr>
            </w:pPr>
          </w:p>
        </w:tc>
        <w:tc>
          <w:tcPr>
            <w:tcW w:w="1085" w:type="dxa"/>
          </w:tcPr>
          <w:p w14:paraId="375C9B38" w14:textId="77777777" w:rsidR="00BF0793" w:rsidRPr="00AD4412" w:rsidRDefault="00BF0793" w:rsidP="00BF0793">
            <w:pPr>
              <w:spacing w:line="360" w:lineRule="auto"/>
              <w:jc w:val="both"/>
              <w:rPr>
                <w:rFonts w:asciiTheme="majorBidi" w:hAnsiTheme="majorBidi" w:cs="David"/>
                <w:szCs w:val="24"/>
              </w:rPr>
            </w:pPr>
          </w:p>
        </w:tc>
        <w:tc>
          <w:tcPr>
            <w:tcW w:w="1120" w:type="dxa"/>
          </w:tcPr>
          <w:p w14:paraId="375C9B39" w14:textId="77777777" w:rsidR="00BF0793" w:rsidRPr="00AD4412" w:rsidRDefault="00BF0793" w:rsidP="00BF0793">
            <w:pPr>
              <w:spacing w:line="360" w:lineRule="auto"/>
              <w:jc w:val="both"/>
              <w:rPr>
                <w:rFonts w:asciiTheme="majorBidi" w:hAnsiTheme="majorBidi" w:cs="David"/>
                <w:szCs w:val="24"/>
              </w:rPr>
            </w:pPr>
          </w:p>
        </w:tc>
        <w:tc>
          <w:tcPr>
            <w:tcW w:w="1053" w:type="dxa"/>
          </w:tcPr>
          <w:p w14:paraId="375C9B3A" w14:textId="77777777" w:rsidR="00BF0793" w:rsidRPr="00AD4412" w:rsidRDefault="00BF0793" w:rsidP="00BF0793">
            <w:pPr>
              <w:spacing w:line="360" w:lineRule="auto"/>
              <w:jc w:val="both"/>
              <w:rPr>
                <w:rFonts w:asciiTheme="majorBidi" w:hAnsiTheme="majorBidi" w:cs="David"/>
                <w:szCs w:val="24"/>
              </w:rPr>
            </w:pPr>
          </w:p>
        </w:tc>
        <w:tc>
          <w:tcPr>
            <w:tcW w:w="1011" w:type="dxa"/>
          </w:tcPr>
          <w:p w14:paraId="375C9B3B" w14:textId="77777777" w:rsidR="00BF0793" w:rsidRPr="00AD4412" w:rsidRDefault="00BF0793" w:rsidP="00BF0793">
            <w:pPr>
              <w:spacing w:line="360" w:lineRule="auto"/>
              <w:jc w:val="both"/>
              <w:rPr>
                <w:rFonts w:asciiTheme="majorBidi" w:hAnsiTheme="majorBidi" w:cs="David"/>
                <w:szCs w:val="24"/>
              </w:rPr>
            </w:pPr>
          </w:p>
        </w:tc>
        <w:tc>
          <w:tcPr>
            <w:tcW w:w="1211" w:type="dxa"/>
          </w:tcPr>
          <w:p w14:paraId="375C9B3C" w14:textId="77777777" w:rsidR="00BF0793" w:rsidRPr="00AD4412" w:rsidRDefault="00BF0793" w:rsidP="00BF0793">
            <w:pPr>
              <w:spacing w:line="360" w:lineRule="auto"/>
              <w:jc w:val="both"/>
              <w:rPr>
                <w:rFonts w:asciiTheme="majorBidi" w:hAnsiTheme="majorBidi" w:cs="David"/>
                <w:szCs w:val="24"/>
              </w:rPr>
            </w:pPr>
          </w:p>
        </w:tc>
      </w:tr>
    </w:tbl>
    <w:p w14:paraId="375C9B3E" w14:textId="2411E9EB"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t>האם הוגשו בקשות לפטנטים, או נרשמו פטנטים הנוגעים ל</w:t>
      </w:r>
      <w:r w:rsidR="00EF2E68">
        <w:rPr>
          <w:rFonts w:asciiTheme="majorBidi" w:hAnsiTheme="majorBidi" w:cs="David"/>
          <w:szCs w:val="24"/>
          <w:rtl/>
        </w:rPr>
        <w:t>תכנית</w:t>
      </w:r>
      <w:r w:rsidRPr="00AD4412">
        <w:rPr>
          <w:rFonts w:asciiTheme="majorBidi" w:hAnsiTheme="majorBidi" w:cs="David"/>
          <w:szCs w:val="24"/>
          <w:rtl/>
        </w:rPr>
        <w:t xml:space="preserve"> (יש לפרט בין היתר גם את שם המדינה, מס' הפטנט או הבקשה, שמות הממציאים וכו').</w:t>
      </w:r>
    </w:p>
    <w:p w14:paraId="375C9B3F" w14:textId="77777777"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r w:rsidRPr="00AD4412">
        <w:rPr>
          <w:rFonts w:asciiTheme="majorBidi" w:hAnsiTheme="majorBidi" w:cs="David"/>
          <w:b/>
          <w:bCs/>
          <w:i/>
          <w:iCs/>
          <w:szCs w:val="24"/>
          <w:rtl/>
        </w:rPr>
        <w:fldChar w:fldCharType="begin">
          <w:ffData>
            <w:name w:val=""/>
            <w:enabled/>
            <w:calcOnExit w:val="0"/>
            <w:textInput>
              <w:default w:val="הקלד כאן"/>
            </w:textInput>
          </w:ffData>
        </w:fldChar>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Pr>
        <w:instrText>FORMTEXT</w:instrText>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tl/>
        </w:rPr>
      </w:r>
      <w:r w:rsidRPr="00AD4412">
        <w:rPr>
          <w:rFonts w:asciiTheme="majorBidi" w:hAnsiTheme="majorBidi" w:cs="David"/>
          <w:b/>
          <w:bCs/>
          <w:i/>
          <w:iCs/>
          <w:szCs w:val="24"/>
          <w:rtl/>
        </w:rPr>
        <w:fldChar w:fldCharType="separate"/>
      </w:r>
      <w:r w:rsidR="008872FF" w:rsidRPr="00AD4412">
        <w:rPr>
          <w:rFonts w:asciiTheme="majorBidi" w:hAnsiTheme="majorBidi" w:cs="David"/>
          <w:b/>
          <w:bCs/>
          <w:i/>
          <w:iCs/>
          <w:szCs w:val="24"/>
          <w:rtl/>
        </w:rPr>
        <w:t>הקלד כאן</w:t>
      </w:r>
      <w:r w:rsidRPr="00AD4412">
        <w:rPr>
          <w:rFonts w:asciiTheme="majorBidi" w:hAnsiTheme="majorBidi" w:cs="David"/>
          <w:b/>
          <w:bCs/>
          <w:i/>
          <w:iCs/>
          <w:szCs w:val="24"/>
          <w:rtl/>
        </w:rPr>
        <w:fldChar w:fldCharType="end"/>
      </w:r>
    </w:p>
    <w:p w14:paraId="375C9B40" w14:textId="77777777" w:rsidR="00BF0793" w:rsidRPr="00AD4412" w:rsidRDefault="00BF0793" w:rsidP="00BF0793">
      <w:pPr>
        <w:spacing w:line="360" w:lineRule="auto"/>
        <w:jc w:val="both"/>
        <w:rPr>
          <w:rFonts w:asciiTheme="majorBidi" w:hAnsiTheme="majorBidi" w:cs="David"/>
          <w:szCs w:val="24"/>
          <w:rtl/>
        </w:rPr>
      </w:pPr>
    </w:p>
    <w:p w14:paraId="375C9B41" w14:textId="2E998D80"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t>אם היזם אינו יכול להקדיש את כל זמנו לביצוע ה</w:t>
      </w:r>
      <w:r w:rsidR="00EF2E68">
        <w:rPr>
          <w:rFonts w:asciiTheme="majorBidi" w:hAnsiTheme="majorBidi" w:cs="David"/>
          <w:szCs w:val="24"/>
          <w:rtl/>
        </w:rPr>
        <w:t>תכנית</w:t>
      </w:r>
      <w:r w:rsidRPr="00AD4412">
        <w:rPr>
          <w:rFonts w:asciiTheme="majorBidi" w:hAnsiTheme="majorBidi" w:cs="David"/>
          <w:szCs w:val="24"/>
          <w:rtl/>
        </w:rPr>
        <w:t xml:space="preserve">, יש לפרט כאן את שאר עיסוקיו ואת היקף הזמן שהוא מקדיש לכל עיסוק ועיסוק באופן מפורט ומדוייק: </w:t>
      </w:r>
    </w:p>
    <w:p w14:paraId="375C9B42" w14:textId="77777777"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r w:rsidRPr="00AD4412">
        <w:rPr>
          <w:rFonts w:asciiTheme="majorBidi" w:hAnsiTheme="majorBidi" w:cs="David"/>
          <w:szCs w:val="24"/>
          <w:rtl/>
        </w:rPr>
        <w:lastRenderedPageBreak/>
        <w:fldChar w:fldCharType="begin">
          <w:ffData>
            <w:name w:val=""/>
            <w:enabled/>
            <w:calcOnExit w:val="0"/>
            <w:textInput>
              <w:default w:val="הקלד כאן"/>
            </w:textInput>
          </w:ffData>
        </w:fldChar>
      </w:r>
      <w:r w:rsidRPr="00AD4412">
        <w:rPr>
          <w:rFonts w:asciiTheme="majorBidi" w:hAnsiTheme="majorBidi" w:cs="David"/>
          <w:szCs w:val="24"/>
          <w:rtl/>
        </w:rPr>
        <w:instrText xml:space="preserve"> </w:instrText>
      </w:r>
      <w:r w:rsidRPr="00AD4412">
        <w:rPr>
          <w:rFonts w:asciiTheme="majorBidi" w:hAnsiTheme="majorBidi" w:cs="David"/>
          <w:szCs w:val="24"/>
        </w:rPr>
        <w:instrText>FORMTEXT</w:instrText>
      </w:r>
      <w:r w:rsidRPr="00AD4412">
        <w:rPr>
          <w:rFonts w:asciiTheme="majorBidi" w:hAnsiTheme="majorBidi" w:cs="David"/>
          <w:szCs w:val="24"/>
          <w:rtl/>
        </w:rPr>
        <w:instrText xml:space="preserve"> </w:instrText>
      </w:r>
      <w:r w:rsidRPr="00AD4412">
        <w:rPr>
          <w:rFonts w:asciiTheme="majorBidi" w:hAnsiTheme="majorBidi" w:cs="David"/>
          <w:szCs w:val="24"/>
          <w:rtl/>
        </w:rPr>
      </w:r>
      <w:r w:rsidRPr="00AD4412">
        <w:rPr>
          <w:rFonts w:asciiTheme="majorBidi" w:hAnsiTheme="majorBidi" w:cs="David"/>
          <w:szCs w:val="24"/>
          <w:rtl/>
        </w:rPr>
        <w:fldChar w:fldCharType="separate"/>
      </w:r>
      <w:r w:rsidR="008872FF" w:rsidRPr="00AD4412">
        <w:rPr>
          <w:rFonts w:asciiTheme="majorBidi" w:hAnsiTheme="majorBidi" w:cs="David"/>
          <w:szCs w:val="24"/>
          <w:rtl/>
        </w:rPr>
        <w:t>הקלד כאן</w:t>
      </w:r>
      <w:r w:rsidRPr="00AD4412">
        <w:rPr>
          <w:rFonts w:asciiTheme="majorBidi" w:hAnsiTheme="majorBidi" w:cs="David"/>
          <w:szCs w:val="24"/>
          <w:rtl/>
        </w:rPr>
        <w:fldChar w:fldCharType="end"/>
      </w:r>
    </w:p>
    <w:p w14:paraId="375C9B43" w14:textId="77777777" w:rsidR="00BF0793" w:rsidRPr="00AD4412" w:rsidRDefault="00BF0793" w:rsidP="00BF0793">
      <w:pPr>
        <w:spacing w:line="360" w:lineRule="auto"/>
        <w:jc w:val="both"/>
        <w:rPr>
          <w:rFonts w:asciiTheme="majorBidi" w:hAnsiTheme="majorBidi" w:cs="David"/>
          <w:rtl/>
        </w:rPr>
      </w:pPr>
      <w:bookmarkStart w:id="42" w:name="_Ref448406734"/>
    </w:p>
    <w:p w14:paraId="375C9B44" w14:textId="77777777" w:rsidR="00BF0793" w:rsidRPr="00AD4412" w:rsidRDefault="00BF0793" w:rsidP="00BF0793">
      <w:pPr>
        <w:pStyle w:val="af6"/>
        <w:spacing w:line="360" w:lineRule="auto"/>
        <w:ind w:left="360"/>
        <w:jc w:val="both"/>
        <w:rPr>
          <w:rFonts w:asciiTheme="majorBidi" w:hAnsiTheme="majorBidi" w:cs="David"/>
        </w:rPr>
      </w:pPr>
    </w:p>
    <w:p w14:paraId="375C9B45" w14:textId="77777777" w:rsidR="00BF0793" w:rsidRPr="00AD4412" w:rsidRDefault="00BF0793" w:rsidP="005466C2">
      <w:pPr>
        <w:pStyle w:val="af6"/>
        <w:pageBreakBefore/>
        <w:numPr>
          <w:ilvl w:val="1"/>
          <w:numId w:val="133"/>
        </w:numPr>
        <w:spacing w:line="360" w:lineRule="auto"/>
        <w:jc w:val="right"/>
        <w:rPr>
          <w:rFonts w:asciiTheme="majorBidi" w:hAnsiTheme="majorBidi" w:cs="David"/>
        </w:rPr>
      </w:pPr>
      <w:bookmarkStart w:id="43" w:name="_Ref448412198"/>
    </w:p>
    <w:bookmarkEnd w:id="43"/>
    <w:p w14:paraId="375C9B46" w14:textId="77777777" w:rsidR="00BF0793" w:rsidRPr="00AD4412" w:rsidRDefault="00BF0793" w:rsidP="00BF0793">
      <w:pPr>
        <w:spacing w:line="360" w:lineRule="auto"/>
        <w:jc w:val="both"/>
        <w:rPr>
          <w:rFonts w:asciiTheme="majorBidi" w:hAnsiTheme="majorBidi" w:cs="David"/>
          <w:rtl/>
        </w:rPr>
      </w:pPr>
      <w:r w:rsidRPr="00AD4412">
        <w:rPr>
          <w:rFonts w:asciiTheme="majorBidi" w:hAnsiTheme="majorBidi" w:cs="David" w:hint="eastAsia"/>
          <w:rtl/>
        </w:rPr>
        <w:t>קובץ</w:t>
      </w:r>
      <w:r w:rsidRPr="00AD4412">
        <w:rPr>
          <w:rFonts w:asciiTheme="majorBidi" w:hAnsiTheme="majorBidi" w:cs="David"/>
          <w:rtl/>
        </w:rPr>
        <w:t xml:space="preserve"> </w:t>
      </w:r>
      <w:r w:rsidRPr="00AD4412">
        <w:rPr>
          <w:rFonts w:asciiTheme="majorBidi" w:hAnsiTheme="majorBidi" w:cs="David" w:hint="eastAsia"/>
          <w:rtl/>
        </w:rPr>
        <w:t>אקסל</w:t>
      </w:r>
      <w:r w:rsidRPr="00AD4412">
        <w:rPr>
          <w:rFonts w:asciiTheme="majorBidi" w:hAnsiTheme="majorBidi" w:cs="David"/>
          <w:rtl/>
        </w:rPr>
        <w:t xml:space="preserve"> – </w:t>
      </w:r>
      <w:r w:rsidRPr="00AD4412">
        <w:rPr>
          <w:rFonts w:asciiTheme="majorBidi" w:hAnsiTheme="majorBidi" w:cs="David" w:hint="eastAsia"/>
          <w:rtl/>
        </w:rPr>
        <w:t>מפרט</w:t>
      </w:r>
      <w:r w:rsidRPr="00AD4412">
        <w:rPr>
          <w:rFonts w:asciiTheme="majorBidi" w:hAnsiTheme="majorBidi" w:cs="David"/>
          <w:rtl/>
        </w:rPr>
        <w:t xml:space="preserve"> </w:t>
      </w:r>
      <w:r w:rsidRPr="00AD4412">
        <w:rPr>
          <w:rFonts w:asciiTheme="majorBidi" w:hAnsiTheme="majorBidi" w:cs="David" w:hint="eastAsia"/>
          <w:rtl/>
        </w:rPr>
        <w:t>תקציבי</w:t>
      </w:r>
      <w:r w:rsidRPr="00AD4412">
        <w:rPr>
          <w:rFonts w:asciiTheme="majorBidi" w:hAnsiTheme="majorBidi" w:cs="David"/>
          <w:rtl/>
        </w:rPr>
        <w:t xml:space="preserve"> (</w:t>
      </w:r>
      <w:r w:rsidRPr="00AD4412">
        <w:rPr>
          <w:rFonts w:asciiTheme="majorBidi" w:hAnsiTheme="majorBidi" w:cs="David" w:hint="eastAsia"/>
          <w:rtl/>
        </w:rPr>
        <w:t>עמוד</w:t>
      </w:r>
      <w:r w:rsidRPr="00AD4412">
        <w:rPr>
          <w:rFonts w:asciiTheme="majorBidi" w:hAnsiTheme="majorBidi" w:cs="David"/>
          <w:rtl/>
        </w:rPr>
        <w:t xml:space="preserve"> </w:t>
      </w:r>
      <w:r w:rsidRPr="00AD4412">
        <w:rPr>
          <w:rFonts w:asciiTheme="majorBidi" w:hAnsiTheme="majorBidi" w:cs="David" w:hint="eastAsia"/>
          <w:rtl/>
        </w:rPr>
        <w:t>סיכום</w:t>
      </w:r>
      <w:r w:rsidRPr="00AD4412">
        <w:rPr>
          <w:rFonts w:asciiTheme="majorBidi" w:hAnsiTheme="majorBidi" w:cs="David"/>
          <w:rtl/>
        </w:rPr>
        <w:t>)</w:t>
      </w:r>
    </w:p>
    <w:tbl>
      <w:tblPr>
        <w:bidiVisual/>
        <w:tblW w:w="9534" w:type="dxa"/>
        <w:tblLook w:val="04A0" w:firstRow="1" w:lastRow="0" w:firstColumn="1" w:lastColumn="0" w:noHBand="0" w:noVBand="1"/>
      </w:tblPr>
      <w:tblGrid>
        <w:gridCol w:w="460"/>
        <w:gridCol w:w="1261"/>
        <w:gridCol w:w="1520"/>
        <w:gridCol w:w="1300"/>
        <w:gridCol w:w="1318"/>
        <w:gridCol w:w="1300"/>
        <w:gridCol w:w="1500"/>
        <w:gridCol w:w="875"/>
      </w:tblGrid>
      <w:tr w:rsidR="00BF0793" w:rsidRPr="008E6505" w14:paraId="375C9B48" w14:textId="77777777" w:rsidTr="00BF0793">
        <w:trPr>
          <w:trHeight w:val="348"/>
        </w:trPr>
        <w:tc>
          <w:tcPr>
            <w:tcW w:w="9534" w:type="dxa"/>
            <w:gridSpan w:val="8"/>
            <w:tcBorders>
              <w:top w:val="nil"/>
              <w:left w:val="nil"/>
              <w:bottom w:val="nil"/>
              <w:right w:val="nil"/>
            </w:tcBorders>
            <w:shd w:val="clear" w:color="auto" w:fill="auto"/>
            <w:noWrap/>
            <w:vAlign w:val="bottom"/>
            <w:hideMark/>
          </w:tcPr>
          <w:p w14:paraId="375C9B47" w14:textId="77777777" w:rsidR="00BF0793" w:rsidRPr="00AD4412" w:rsidRDefault="00BF0793" w:rsidP="00BF0793">
            <w:pPr>
              <w:jc w:val="center"/>
              <w:rPr>
                <w:rFonts w:asciiTheme="majorBidi" w:hAnsiTheme="majorBidi" w:cs="David"/>
                <w:b/>
                <w:bCs/>
                <w:color w:val="000000"/>
                <w:sz w:val="28"/>
                <w:szCs w:val="28"/>
                <w:u w:val="single"/>
              </w:rPr>
            </w:pPr>
            <w:r w:rsidRPr="00AD4412">
              <w:rPr>
                <w:rFonts w:asciiTheme="majorBidi" w:hAnsiTheme="majorBidi" w:cs="David"/>
                <w:b/>
                <w:bCs/>
                <w:color w:val="000000"/>
                <w:sz w:val="28"/>
                <w:szCs w:val="28"/>
                <w:u w:val="single"/>
                <w:rtl/>
              </w:rPr>
              <w:t>מפרט תקציבי</w:t>
            </w:r>
          </w:p>
        </w:tc>
      </w:tr>
      <w:tr w:rsidR="00BF0793" w:rsidRPr="008E6505" w14:paraId="375C9B4C" w14:textId="77777777" w:rsidTr="00BF0793">
        <w:trPr>
          <w:trHeight w:val="276"/>
        </w:trPr>
        <w:tc>
          <w:tcPr>
            <w:tcW w:w="460" w:type="dxa"/>
            <w:tcBorders>
              <w:top w:val="nil"/>
              <w:left w:val="nil"/>
              <w:bottom w:val="nil"/>
              <w:right w:val="nil"/>
            </w:tcBorders>
            <w:shd w:val="clear" w:color="auto" w:fill="auto"/>
            <w:noWrap/>
            <w:vAlign w:val="bottom"/>
            <w:hideMark/>
          </w:tcPr>
          <w:p w14:paraId="375C9B49" w14:textId="77777777" w:rsidR="00BF0793" w:rsidRPr="00AD4412" w:rsidRDefault="00BF0793" w:rsidP="00BF0793">
            <w:pPr>
              <w:jc w:val="center"/>
              <w:rPr>
                <w:rFonts w:asciiTheme="majorBidi" w:hAnsiTheme="majorBidi" w:cs="David"/>
                <w:b/>
                <w:bCs/>
                <w:color w:val="000000"/>
                <w:sz w:val="28"/>
                <w:szCs w:val="28"/>
                <w:u w:val="single"/>
                <w:rtl/>
              </w:rPr>
            </w:pPr>
          </w:p>
        </w:tc>
        <w:tc>
          <w:tcPr>
            <w:tcW w:w="8199" w:type="dxa"/>
            <w:gridSpan w:val="6"/>
            <w:tcBorders>
              <w:top w:val="nil"/>
              <w:left w:val="nil"/>
              <w:bottom w:val="nil"/>
              <w:right w:val="nil"/>
            </w:tcBorders>
            <w:shd w:val="clear" w:color="000000" w:fill="EBF1DE"/>
            <w:noWrap/>
            <w:vAlign w:val="bottom"/>
            <w:hideMark/>
          </w:tcPr>
          <w:p w14:paraId="375C9B4A" w14:textId="77777777"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הזנק</w:t>
            </w:r>
          </w:p>
        </w:tc>
        <w:tc>
          <w:tcPr>
            <w:tcW w:w="875" w:type="dxa"/>
            <w:tcBorders>
              <w:top w:val="nil"/>
              <w:left w:val="nil"/>
              <w:bottom w:val="nil"/>
              <w:right w:val="nil"/>
            </w:tcBorders>
            <w:shd w:val="clear" w:color="auto" w:fill="auto"/>
            <w:noWrap/>
            <w:vAlign w:val="bottom"/>
            <w:hideMark/>
          </w:tcPr>
          <w:p w14:paraId="375C9B4B" w14:textId="77777777" w:rsidR="00BF0793" w:rsidRPr="00AD4412" w:rsidRDefault="00BF0793" w:rsidP="00BF0793">
            <w:pPr>
              <w:jc w:val="center"/>
              <w:rPr>
                <w:rFonts w:asciiTheme="majorBidi" w:hAnsiTheme="majorBidi" w:cs="David"/>
                <w:color w:val="000000"/>
                <w:sz w:val="22"/>
                <w:szCs w:val="22"/>
                <w:rtl/>
              </w:rPr>
            </w:pPr>
          </w:p>
        </w:tc>
      </w:tr>
      <w:tr w:rsidR="00BF0793" w:rsidRPr="008E6505" w14:paraId="375C9B51" w14:textId="77777777" w:rsidTr="00BF0793">
        <w:trPr>
          <w:trHeight w:val="384"/>
        </w:trPr>
        <w:tc>
          <w:tcPr>
            <w:tcW w:w="460" w:type="dxa"/>
            <w:tcBorders>
              <w:top w:val="nil"/>
              <w:left w:val="nil"/>
              <w:bottom w:val="nil"/>
              <w:right w:val="nil"/>
            </w:tcBorders>
            <w:shd w:val="clear" w:color="auto" w:fill="auto"/>
            <w:noWrap/>
            <w:vAlign w:val="bottom"/>
            <w:hideMark/>
          </w:tcPr>
          <w:p w14:paraId="375C9B4D"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4E" w14:textId="77777777"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שם החברה</w:t>
            </w:r>
          </w:p>
        </w:tc>
        <w:tc>
          <w:tcPr>
            <w:tcW w:w="6938" w:type="dxa"/>
            <w:gridSpan w:val="5"/>
            <w:tcBorders>
              <w:top w:val="nil"/>
              <w:left w:val="nil"/>
              <w:bottom w:val="single" w:sz="4" w:space="0" w:color="auto"/>
              <w:right w:val="nil"/>
            </w:tcBorders>
            <w:shd w:val="clear" w:color="auto" w:fill="auto"/>
            <w:noWrap/>
            <w:vAlign w:val="bottom"/>
            <w:hideMark/>
          </w:tcPr>
          <w:p w14:paraId="375C9B4F" w14:textId="77777777" w:rsidR="00BF0793" w:rsidRPr="00AD4412" w:rsidRDefault="00BF0793" w:rsidP="00BF0793">
            <w:pPr>
              <w:jc w:val="center"/>
              <w:rPr>
                <w:rFonts w:asciiTheme="majorBidi" w:hAnsiTheme="majorBidi" w:cs="David"/>
                <w:color w:val="000000"/>
                <w:szCs w:val="24"/>
                <w:rtl/>
              </w:rPr>
            </w:pPr>
            <w:r w:rsidRPr="00AD4412">
              <w:rPr>
                <w:rFonts w:asciiTheme="majorBidi" w:hAnsiTheme="majorBidi" w:cs="David"/>
                <w:color w:val="000000"/>
                <w:szCs w:val="24"/>
                <w:rtl/>
              </w:rPr>
              <w:t>מכון בישול "עוף טרי"</w:t>
            </w:r>
          </w:p>
        </w:tc>
        <w:tc>
          <w:tcPr>
            <w:tcW w:w="875" w:type="dxa"/>
            <w:tcBorders>
              <w:top w:val="nil"/>
              <w:left w:val="nil"/>
              <w:bottom w:val="nil"/>
              <w:right w:val="nil"/>
            </w:tcBorders>
            <w:shd w:val="clear" w:color="auto" w:fill="auto"/>
            <w:noWrap/>
            <w:vAlign w:val="bottom"/>
            <w:hideMark/>
          </w:tcPr>
          <w:p w14:paraId="375C9B50" w14:textId="77777777" w:rsidR="00BF0793" w:rsidRPr="00AD4412" w:rsidRDefault="00BF0793" w:rsidP="00BF0793">
            <w:pPr>
              <w:jc w:val="center"/>
              <w:rPr>
                <w:rFonts w:asciiTheme="majorBidi" w:hAnsiTheme="majorBidi" w:cs="David"/>
                <w:color w:val="000000"/>
                <w:szCs w:val="24"/>
                <w:rtl/>
              </w:rPr>
            </w:pPr>
          </w:p>
        </w:tc>
      </w:tr>
      <w:tr w:rsidR="00BF0793" w:rsidRPr="008E6505" w14:paraId="375C9B56" w14:textId="77777777" w:rsidTr="00BF0793">
        <w:trPr>
          <w:trHeight w:val="384"/>
        </w:trPr>
        <w:tc>
          <w:tcPr>
            <w:tcW w:w="460" w:type="dxa"/>
            <w:tcBorders>
              <w:top w:val="nil"/>
              <w:left w:val="nil"/>
              <w:bottom w:val="nil"/>
              <w:right w:val="nil"/>
            </w:tcBorders>
            <w:shd w:val="clear" w:color="auto" w:fill="auto"/>
            <w:noWrap/>
            <w:vAlign w:val="bottom"/>
            <w:hideMark/>
          </w:tcPr>
          <w:p w14:paraId="375C9B52"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53" w14:textId="40B12E93"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 xml:space="preserve">שם </w:t>
            </w:r>
            <w:r w:rsidR="00AD4412" w:rsidRPr="00AD4412">
              <w:rPr>
                <w:rFonts w:asciiTheme="majorBidi" w:hAnsiTheme="majorBidi" w:cs="David" w:hint="cs"/>
                <w:color w:val="000000"/>
                <w:szCs w:val="24"/>
                <w:rtl/>
              </w:rPr>
              <w:t>פרויקט</w:t>
            </w:r>
          </w:p>
        </w:tc>
        <w:tc>
          <w:tcPr>
            <w:tcW w:w="6938" w:type="dxa"/>
            <w:gridSpan w:val="5"/>
            <w:tcBorders>
              <w:top w:val="nil"/>
              <w:left w:val="nil"/>
              <w:bottom w:val="single" w:sz="4" w:space="0" w:color="auto"/>
              <w:right w:val="nil"/>
            </w:tcBorders>
            <w:shd w:val="clear" w:color="auto" w:fill="auto"/>
            <w:noWrap/>
            <w:vAlign w:val="bottom"/>
            <w:hideMark/>
          </w:tcPr>
          <w:p w14:paraId="375C9B54" w14:textId="77777777" w:rsidR="00BF0793" w:rsidRPr="00AD4412" w:rsidRDefault="00BF0793" w:rsidP="00BF0793">
            <w:pPr>
              <w:jc w:val="center"/>
              <w:rPr>
                <w:rFonts w:asciiTheme="majorBidi" w:hAnsiTheme="majorBidi" w:cs="David"/>
                <w:color w:val="000000"/>
                <w:szCs w:val="24"/>
                <w:rtl/>
              </w:rPr>
            </w:pPr>
            <w:r w:rsidRPr="00AD4412">
              <w:rPr>
                <w:rFonts w:asciiTheme="majorBidi" w:hAnsiTheme="majorBidi" w:cs="David"/>
                <w:color w:val="000000"/>
                <w:szCs w:val="24"/>
                <w:rtl/>
              </w:rPr>
              <w:t>מחליף חום עוף-קרקע</w:t>
            </w:r>
          </w:p>
        </w:tc>
        <w:tc>
          <w:tcPr>
            <w:tcW w:w="875" w:type="dxa"/>
            <w:tcBorders>
              <w:top w:val="nil"/>
              <w:left w:val="nil"/>
              <w:bottom w:val="nil"/>
              <w:right w:val="nil"/>
            </w:tcBorders>
            <w:shd w:val="clear" w:color="auto" w:fill="auto"/>
            <w:noWrap/>
            <w:vAlign w:val="bottom"/>
            <w:hideMark/>
          </w:tcPr>
          <w:p w14:paraId="375C9B55" w14:textId="77777777" w:rsidR="00BF0793" w:rsidRPr="00AD4412" w:rsidRDefault="00BF0793" w:rsidP="00BF0793">
            <w:pPr>
              <w:jc w:val="center"/>
              <w:rPr>
                <w:rFonts w:asciiTheme="majorBidi" w:hAnsiTheme="majorBidi" w:cs="David"/>
                <w:color w:val="000000"/>
                <w:szCs w:val="24"/>
                <w:rtl/>
              </w:rPr>
            </w:pPr>
          </w:p>
        </w:tc>
      </w:tr>
      <w:tr w:rsidR="00BF0793" w:rsidRPr="008E6505" w14:paraId="375C9B5B" w14:textId="77777777" w:rsidTr="00BF0793">
        <w:trPr>
          <w:trHeight w:val="384"/>
        </w:trPr>
        <w:tc>
          <w:tcPr>
            <w:tcW w:w="460" w:type="dxa"/>
            <w:tcBorders>
              <w:top w:val="nil"/>
              <w:left w:val="nil"/>
              <w:bottom w:val="nil"/>
              <w:right w:val="nil"/>
            </w:tcBorders>
            <w:shd w:val="clear" w:color="auto" w:fill="auto"/>
            <w:noWrap/>
            <w:vAlign w:val="bottom"/>
            <w:hideMark/>
          </w:tcPr>
          <w:p w14:paraId="375C9B57"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58" w14:textId="77777777"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חוקר ראשי</w:t>
            </w:r>
          </w:p>
        </w:tc>
        <w:tc>
          <w:tcPr>
            <w:tcW w:w="6938" w:type="dxa"/>
            <w:gridSpan w:val="5"/>
            <w:tcBorders>
              <w:top w:val="nil"/>
              <w:left w:val="nil"/>
              <w:bottom w:val="single" w:sz="4" w:space="0" w:color="auto"/>
              <w:right w:val="nil"/>
            </w:tcBorders>
            <w:shd w:val="clear" w:color="auto" w:fill="auto"/>
            <w:noWrap/>
            <w:vAlign w:val="bottom"/>
            <w:hideMark/>
          </w:tcPr>
          <w:p w14:paraId="375C9B59" w14:textId="77777777" w:rsidR="00BF0793" w:rsidRPr="00AD4412" w:rsidRDefault="00BF0793" w:rsidP="00BF0793">
            <w:pPr>
              <w:jc w:val="center"/>
              <w:rPr>
                <w:rFonts w:asciiTheme="majorBidi" w:hAnsiTheme="majorBidi" w:cs="David"/>
                <w:color w:val="000000"/>
                <w:szCs w:val="24"/>
                <w:rtl/>
              </w:rPr>
            </w:pPr>
            <w:r w:rsidRPr="00AD4412">
              <w:rPr>
                <w:rFonts w:asciiTheme="majorBidi" w:hAnsiTheme="majorBidi" w:cs="David"/>
                <w:color w:val="000000"/>
                <w:szCs w:val="24"/>
                <w:rtl/>
              </w:rPr>
              <w:t>דן בן בשר</w:t>
            </w:r>
          </w:p>
        </w:tc>
        <w:tc>
          <w:tcPr>
            <w:tcW w:w="875" w:type="dxa"/>
            <w:tcBorders>
              <w:top w:val="nil"/>
              <w:left w:val="nil"/>
              <w:bottom w:val="nil"/>
              <w:right w:val="nil"/>
            </w:tcBorders>
            <w:shd w:val="clear" w:color="auto" w:fill="auto"/>
            <w:noWrap/>
            <w:vAlign w:val="bottom"/>
            <w:hideMark/>
          </w:tcPr>
          <w:p w14:paraId="375C9B5A" w14:textId="77777777" w:rsidR="00BF0793" w:rsidRPr="00AD4412" w:rsidRDefault="00BF0793" w:rsidP="00BF0793">
            <w:pPr>
              <w:jc w:val="center"/>
              <w:rPr>
                <w:rFonts w:asciiTheme="majorBidi" w:hAnsiTheme="majorBidi" w:cs="David"/>
                <w:color w:val="000000"/>
                <w:szCs w:val="24"/>
                <w:rtl/>
              </w:rPr>
            </w:pPr>
          </w:p>
        </w:tc>
      </w:tr>
      <w:tr w:rsidR="00BF0793" w:rsidRPr="008E6505" w14:paraId="375C9B60" w14:textId="77777777" w:rsidTr="00BF0793">
        <w:trPr>
          <w:trHeight w:val="384"/>
        </w:trPr>
        <w:tc>
          <w:tcPr>
            <w:tcW w:w="460" w:type="dxa"/>
            <w:tcBorders>
              <w:top w:val="nil"/>
              <w:left w:val="nil"/>
              <w:bottom w:val="nil"/>
              <w:right w:val="nil"/>
            </w:tcBorders>
            <w:shd w:val="clear" w:color="auto" w:fill="auto"/>
            <w:noWrap/>
            <w:vAlign w:val="bottom"/>
            <w:hideMark/>
          </w:tcPr>
          <w:p w14:paraId="375C9B5C"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5D" w14:textId="77777777"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מספר תיק</w:t>
            </w:r>
          </w:p>
        </w:tc>
        <w:tc>
          <w:tcPr>
            <w:tcW w:w="6938" w:type="dxa"/>
            <w:gridSpan w:val="5"/>
            <w:tcBorders>
              <w:top w:val="nil"/>
              <w:left w:val="nil"/>
              <w:bottom w:val="single" w:sz="4" w:space="0" w:color="auto"/>
              <w:right w:val="nil"/>
            </w:tcBorders>
            <w:shd w:val="clear" w:color="auto" w:fill="auto"/>
            <w:noWrap/>
            <w:vAlign w:val="bottom"/>
            <w:hideMark/>
          </w:tcPr>
          <w:p w14:paraId="375C9B5E" w14:textId="77777777" w:rsidR="00BF0793" w:rsidRPr="00AD4412" w:rsidRDefault="00BF0793" w:rsidP="00BF0793">
            <w:pPr>
              <w:bidi w:val="0"/>
              <w:jc w:val="center"/>
              <w:rPr>
                <w:rFonts w:asciiTheme="majorBidi" w:hAnsiTheme="majorBidi" w:cs="David"/>
                <w:color w:val="000000"/>
                <w:szCs w:val="24"/>
              </w:rPr>
            </w:pPr>
            <w:r w:rsidRPr="00AD4412">
              <w:rPr>
                <w:rFonts w:asciiTheme="majorBidi" w:hAnsiTheme="majorBidi" w:cs="David"/>
                <w:color w:val="000000"/>
                <w:szCs w:val="24"/>
              </w:rPr>
              <w:t>11-11-013</w:t>
            </w:r>
          </w:p>
        </w:tc>
        <w:tc>
          <w:tcPr>
            <w:tcW w:w="875" w:type="dxa"/>
            <w:tcBorders>
              <w:top w:val="nil"/>
              <w:left w:val="nil"/>
              <w:bottom w:val="nil"/>
              <w:right w:val="nil"/>
            </w:tcBorders>
            <w:shd w:val="clear" w:color="auto" w:fill="auto"/>
            <w:noWrap/>
            <w:vAlign w:val="bottom"/>
            <w:hideMark/>
          </w:tcPr>
          <w:p w14:paraId="375C9B5F" w14:textId="77777777" w:rsidR="00BF0793" w:rsidRPr="00AD4412" w:rsidRDefault="00BF0793" w:rsidP="00BF0793">
            <w:pPr>
              <w:bidi w:val="0"/>
              <w:jc w:val="center"/>
              <w:rPr>
                <w:rFonts w:asciiTheme="majorBidi" w:hAnsiTheme="majorBidi" w:cs="David"/>
                <w:color w:val="000000"/>
                <w:szCs w:val="24"/>
              </w:rPr>
            </w:pPr>
          </w:p>
        </w:tc>
      </w:tr>
      <w:tr w:rsidR="00BF0793" w:rsidRPr="008E6505" w14:paraId="375C9B65" w14:textId="77777777" w:rsidTr="00BF0793">
        <w:trPr>
          <w:trHeight w:val="384"/>
        </w:trPr>
        <w:tc>
          <w:tcPr>
            <w:tcW w:w="460" w:type="dxa"/>
            <w:tcBorders>
              <w:top w:val="nil"/>
              <w:left w:val="nil"/>
              <w:bottom w:val="nil"/>
              <w:right w:val="nil"/>
            </w:tcBorders>
            <w:shd w:val="clear" w:color="auto" w:fill="auto"/>
            <w:noWrap/>
            <w:vAlign w:val="bottom"/>
            <w:hideMark/>
          </w:tcPr>
          <w:p w14:paraId="375C9B61"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62" w14:textId="77777777"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מספר מערכת</w:t>
            </w:r>
          </w:p>
        </w:tc>
        <w:tc>
          <w:tcPr>
            <w:tcW w:w="6938" w:type="dxa"/>
            <w:gridSpan w:val="5"/>
            <w:tcBorders>
              <w:top w:val="nil"/>
              <w:left w:val="nil"/>
              <w:bottom w:val="single" w:sz="4" w:space="0" w:color="auto"/>
              <w:right w:val="nil"/>
            </w:tcBorders>
            <w:shd w:val="clear" w:color="auto" w:fill="auto"/>
            <w:noWrap/>
            <w:vAlign w:val="bottom"/>
            <w:hideMark/>
          </w:tcPr>
          <w:p w14:paraId="375C9B63" w14:textId="77777777" w:rsidR="00BF0793" w:rsidRPr="00AD4412" w:rsidRDefault="00BF0793" w:rsidP="00BF0793">
            <w:pPr>
              <w:bidi w:val="0"/>
              <w:jc w:val="center"/>
              <w:rPr>
                <w:rFonts w:asciiTheme="majorBidi" w:hAnsiTheme="majorBidi" w:cs="David"/>
                <w:color w:val="000000"/>
                <w:szCs w:val="24"/>
                <w:rtl/>
              </w:rPr>
            </w:pPr>
            <w:r w:rsidRPr="00AD4412">
              <w:rPr>
                <w:rFonts w:asciiTheme="majorBidi" w:hAnsiTheme="majorBidi" w:cs="David"/>
                <w:color w:val="000000"/>
                <w:szCs w:val="24"/>
              </w:rPr>
              <w:t>3-00789</w:t>
            </w:r>
          </w:p>
        </w:tc>
        <w:tc>
          <w:tcPr>
            <w:tcW w:w="875" w:type="dxa"/>
            <w:tcBorders>
              <w:top w:val="nil"/>
              <w:left w:val="nil"/>
              <w:bottom w:val="nil"/>
              <w:right w:val="nil"/>
            </w:tcBorders>
            <w:shd w:val="clear" w:color="auto" w:fill="auto"/>
            <w:noWrap/>
            <w:vAlign w:val="bottom"/>
            <w:hideMark/>
          </w:tcPr>
          <w:p w14:paraId="375C9B64" w14:textId="77777777" w:rsidR="00BF0793" w:rsidRPr="00AD4412" w:rsidRDefault="00BF0793" w:rsidP="00BF0793">
            <w:pPr>
              <w:bidi w:val="0"/>
              <w:jc w:val="center"/>
              <w:rPr>
                <w:rFonts w:asciiTheme="majorBidi" w:hAnsiTheme="majorBidi" w:cs="David"/>
                <w:color w:val="000000"/>
                <w:szCs w:val="24"/>
              </w:rPr>
            </w:pPr>
          </w:p>
        </w:tc>
      </w:tr>
      <w:tr w:rsidR="00BF0793" w:rsidRPr="008E6505" w14:paraId="375C9B6E" w14:textId="77777777" w:rsidTr="00BF0793">
        <w:trPr>
          <w:trHeight w:val="300"/>
        </w:trPr>
        <w:tc>
          <w:tcPr>
            <w:tcW w:w="460" w:type="dxa"/>
            <w:tcBorders>
              <w:top w:val="nil"/>
              <w:left w:val="nil"/>
              <w:bottom w:val="nil"/>
              <w:right w:val="nil"/>
            </w:tcBorders>
            <w:shd w:val="clear" w:color="auto" w:fill="auto"/>
            <w:noWrap/>
            <w:vAlign w:val="bottom"/>
            <w:hideMark/>
          </w:tcPr>
          <w:p w14:paraId="375C9B66"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67" w14:textId="77777777"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תקופה</w:t>
            </w:r>
          </w:p>
        </w:tc>
        <w:tc>
          <w:tcPr>
            <w:tcW w:w="1520" w:type="dxa"/>
            <w:tcBorders>
              <w:top w:val="nil"/>
              <w:left w:val="nil"/>
              <w:bottom w:val="single" w:sz="4" w:space="0" w:color="auto"/>
              <w:right w:val="nil"/>
            </w:tcBorders>
            <w:shd w:val="clear" w:color="auto" w:fill="auto"/>
            <w:noWrap/>
            <w:vAlign w:val="bottom"/>
            <w:hideMark/>
          </w:tcPr>
          <w:p w14:paraId="375C9B68" w14:textId="77777777" w:rsidR="00BF0793" w:rsidRPr="00AD4412" w:rsidRDefault="00BF0793" w:rsidP="00BF0793">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1/1/2013</w:t>
            </w:r>
          </w:p>
        </w:tc>
        <w:tc>
          <w:tcPr>
            <w:tcW w:w="1300" w:type="dxa"/>
            <w:tcBorders>
              <w:top w:val="nil"/>
              <w:left w:val="nil"/>
              <w:bottom w:val="nil"/>
              <w:right w:val="nil"/>
            </w:tcBorders>
            <w:shd w:val="clear" w:color="auto" w:fill="auto"/>
            <w:noWrap/>
            <w:vAlign w:val="bottom"/>
            <w:hideMark/>
          </w:tcPr>
          <w:p w14:paraId="375C9B69" w14:textId="77777777"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עד</w:t>
            </w:r>
          </w:p>
        </w:tc>
        <w:tc>
          <w:tcPr>
            <w:tcW w:w="1318" w:type="dxa"/>
            <w:tcBorders>
              <w:top w:val="nil"/>
              <w:left w:val="nil"/>
              <w:bottom w:val="single" w:sz="4" w:space="0" w:color="auto"/>
              <w:right w:val="nil"/>
            </w:tcBorders>
            <w:shd w:val="clear" w:color="auto" w:fill="auto"/>
            <w:noWrap/>
            <w:vAlign w:val="bottom"/>
            <w:hideMark/>
          </w:tcPr>
          <w:p w14:paraId="375C9B6A" w14:textId="77777777" w:rsidR="00BF0793" w:rsidRPr="00AD4412" w:rsidRDefault="00BF0793" w:rsidP="00BF0793">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12/31/2014</w:t>
            </w:r>
          </w:p>
        </w:tc>
        <w:tc>
          <w:tcPr>
            <w:tcW w:w="1300" w:type="dxa"/>
            <w:tcBorders>
              <w:top w:val="nil"/>
              <w:left w:val="nil"/>
              <w:bottom w:val="nil"/>
              <w:right w:val="nil"/>
            </w:tcBorders>
            <w:shd w:val="clear" w:color="auto" w:fill="auto"/>
            <w:noWrap/>
            <w:vAlign w:val="bottom"/>
            <w:hideMark/>
          </w:tcPr>
          <w:p w14:paraId="375C9B6B" w14:textId="77777777" w:rsidR="00BF0793" w:rsidRPr="00AD4412" w:rsidRDefault="00BF0793" w:rsidP="00BF0793">
            <w:pPr>
              <w:jc w:val="right"/>
              <w:rPr>
                <w:rFonts w:asciiTheme="majorBidi" w:hAnsiTheme="majorBidi" w:cs="David"/>
                <w:color w:val="000000"/>
                <w:sz w:val="22"/>
                <w:szCs w:val="22"/>
              </w:rPr>
            </w:pPr>
            <w:r w:rsidRPr="00AD4412">
              <w:rPr>
                <w:rFonts w:asciiTheme="majorBidi" w:hAnsiTheme="majorBidi" w:cs="David"/>
                <w:color w:val="000000"/>
                <w:sz w:val="22"/>
                <w:szCs w:val="22"/>
                <w:rtl/>
              </w:rPr>
              <w:t>סה"כ</w:t>
            </w:r>
          </w:p>
        </w:tc>
        <w:tc>
          <w:tcPr>
            <w:tcW w:w="1500" w:type="dxa"/>
            <w:tcBorders>
              <w:top w:val="nil"/>
              <w:left w:val="nil"/>
              <w:bottom w:val="single" w:sz="4" w:space="0" w:color="auto"/>
              <w:right w:val="nil"/>
            </w:tcBorders>
            <w:shd w:val="clear" w:color="auto" w:fill="auto"/>
            <w:noWrap/>
            <w:vAlign w:val="bottom"/>
            <w:hideMark/>
          </w:tcPr>
          <w:p w14:paraId="375C9B6C" w14:textId="77777777" w:rsidR="00BF0793" w:rsidRPr="00AD4412" w:rsidRDefault="00BF0793" w:rsidP="00BF0793">
            <w:pPr>
              <w:rPr>
                <w:rFonts w:asciiTheme="majorBidi" w:hAnsiTheme="majorBidi" w:cs="David"/>
                <w:color w:val="000000"/>
                <w:sz w:val="22"/>
                <w:szCs w:val="22"/>
                <w:rtl/>
              </w:rPr>
            </w:pPr>
            <w:r w:rsidRPr="00AD4412">
              <w:rPr>
                <w:rFonts w:asciiTheme="majorBidi" w:hAnsiTheme="majorBidi" w:cs="David"/>
                <w:color w:val="000000"/>
                <w:sz w:val="22"/>
                <w:szCs w:val="22"/>
                <w:rtl/>
              </w:rPr>
              <w:t>24 חודשים</w:t>
            </w:r>
          </w:p>
        </w:tc>
        <w:tc>
          <w:tcPr>
            <w:tcW w:w="875" w:type="dxa"/>
            <w:tcBorders>
              <w:top w:val="nil"/>
              <w:left w:val="nil"/>
              <w:bottom w:val="nil"/>
              <w:right w:val="nil"/>
            </w:tcBorders>
            <w:shd w:val="clear" w:color="auto" w:fill="auto"/>
            <w:noWrap/>
            <w:vAlign w:val="bottom"/>
            <w:hideMark/>
          </w:tcPr>
          <w:p w14:paraId="375C9B6D" w14:textId="77777777" w:rsidR="00BF0793" w:rsidRPr="00AD4412" w:rsidRDefault="00BF0793" w:rsidP="00BF0793">
            <w:pPr>
              <w:rPr>
                <w:rFonts w:asciiTheme="majorBidi" w:hAnsiTheme="majorBidi" w:cs="David"/>
                <w:color w:val="000000"/>
                <w:sz w:val="22"/>
                <w:szCs w:val="22"/>
                <w:rtl/>
              </w:rPr>
            </w:pPr>
          </w:p>
        </w:tc>
      </w:tr>
      <w:tr w:rsidR="00BF0793" w:rsidRPr="008E6505" w14:paraId="375C9B77" w14:textId="77777777" w:rsidTr="00BF0793">
        <w:trPr>
          <w:trHeight w:val="276"/>
        </w:trPr>
        <w:tc>
          <w:tcPr>
            <w:tcW w:w="460" w:type="dxa"/>
            <w:tcBorders>
              <w:top w:val="nil"/>
              <w:left w:val="nil"/>
              <w:bottom w:val="nil"/>
              <w:right w:val="nil"/>
            </w:tcBorders>
            <w:shd w:val="clear" w:color="auto" w:fill="auto"/>
            <w:noWrap/>
            <w:vAlign w:val="bottom"/>
            <w:hideMark/>
          </w:tcPr>
          <w:p w14:paraId="375C9B6F"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70" w14:textId="77777777"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14:paraId="375C9B71"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72" w14:textId="77777777"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14:paraId="375C9B73"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74"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B75"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B76" w14:textId="77777777" w:rsidR="00BF0793" w:rsidRPr="00AD4412" w:rsidRDefault="00BF0793" w:rsidP="00BF0793">
            <w:pPr>
              <w:bidi w:val="0"/>
              <w:rPr>
                <w:rFonts w:asciiTheme="majorBidi" w:hAnsiTheme="majorBidi" w:cs="David"/>
              </w:rPr>
            </w:pPr>
          </w:p>
        </w:tc>
      </w:tr>
      <w:tr w:rsidR="00BF0793" w:rsidRPr="008E6505" w14:paraId="375C9B80" w14:textId="77777777" w:rsidTr="00BF0793">
        <w:trPr>
          <w:trHeight w:val="276"/>
        </w:trPr>
        <w:tc>
          <w:tcPr>
            <w:tcW w:w="460" w:type="dxa"/>
            <w:tcBorders>
              <w:top w:val="nil"/>
              <w:left w:val="nil"/>
              <w:bottom w:val="nil"/>
              <w:right w:val="nil"/>
            </w:tcBorders>
            <w:shd w:val="clear" w:color="auto" w:fill="auto"/>
            <w:noWrap/>
            <w:vAlign w:val="bottom"/>
            <w:hideMark/>
          </w:tcPr>
          <w:p w14:paraId="375C9B78"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79" w14:textId="77777777"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14:paraId="375C9B7A"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7B" w14:textId="77777777"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14:paraId="375C9B7C"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7D"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B7E"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B7F" w14:textId="77777777" w:rsidR="00BF0793" w:rsidRPr="00AD4412" w:rsidRDefault="00BF0793" w:rsidP="00BF0793">
            <w:pPr>
              <w:bidi w:val="0"/>
              <w:rPr>
                <w:rFonts w:asciiTheme="majorBidi" w:hAnsiTheme="majorBidi" w:cs="David"/>
              </w:rPr>
            </w:pPr>
          </w:p>
        </w:tc>
      </w:tr>
      <w:tr w:rsidR="00BF0793" w:rsidRPr="008E6505" w14:paraId="375C9B89" w14:textId="77777777" w:rsidTr="00BF0793">
        <w:trPr>
          <w:trHeight w:val="276"/>
        </w:trPr>
        <w:tc>
          <w:tcPr>
            <w:tcW w:w="460" w:type="dxa"/>
            <w:tcBorders>
              <w:top w:val="nil"/>
              <w:left w:val="nil"/>
              <w:bottom w:val="nil"/>
              <w:right w:val="nil"/>
            </w:tcBorders>
            <w:shd w:val="clear" w:color="auto" w:fill="auto"/>
            <w:noWrap/>
            <w:vAlign w:val="bottom"/>
            <w:hideMark/>
          </w:tcPr>
          <w:p w14:paraId="375C9B81"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82" w14:textId="77777777" w:rsidR="00BF0793" w:rsidRPr="00AD4412" w:rsidRDefault="00BF0793" w:rsidP="00BF0793">
            <w:pPr>
              <w:jc w:val="right"/>
              <w:rPr>
                <w:rFonts w:asciiTheme="majorBidi" w:hAnsiTheme="majorBidi" w:cs="David"/>
                <w:color w:val="000000"/>
                <w:sz w:val="22"/>
                <w:szCs w:val="22"/>
              </w:rPr>
            </w:pPr>
            <w:r w:rsidRPr="00AD4412">
              <w:rPr>
                <w:rFonts w:asciiTheme="majorBidi" w:hAnsiTheme="majorBidi" w:cs="David"/>
                <w:color w:val="000000"/>
                <w:sz w:val="22"/>
                <w:szCs w:val="22"/>
                <w:rtl/>
              </w:rPr>
              <w:t>מימון מירבי</w:t>
            </w:r>
          </w:p>
        </w:tc>
        <w:tc>
          <w:tcPr>
            <w:tcW w:w="1520" w:type="dxa"/>
            <w:tcBorders>
              <w:top w:val="nil"/>
              <w:left w:val="nil"/>
              <w:bottom w:val="nil"/>
              <w:right w:val="nil"/>
            </w:tcBorders>
            <w:shd w:val="clear" w:color="auto" w:fill="auto"/>
            <w:noWrap/>
            <w:vAlign w:val="bottom"/>
            <w:hideMark/>
          </w:tcPr>
          <w:p w14:paraId="375C9B83" w14:textId="77777777" w:rsidR="00BF0793" w:rsidRPr="00AD4412" w:rsidRDefault="00BF0793" w:rsidP="00BF0793">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62.5%</w:t>
            </w:r>
          </w:p>
        </w:tc>
        <w:tc>
          <w:tcPr>
            <w:tcW w:w="1300" w:type="dxa"/>
            <w:tcBorders>
              <w:top w:val="nil"/>
              <w:left w:val="nil"/>
              <w:bottom w:val="nil"/>
              <w:right w:val="nil"/>
            </w:tcBorders>
            <w:shd w:val="clear" w:color="auto" w:fill="auto"/>
            <w:noWrap/>
            <w:vAlign w:val="bottom"/>
            <w:hideMark/>
          </w:tcPr>
          <w:p w14:paraId="375C9B84" w14:textId="77777777" w:rsidR="00BF0793" w:rsidRPr="00AD4412" w:rsidRDefault="00BF0793" w:rsidP="00BF0793">
            <w:pPr>
              <w:bidi w:val="0"/>
              <w:jc w:val="right"/>
              <w:rPr>
                <w:rFonts w:asciiTheme="majorBidi" w:hAnsiTheme="majorBidi" w:cs="David"/>
                <w:color w:val="000000"/>
                <w:sz w:val="22"/>
                <w:szCs w:val="22"/>
              </w:rPr>
            </w:pPr>
          </w:p>
        </w:tc>
        <w:tc>
          <w:tcPr>
            <w:tcW w:w="1318" w:type="dxa"/>
            <w:tcBorders>
              <w:top w:val="nil"/>
              <w:left w:val="nil"/>
              <w:bottom w:val="nil"/>
              <w:right w:val="nil"/>
            </w:tcBorders>
            <w:shd w:val="clear" w:color="auto" w:fill="auto"/>
            <w:noWrap/>
            <w:vAlign w:val="bottom"/>
            <w:hideMark/>
          </w:tcPr>
          <w:p w14:paraId="375C9B85"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86"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B87"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B88" w14:textId="77777777" w:rsidR="00BF0793" w:rsidRPr="00AD4412" w:rsidRDefault="00BF0793" w:rsidP="00BF0793">
            <w:pPr>
              <w:bidi w:val="0"/>
              <w:rPr>
                <w:rFonts w:asciiTheme="majorBidi" w:hAnsiTheme="majorBidi" w:cs="David"/>
              </w:rPr>
            </w:pPr>
          </w:p>
        </w:tc>
      </w:tr>
      <w:tr w:rsidR="00BF0793" w:rsidRPr="008E6505" w14:paraId="375C9B92" w14:textId="77777777" w:rsidTr="00BF0793">
        <w:trPr>
          <w:trHeight w:val="276"/>
        </w:trPr>
        <w:tc>
          <w:tcPr>
            <w:tcW w:w="460" w:type="dxa"/>
            <w:tcBorders>
              <w:top w:val="nil"/>
              <w:left w:val="nil"/>
              <w:bottom w:val="nil"/>
              <w:right w:val="nil"/>
            </w:tcBorders>
            <w:shd w:val="clear" w:color="auto" w:fill="auto"/>
            <w:noWrap/>
            <w:vAlign w:val="bottom"/>
            <w:hideMark/>
          </w:tcPr>
          <w:p w14:paraId="375C9B8A"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8B" w14:textId="77777777"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מימון מאושר</w:t>
            </w:r>
          </w:p>
        </w:tc>
        <w:tc>
          <w:tcPr>
            <w:tcW w:w="1520" w:type="dxa"/>
            <w:tcBorders>
              <w:top w:val="nil"/>
              <w:left w:val="nil"/>
              <w:bottom w:val="nil"/>
              <w:right w:val="nil"/>
            </w:tcBorders>
            <w:shd w:val="clear" w:color="auto" w:fill="auto"/>
            <w:noWrap/>
            <w:vAlign w:val="bottom"/>
            <w:hideMark/>
          </w:tcPr>
          <w:p w14:paraId="375C9B8C" w14:textId="77777777" w:rsidR="00BF0793" w:rsidRPr="00AD4412" w:rsidRDefault="00BF0793" w:rsidP="00BF0793">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62.5%</w:t>
            </w:r>
          </w:p>
        </w:tc>
        <w:tc>
          <w:tcPr>
            <w:tcW w:w="1300" w:type="dxa"/>
            <w:tcBorders>
              <w:top w:val="nil"/>
              <w:left w:val="nil"/>
              <w:bottom w:val="nil"/>
              <w:right w:val="nil"/>
            </w:tcBorders>
            <w:shd w:val="clear" w:color="auto" w:fill="auto"/>
            <w:noWrap/>
            <w:vAlign w:val="bottom"/>
            <w:hideMark/>
          </w:tcPr>
          <w:p w14:paraId="375C9B8D" w14:textId="77777777" w:rsidR="00BF0793" w:rsidRPr="00AD4412" w:rsidRDefault="00BF0793" w:rsidP="00BF0793">
            <w:pPr>
              <w:bidi w:val="0"/>
              <w:jc w:val="right"/>
              <w:rPr>
                <w:rFonts w:asciiTheme="majorBidi" w:hAnsiTheme="majorBidi" w:cs="David"/>
                <w:color w:val="000000"/>
                <w:sz w:val="22"/>
                <w:szCs w:val="22"/>
              </w:rPr>
            </w:pPr>
          </w:p>
        </w:tc>
        <w:tc>
          <w:tcPr>
            <w:tcW w:w="1318" w:type="dxa"/>
            <w:tcBorders>
              <w:top w:val="nil"/>
              <w:left w:val="nil"/>
              <w:bottom w:val="nil"/>
              <w:right w:val="nil"/>
            </w:tcBorders>
            <w:shd w:val="clear" w:color="auto" w:fill="auto"/>
            <w:noWrap/>
            <w:vAlign w:val="bottom"/>
            <w:hideMark/>
          </w:tcPr>
          <w:p w14:paraId="375C9B8E" w14:textId="77777777"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8F"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B90"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B91" w14:textId="77777777" w:rsidR="00BF0793" w:rsidRPr="00AD4412" w:rsidRDefault="00BF0793" w:rsidP="00BF0793">
            <w:pPr>
              <w:bidi w:val="0"/>
              <w:rPr>
                <w:rFonts w:asciiTheme="majorBidi" w:hAnsiTheme="majorBidi" w:cs="David"/>
              </w:rPr>
            </w:pPr>
          </w:p>
        </w:tc>
      </w:tr>
      <w:tr w:rsidR="00BF0793" w:rsidRPr="008E6505" w14:paraId="375C9B9B" w14:textId="77777777" w:rsidTr="00BF0793">
        <w:trPr>
          <w:trHeight w:val="276"/>
        </w:trPr>
        <w:tc>
          <w:tcPr>
            <w:tcW w:w="460" w:type="dxa"/>
            <w:tcBorders>
              <w:top w:val="nil"/>
              <w:left w:val="nil"/>
              <w:bottom w:val="nil"/>
              <w:right w:val="nil"/>
            </w:tcBorders>
            <w:shd w:val="clear" w:color="auto" w:fill="auto"/>
            <w:noWrap/>
            <w:vAlign w:val="bottom"/>
            <w:hideMark/>
          </w:tcPr>
          <w:p w14:paraId="375C9B93"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94" w14:textId="77777777"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14:paraId="375C9B95"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96" w14:textId="77777777"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14:paraId="375C9B97"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98"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B99"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B9A" w14:textId="77777777" w:rsidR="00BF0793" w:rsidRPr="00AD4412" w:rsidRDefault="00BF0793" w:rsidP="00BF0793">
            <w:pPr>
              <w:bidi w:val="0"/>
              <w:rPr>
                <w:rFonts w:asciiTheme="majorBidi" w:hAnsiTheme="majorBidi" w:cs="David"/>
              </w:rPr>
            </w:pPr>
          </w:p>
        </w:tc>
      </w:tr>
      <w:tr w:rsidR="00BF0793" w:rsidRPr="008E6505" w14:paraId="375C9BA4" w14:textId="77777777" w:rsidTr="00BF0793">
        <w:trPr>
          <w:trHeight w:val="276"/>
        </w:trPr>
        <w:tc>
          <w:tcPr>
            <w:tcW w:w="460" w:type="dxa"/>
            <w:tcBorders>
              <w:top w:val="single" w:sz="4" w:space="0" w:color="000000"/>
              <w:left w:val="nil"/>
              <w:bottom w:val="single" w:sz="4" w:space="0" w:color="000000"/>
              <w:right w:val="nil"/>
            </w:tcBorders>
            <w:shd w:val="clear" w:color="auto" w:fill="auto"/>
            <w:noWrap/>
            <w:vAlign w:val="bottom"/>
            <w:hideMark/>
          </w:tcPr>
          <w:p w14:paraId="375C9B9C" w14:textId="77777777"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w:t>
            </w:r>
          </w:p>
        </w:tc>
        <w:tc>
          <w:tcPr>
            <w:tcW w:w="1261" w:type="dxa"/>
            <w:tcBorders>
              <w:top w:val="single" w:sz="4" w:space="0" w:color="000000"/>
              <w:left w:val="nil"/>
              <w:bottom w:val="single" w:sz="4" w:space="0" w:color="000000"/>
              <w:right w:val="nil"/>
            </w:tcBorders>
            <w:shd w:val="clear" w:color="auto" w:fill="auto"/>
            <w:noWrap/>
            <w:vAlign w:val="bottom"/>
            <w:hideMark/>
          </w:tcPr>
          <w:p w14:paraId="375C9B9D" w14:textId="77777777" w:rsidR="00BF0793" w:rsidRPr="00AD4412" w:rsidRDefault="00BF0793" w:rsidP="00BF0793">
            <w:pPr>
              <w:rPr>
                <w:rFonts w:asciiTheme="majorBidi" w:hAnsiTheme="majorBidi" w:cs="David"/>
                <w:b/>
                <w:bCs/>
                <w:color w:val="000000"/>
                <w:sz w:val="22"/>
                <w:szCs w:val="22"/>
              </w:rPr>
            </w:pPr>
            <w:r w:rsidRPr="00AD4412">
              <w:rPr>
                <w:rFonts w:asciiTheme="majorBidi" w:hAnsiTheme="majorBidi" w:cs="David"/>
                <w:b/>
                <w:bCs/>
                <w:color w:val="000000"/>
                <w:sz w:val="22"/>
                <w:szCs w:val="22"/>
                <w:rtl/>
              </w:rPr>
              <w:t>סעיף</w:t>
            </w:r>
          </w:p>
        </w:tc>
        <w:tc>
          <w:tcPr>
            <w:tcW w:w="1520" w:type="dxa"/>
            <w:tcBorders>
              <w:top w:val="single" w:sz="4" w:space="0" w:color="000000"/>
              <w:left w:val="nil"/>
              <w:bottom w:val="single" w:sz="4" w:space="0" w:color="000000"/>
              <w:right w:val="nil"/>
            </w:tcBorders>
            <w:shd w:val="clear" w:color="auto" w:fill="auto"/>
            <w:noWrap/>
            <w:vAlign w:val="bottom"/>
            <w:hideMark/>
          </w:tcPr>
          <w:p w14:paraId="375C9B9E" w14:textId="77777777"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שנה א</w:t>
            </w:r>
          </w:p>
        </w:tc>
        <w:tc>
          <w:tcPr>
            <w:tcW w:w="1300" w:type="dxa"/>
            <w:tcBorders>
              <w:top w:val="single" w:sz="4" w:space="0" w:color="000000"/>
              <w:left w:val="nil"/>
              <w:bottom w:val="single" w:sz="4" w:space="0" w:color="000000"/>
              <w:right w:val="nil"/>
            </w:tcBorders>
            <w:shd w:val="clear" w:color="auto" w:fill="auto"/>
            <w:noWrap/>
            <w:vAlign w:val="bottom"/>
            <w:hideMark/>
          </w:tcPr>
          <w:p w14:paraId="375C9B9F" w14:textId="77777777"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שנה ב</w:t>
            </w:r>
          </w:p>
        </w:tc>
        <w:tc>
          <w:tcPr>
            <w:tcW w:w="1318" w:type="dxa"/>
            <w:tcBorders>
              <w:top w:val="single" w:sz="4" w:space="0" w:color="000000"/>
              <w:left w:val="nil"/>
              <w:bottom w:val="single" w:sz="4" w:space="0" w:color="000000"/>
              <w:right w:val="nil"/>
            </w:tcBorders>
            <w:shd w:val="clear" w:color="auto" w:fill="auto"/>
            <w:noWrap/>
            <w:vAlign w:val="bottom"/>
            <w:hideMark/>
          </w:tcPr>
          <w:p w14:paraId="375C9BA0" w14:textId="77777777"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שנה ג</w:t>
            </w:r>
          </w:p>
        </w:tc>
        <w:tc>
          <w:tcPr>
            <w:tcW w:w="1300" w:type="dxa"/>
            <w:tcBorders>
              <w:top w:val="single" w:sz="4" w:space="0" w:color="000000"/>
              <w:left w:val="nil"/>
              <w:bottom w:val="single" w:sz="4" w:space="0" w:color="000000"/>
              <w:right w:val="nil"/>
            </w:tcBorders>
            <w:shd w:val="clear" w:color="auto" w:fill="auto"/>
            <w:noWrap/>
            <w:vAlign w:val="bottom"/>
            <w:hideMark/>
          </w:tcPr>
          <w:p w14:paraId="375C9BA1" w14:textId="77777777"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סה"כ</w:t>
            </w:r>
          </w:p>
        </w:tc>
        <w:tc>
          <w:tcPr>
            <w:tcW w:w="1500" w:type="dxa"/>
            <w:tcBorders>
              <w:top w:val="single" w:sz="4" w:space="0" w:color="000000"/>
              <w:left w:val="nil"/>
              <w:bottom w:val="single" w:sz="4" w:space="0" w:color="000000"/>
              <w:right w:val="nil"/>
            </w:tcBorders>
            <w:shd w:val="clear" w:color="auto" w:fill="auto"/>
            <w:noWrap/>
            <w:vAlign w:val="bottom"/>
            <w:hideMark/>
          </w:tcPr>
          <w:p w14:paraId="375C9BA2" w14:textId="77777777"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מימון המשרד</w:t>
            </w:r>
          </w:p>
        </w:tc>
        <w:tc>
          <w:tcPr>
            <w:tcW w:w="875" w:type="dxa"/>
            <w:tcBorders>
              <w:top w:val="nil"/>
              <w:left w:val="nil"/>
              <w:bottom w:val="nil"/>
              <w:right w:val="nil"/>
            </w:tcBorders>
            <w:shd w:val="clear" w:color="auto" w:fill="auto"/>
            <w:noWrap/>
            <w:vAlign w:val="bottom"/>
            <w:hideMark/>
          </w:tcPr>
          <w:p w14:paraId="375C9BA3" w14:textId="77777777" w:rsidR="00BF0793" w:rsidRPr="00AD4412" w:rsidRDefault="00BF0793" w:rsidP="00BF0793">
            <w:pPr>
              <w:rPr>
                <w:rFonts w:asciiTheme="majorBidi" w:hAnsiTheme="majorBidi" w:cs="David"/>
                <w:b/>
                <w:bCs/>
                <w:color w:val="000000"/>
                <w:sz w:val="22"/>
                <w:szCs w:val="22"/>
                <w:rtl/>
              </w:rPr>
            </w:pPr>
          </w:p>
        </w:tc>
      </w:tr>
      <w:tr w:rsidR="00BF0793" w:rsidRPr="008E6505" w14:paraId="375C9BAD" w14:textId="77777777" w:rsidTr="00BF0793">
        <w:trPr>
          <w:trHeight w:val="276"/>
        </w:trPr>
        <w:tc>
          <w:tcPr>
            <w:tcW w:w="460" w:type="dxa"/>
            <w:tcBorders>
              <w:top w:val="nil"/>
              <w:left w:val="nil"/>
              <w:bottom w:val="nil"/>
              <w:right w:val="nil"/>
            </w:tcBorders>
            <w:shd w:val="clear" w:color="D9D9D9" w:fill="D9D9D9"/>
            <w:noWrap/>
            <w:vAlign w:val="bottom"/>
            <w:hideMark/>
          </w:tcPr>
          <w:p w14:paraId="375C9BA5" w14:textId="77777777"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w:t>
            </w:r>
          </w:p>
        </w:tc>
        <w:tc>
          <w:tcPr>
            <w:tcW w:w="1261" w:type="dxa"/>
            <w:tcBorders>
              <w:top w:val="nil"/>
              <w:left w:val="nil"/>
              <w:bottom w:val="nil"/>
              <w:right w:val="nil"/>
            </w:tcBorders>
            <w:shd w:val="clear" w:color="D9D9D9" w:fill="D9D9D9"/>
            <w:noWrap/>
            <w:vAlign w:val="bottom"/>
            <w:hideMark/>
          </w:tcPr>
          <w:p w14:paraId="375C9BA6" w14:textId="7B54772E"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כ</w:t>
            </w:r>
            <w:r w:rsidR="00AD4412">
              <w:rPr>
                <w:rFonts w:asciiTheme="majorBidi" w:hAnsiTheme="majorBidi" w:cs="David" w:hint="cs"/>
                <w:color w:val="000000"/>
                <w:sz w:val="22"/>
                <w:szCs w:val="22"/>
                <w:rtl/>
              </w:rPr>
              <w:t>ו</w:t>
            </w:r>
            <w:r w:rsidRPr="00AD4412">
              <w:rPr>
                <w:rFonts w:asciiTheme="majorBidi" w:hAnsiTheme="majorBidi" w:cs="David"/>
                <w:color w:val="000000"/>
                <w:sz w:val="22"/>
                <w:szCs w:val="22"/>
                <w:rtl/>
              </w:rPr>
              <w:t>ח אדם</w:t>
            </w:r>
          </w:p>
        </w:tc>
        <w:tc>
          <w:tcPr>
            <w:tcW w:w="1520" w:type="dxa"/>
            <w:tcBorders>
              <w:top w:val="nil"/>
              <w:left w:val="nil"/>
              <w:bottom w:val="nil"/>
              <w:right w:val="nil"/>
            </w:tcBorders>
            <w:shd w:val="clear" w:color="D9D9D9" w:fill="D9D9D9"/>
            <w:noWrap/>
            <w:vAlign w:val="bottom"/>
            <w:hideMark/>
          </w:tcPr>
          <w:p w14:paraId="375C9BA7" w14:textId="77777777"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160,000 </w:t>
            </w:r>
          </w:p>
        </w:tc>
        <w:tc>
          <w:tcPr>
            <w:tcW w:w="1300" w:type="dxa"/>
            <w:tcBorders>
              <w:top w:val="nil"/>
              <w:left w:val="nil"/>
              <w:bottom w:val="nil"/>
              <w:right w:val="nil"/>
            </w:tcBorders>
            <w:shd w:val="clear" w:color="D9D9D9" w:fill="D9D9D9"/>
            <w:noWrap/>
            <w:vAlign w:val="bottom"/>
            <w:hideMark/>
          </w:tcPr>
          <w:p w14:paraId="375C9BA8"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100,000 </w:t>
            </w:r>
          </w:p>
        </w:tc>
        <w:tc>
          <w:tcPr>
            <w:tcW w:w="1318" w:type="dxa"/>
            <w:tcBorders>
              <w:top w:val="nil"/>
              <w:left w:val="nil"/>
              <w:bottom w:val="nil"/>
              <w:right w:val="nil"/>
            </w:tcBorders>
            <w:shd w:val="clear" w:color="D9D9D9" w:fill="D9D9D9"/>
            <w:noWrap/>
            <w:vAlign w:val="bottom"/>
            <w:hideMark/>
          </w:tcPr>
          <w:p w14:paraId="375C9BA9"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200,000 </w:t>
            </w:r>
          </w:p>
        </w:tc>
        <w:tc>
          <w:tcPr>
            <w:tcW w:w="1300" w:type="dxa"/>
            <w:tcBorders>
              <w:top w:val="nil"/>
              <w:left w:val="nil"/>
              <w:bottom w:val="nil"/>
              <w:right w:val="nil"/>
            </w:tcBorders>
            <w:shd w:val="clear" w:color="D9D9D9" w:fill="D9D9D9"/>
            <w:noWrap/>
            <w:vAlign w:val="bottom"/>
            <w:hideMark/>
          </w:tcPr>
          <w:p w14:paraId="375C9BAA"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460,000 </w:t>
            </w:r>
          </w:p>
        </w:tc>
        <w:tc>
          <w:tcPr>
            <w:tcW w:w="1500" w:type="dxa"/>
            <w:tcBorders>
              <w:top w:val="nil"/>
              <w:left w:val="nil"/>
              <w:bottom w:val="nil"/>
              <w:right w:val="nil"/>
            </w:tcBorders>
            <w:shd w:val="clear" w:color="D9D9D9" w:fill="D9D9D9"/>
            <w:noWrap/>
            <w:vAlign w:val="bottom"/>
            <w:hideMark/>
          </w:tcPr>
          <w:p w14:paraId="375C9BAB"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287,500 </w:t>
            </w:r>
          </w:p>
        </w:tc>
        <w:tc>
          <w:tcPr>
            <w:tcW w:w="875" w:type="dxa"/>
            <w:tcBorders>
              <w:top w:val="nil"/>
              <w:left w:val="nil"/>
              <w:bottom w:val="nil"/>
              <w:right w:val="nil"/>
            </w:tcBorders>
            <w:shd w:val="clear" w:color="auto" w:fill="auto"/>
            <w:noWrap/>
            <w:vAlign w:val="bottom"/>
            <w:hideMark/>
          </w:tcPr>
          <w:p w14:paraId="375C9BAC" w14:textId="77777777" w:rsidR="00BF0793" w:rsidRPr="00AD4412" w:rsidRDefault="00BF0793" w:rsidP="00BF0793">
            <w:pPr>
              <w:bidi w:val="0"/>
              <w:rPr>
                <w:rFonts w:asciiTheme="majorBidi" w:hAnsiTheme="majorBidi" w:cs="David"/>
                <w:color w:val="000000"/>
                <w:sz w:val="22"/>
                <w:szCs w:val="22"/>
              </w:rPr>
            </w:pPr>
          </w:p>
        </w:tc>
      </w:tr>
      <w:tr w:rsidR="00BF0793" w:rsidRPr="008E6505" w14:paraId="375C9BB6" w14:textId="77777777" w:rsidTr="00BF0793">
        <w:trPr>
          <w:trHeight w:val="276"/>
        </w:trPr>
        <w:tc>
          <w:tcPr>
            <w:tcW w:w="460" w:type="dxa"/>
            <w:tcBorders>
              <w:top w:val="nil"/>
              <w:left w:val="nil"/>
              <w:bottom w:val="nil"/>
              <w:right w:val="nil"/>
            </w:tcBorders>
            <w:shd w:val="clear" w:color="auto" w:fill="auto"/>
            <w:noWrap/>
            <w:vAlign w:val="bottom"/>
            <w:hideMark/>
          </w:tcPr>
          <w:p w14:paraId="375C9BAE" w14:textId="77777777"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w:t>
            </w:r>
          </w:p>
        </w:tc>
        <w:tc>
          <w:tcPr>
            <w:tcW w:w="1261" w:type="dxa"/>
            <w:tcBorders>
              <w:top w:val="nil"/>
              <w:left w:val="nil"/>
              <w:bottom w:val="nil"/>
              <w:right w:val="nil"/>
            </w:tcBorders>
            <w:shd w:val="clear" w:color="auto" w:fill="auto"/>
            <w:noWrap/>
            <w:vAlign w:val="bottom"/>
            <w:hideMark/>
          </w:tcPr>
          <w:p w14:paraId="375C9BAF" w14:textId="77777777"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חומרים</w:t>
            </w:r>
          </w:p>
        </w:tc>
        <w:tc>
          <w:tcPr>
            <w:tcW w:w="1520" w:type="dxa"/>
            <w:tcBorders>
              <w:top w:val="nil"/>
              <w:left w:val="nil"/>
              <w:bottom w:val="nil"/>
              <w:right w:val="nil"/>
            </w:tcBorders>
            <w:shd w:val="clear" w:color="auto" w:fill="auto"/>
            <w:noWrap/>
            <w:vAlign w:val="bottom"/>
            <w:hideMark/>
          </w:tcPr>
          <w:p w14:paraId="375C9BB0" w14:textId="77777777"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50,000 </w:t>
            </w:r>
          </w:p>
        </w:tc>
        <w:tc>
          <w:tcPr>
            <w:tcW w:w="1300" w:type="dxa"/>
            <w:tcBorders>
              <w:top w:val="nil"/>
              <w:left w:val="nil"/>
              <w:bottom w:val="nil"/>
              <w:right w:val="nil"/>
            </w:tcBorders>
            <w:shd w:val="clear" w:color="auto" w:fill="auto"/>
            <w:noWrap/>
            <w:vAlign w:val="bottom"/>
            <w:hideMark/>
          </w:tcPr>
          <w:p w14:paraId="375C9BB1"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50,000 </w:t>
            </w:r>
          </w:p>
        </w:tc>
        <w:tc>
          <w:tcPr>
            <w:tcW w:w="1318" w:type="dxa"/>
            <w:tcBorders>
              <w:top w:val="nil"/>
              <w:left w:val="nil"/>
              <w:bottom w:val="nil"/>
              <w:right w:val="nil"/>
            </w:tcBorders>
            <w:shd w:val="clear" w:color="auto" w:fill="auto"/>
            <w:noWrap/>
            <w:vAlign w:val="bottom"/>
            <w:hideMark/>
          </w:tcPr>
          <w:p w14:paraId="375C9BB2"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50,000 </w:t>
            </w:r>
          </w:p>
        </w:tc>
        <w:tc>
          <w:tcPr>
            <w:tcW w:w="1300" w:type="dxa"/>
            <w:tcBorders>
              <w:top w:val="nil"/>
              <w:left w:val="nil"/>
              <w:bottom w:val="nil"/>
              <w:right w:val="nil"/>
            </w:tcBorders>
            <w:shd w:val="clear" w:color="auto" w:fill="auto"/>
            <w:noWrap/>
            <w:vAlign w:val="bottom"/>
            <w:hideMark/>
          </w:tcPr>
          <w:p w14:paraId="375C9BB3"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150,000 </w:t>
            </w:r>
          </w:p>
        </w:tc>
        <w:tc>
          <w:tcPr>
            <w:tcW w:w="1500" w:type="dxa"/>
            <w:tcBorders>
              <w:top w:val="nil"/>
              <w:left w:val="nil"/>
              <w:bottom w:val="nil"/>
              <w:right w:val="nil"/>
            </w:tcBorders>
            <w:shd w:val="clear" w:color="auto" w:fill="auto"/>
            <w:noWrap/>
            <w:vAlign w:val="bottom"/>
            <w:hideMark/>
          </w:tcPr>
          <w:p w14:paraId="375C9BB4"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93,750 </w:t>
            </w:r>
          </w:p>
        </w:tc>
        <w:tc>
          <w:tcPr>
            <w:tcW w:w="875" w:type="dxa"/>
            <w:tcBorders>
              <w:top w:val="nil"/>
              <w:left w:val="nil"/>
              <w:bottom w:val="nil"/>
              <w:right w:val="nil"/>
            </w:tcBorders>
            <w:shd w:val="clear" w:color="auto" w:fill="auto"/>
            <w:noWrap/>
            <w:vAlign w:val="bottom"/>
            <w:hideMark/>
          </w:tcPr>
          <w:p w14:paraId="375C9BB5" w14:textId="77777777" w:rsidR="00BF0793" w:rsidRPr="00AD4412" w:rsidRDefault="00BF0793" w:rsidP="00BF0793">
            <w:pPr>
              <w:bidi w:val="0"/>
              <w:rPr>
                <w:rFonts w:asciiTheme="majorBidi" w:hAnsiTheme="majorBidi" w:cs="David"/>
                <w:color w:val="000000"/>
                <w:sz w:val="22"/>
                <w:szCs w:val="22"/>
              </w:rPr>
            </w:pPr>
          </w:p>
        </w:tc>
      </w:tr>
      <w:tr w:rsidR="00BF0793" w:rsidRPr="008E6505" w14:paraId="375C9BBF" w14:textId="77777777" w:rsidTr="00BF0793">
        <w:trPr>
          <w:trHeight w:val="276"/>
        </w:trPr>
        <w:tc>
          <w:tcPr>
            <w:tcW w:w="460" w:type="dxa"/>
            <w:tcBorders>
              <w:top w:val="nil"/>
              <w:left w:val="nil"/>
              <w:bottom w:val="nil"/>
              <w:right w:val="nil"/>
            </w:tcBorders>
            <w:shd w:val="clear" w:color="D9D9D9" w:fill="D9D9D9"/>
            <w:noWrap/>
            <w:vAlign w:val="bottom"/>
            <w:hideMark/>
          </w:tcPr>
          <w:p w14:paraId="375C9BB7" w14:textId="77777777"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3</w:t>
            </w:r>
          </w:p>
        </w:tc>
        <w:tc>
          <w:tcPr>
            <w:tcW w:w="1261" w:type="dxa"/>
            <w:tcBorders>
              <w:top w:val="nil"/>
              <w:left w:val="nil"/>
              <w:bottom w:val="nil"/>
              <w:right w:val="nil"/>
            </w:tcBorders>
            <w:shd w:val="clear" w:color="D9D9D9" w:fill="D9D9D9"/>
            <w:noWrap/>
            <w:vAlign w:val="bottom"/>
            <w:hideMark/>
          </w:tcPr>
          <w:p w14:paraId="375C9BB8" w14:textId="77777777"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ציוד</w:t>
            </w:r>
          </w:p>
        </w:tc>
        <w:tc>
          <w:tcPr>
            <w:tcW w:w="1520" w:type="dxa"/>
            <w:tcBorders>
              <w:top w:val="nil"/>
              <w:left w:val="nil"/>
              <w:bottom w:val="nil"/>
              <w:right w:val="nil"/>
            </w:tcBorders>
            <w:shd w:val="clear" w:color="D9D9D9" w:fill="D9D9D9"/>
            <w:noWrap/>
            <w:vAlign w:val="bottom"/>
            <w:hideMark/>
          </w:tcPr>
          <w:p w14:paraId="375C9BB9" w14:textId="77777777"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3,000 </w:t>
            </w:r>
          </w:p>
        </w:tc>
        <w:tc>
          <w:tcPr>
            <w:tcW w:w="1300" w:type="dxa"/>
            <w:tcBorders>
              <w:top w:val="nil"/>
              <w:left w:val="nil"/>
              <w:bottom w:val="nil"/>
              <w:right w:val="nil"/>
            </w:tcBorders>
            <w:shd w:val="clear" w:color="D9D9D9" w:fill="D9D9D9"/>
            <w:noWrap/>
            <w:vAlign w:val="bottom"/>
            <w:hideMark/>
          </w:tcPr>
          <w:p w14:paraId="375C9BBA"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50,000 </w:t>
            </w:r>
          </w:p>
        </w:tc>
        <w:tc>
          <w:tcPr>
            <w:tcW w:w="1318" w:type="dxa"/>
            <w:tcBorders>
              <w:top w:val="nil"/>
              <w:left w:val="nil"/>
              <w:bottom w:val="nil"/>
              <w:right w:val="nil"/>
            </w:tcBorders>
            <w:shd w:val="clear" w:color="D9D9D9" w:fill="D9D9D9"/>
            <w:noWrap/>
            <w:vAlign w:val="bottom"/>
            <w:hideMark/>
          </w:tcPr>
          <w:p w14:paraId="375C9BBB"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20,000 </w:t>
            </w:r>
          </w:p>
        </w:tc>
        <w:tc>
          <w:tcPr>
            <w:tcW w:w="1300" w:type="dxa"/>
            <w:tcBorders>
              <w:top w:val="nil"/>
              <w:left w:val="nil"/>
              <w:bottom w:val="nil"/>
              <w:right w:val="nil"/>
            </w:tcBorders>
            <w:shd w:val="clear" w:color="D9D9D9" w:fill="D9D9D9"/>
            <w:noWrap/>
            <w:vAlign w:val="bottom"/>
            <w:hideMark/>
          </w:tcPr>
          <w:p w14:paraId="375C9BBC"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73,000 </w:t>
            </w:r>
          </w:p>
        </w:tc>
        <w:tc>
          <w:tcPr>
            <w:tcW w:w="1500" w:type="dxa"/>
            <w:tcBorders>
              <w:top w:val="nil"/>
              <w:left w:val="nil"/>
              <w:bottom w:val="nil"/>
              <w:right w:val="nil"/>
            </w:tcBorders>
            <w:shd w:val="clear" w:color="D9D9D9" w:fill="D9D9D9"/>
            <w:noWrap/>
            <w:vAlign w:val="bottom"/>
            <w:hideMark/>
          </w:tcPr>
          <w:p w14:paraId="375C9BBD"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45,625 </w:t>
            </w:r>
          </w:p>
        </w:tc>
        <w:tc>
          <w:tcPr>
            <w:tcW w:w="875" w:type="dxa"/>
            <w:tcBorders>
              <w:top w:val="nil"/>
              <w:left w:val="nil"/>
              <w:bottom w:val="nil"/>
              <w:right w:val="nil"/>
            </w:tcBorders>
            <w:shd w:val="clear" w:color="auto" w:fill="auto"/>
            <w:noWrap/>
            <w:vAlign w:val="bottom"/>
            <w:hideMark/>
          </w:tcPr>
          <w:p w14:paraId="375C9BBE" w14:textId="77777777" w:rsidR="00BF0793" w:rsidRPr="00AD4412" w:rsidRDefault="00BF0793" w:rsidP="00BF0793">
            <w:pPr>
              <w:bidi w:val="0"/>
              <w:rPr>
                <w:rFonts w:asciiTheme="majorBidi" w:hAnsiTheme="majorBidi" w:cs="David"/>
                <w:color w:val="000000"/>
                <w:sz w:val="22"/>
                <w:szCs w:val="22"/>
              </w:rPr>
            </w:pPr>
          </w:p>
        </w:tc>
      </w:tr>
      <w:tr w:rsidR="00BF0793" w:rsidRPr="008E6505" w14:paraId="375C9BC8" w14:textId="77777777" w:rsidTr="00BF0793">
        <w:trPr>
          <w:trHeight w:val="276"/>
        </w:trPr>
        <w:tc>
          <w:tcPr>
            <w:tcW w:w="460" w:type="dxa"/>
            <w:tcBorders>
              <w:top w:val="nil"/>
              <w:left w:val="nil"/>
              <w:bottom w:val="nil"/>
              <w:right w:val="nil"/>
            </w:tcBorders>
            <w:shd w:val="clear" w:color="auto" w:fill="auto"/>
            <w:noWrap/>
            <w:vAlign w:val="bottom"/>
            <w:hideMark/>
          </w:tcPr>
          <w:p w14:paraId="375C9BC0" w14:textId="77777777"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4</w:t>
            </w:r>
          </w:p>
        </w:tc>
        <w:tc>
          <w:tcPr>
            <w:tcW w:w="1261" w:type="dxa"/>
            <w:tcBorders>
              <w:top w:val="nil"/>
              <w:left w:val="nil"/>
              <w:bottom w:val="nil"/>
              <w:right w:val="nil"/>
            </w:tcBorders>
            <w:shd w:val="clear" w:color="auto" w:fill="auto"/>
            <w:noWrap/>
            <w:vAlign w:val="bottom"/>
            <w:hideMark/>
          </w:tcPr>
          <w:p w14:paraId="375C9BC1" w14:textId="77777777"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שונות</w:t>
            </w:r>
          </w:p>
        </w:tc>
        <w:tc>
          <w:tcPr>
            <w:tcW w:w="1520" w:type="dxa"/>
            <w:tcBorders>
              <w:top w:val="nil"/>
              <w:left w:val="nil"/>
              <w:bottom w:val="nil"/>
              <w:right w:val="nil"/>
            </w:tcBorders>
            <w:shd w:val="clear" w:color="auto" w:fill="auto"/>
            <w:noWrap/>
            <w:vAlign w:val="bottom"/>
            <w:hideMark/>
          </w:tcPr>
          <w:p w14:paraId="375C9BC2" w14:textId="77777777"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15,000 </w:t>
            </w:r>
          </w:p>
        </w:tc>
        <w:tc>
          <w:tcPr>
            <w:tcW w:w="1300" w:type="dxa"/>
            <w:tcBorders>
              <w:top w:val="nil"/>
              <w:left w:val="nil"/>
              <w:bottom w:val="nil"/>
              <w:right w:val="nil"/>
            </w:tcBorders>
            <w:shd w:val="clear" w:color="auto" w:fill="auto"/>
            <w:noWrap/>
            <w:vAlign w:val="bottom"/>
            <w:hideMark/>
          </w:tcPr>
          <w:p w14:paraId="375C9BC3"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10,000 </w:t>
            </w:r>
          </w:p>
        </w:tc>
        <w:tc>
          <w:tcPr>
            <w:tcW w:w="1318" w:type="dxa"/>
            <w:tcBorders>
              <w:top w:val="nil"/>
              <w:left w:val="nil"/>
              <w:bottom w:val="nil"/>
              <w:right w:val="nil"/>
            </w:tcBorders>
            <w:shd w:val="clear" w:color="auto" w:fill="auto"/>
            <w:noWrap/>
            <w:vAlign w:val="bottom"/>
            <w:hideMark/>
          </w:tcPr>
          <w:p w14:paraId="375C9BC4"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10,000 </w:t>
            </w:r>
          </w:p>
        </w:tc>
        <w:tc>
          <w:tcPr>
            <w:tcW w:w="1300" w:type="dxa"/>
            <w:tcBorders>
              <w:top w:val="nil"/>
              <w:left w:val="nil"/>
              <w:bottom w:val="nil"/>
              <w:right w:val="nil"/>
            </w:tcBorders>
            <w:shd w:val="clear" w:color="auto" w:fill="auto"/>
            <w:noWrap/>
            <w:vAlign w:val="bottom"/>
            <w:hideMark/>
          </w:tcPr>
          <w:p w14:paraId="375C9BC5"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35,000 </w:t>
            </w:r>
          </w:p>
        </w:tc>
        <w:tc>
          <w:tcPr>
            <w:tcW w:w="1500" w:type="dxa"/>
            <w:tcBorders>
              <w:top w:val="nil"/>
              <w:left w:val="nil"/>
              <w:bottom w:val="nil"/>
              <w:right w:val="nil"/>
            </w:tcBorders>
            <w:shd w:val="clear" w:color="auto" w:fill="auto"/>
            <w:noWrap/>
            <w:vAlign w:val="bottom"/>
            <w:hideMark/>
          </w:tcPr>
          <w:p w14:paraId="375C9BC6"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21,875 </w:t>
            </w:r>
          </w:p>
        </w:tc>
        <w:tc>
          <w:tcPr>
            <w:tcW w:w="875" w:type="dxa"/>
            <w:tcBorders>
              <w:top w:val="nil"/>
              <w:left w:val="nil"/>
              <w:bottom w:val="nil"/>
              <w:right w:val="nil"/>
            </w:tcBorders>
            <w:shd w:val="clear" w:color="auto" w:fill="auto"/>
            <w:noWrap/>
            <w:vAlign w:val="bottom"/>
            <w:hideMark/>
          </w:tcPr>
          <w:p w14:paraId="375C9BC7" w14:textId="77777777" w:rsidR="00BF0793" w:rsidRPr="00AD4412" w:rsidRDefault="00BF0793" w:rsidP="00BF0793">
            <w:pPr>
              <w:bidi w:val="0"/>
              <w:rPr>
                <w:rFonts w:asciiTheme="majorBidi" w:hAnsiTheme="majorBidi" w:cs="David"/>
                <w:color w:val="000000"/>
                <w:sz w:val="22"/>
                <w:szCs w:val="22"/>
              </w:rPr>
            </w:pPr>
          </w:p>
        </w:tc>
      </w:tr>
      <w:tr w:rsidR="00BF0793" w:rsidRPr="008E6505" w14:paraId="375C9BD1" w14:textId="77777777" w:rsidTr="00BF0793">
        <w:trPr>
          <w:trHeight w:val="276"/>
        </w:trPr>
        <w:tc>
          <w:tcPr>
            <w:tcW w:w="460" w:type="dxa"/>
            <w:tcBorders>
              <w:top w:val="nil"/>
              <w:left w:val="nil"/>
              <w:bottom w:val="nil"/>
              <w:right w:val="nil"/>
            </w:tcBorders>
            <w:shd w:val="clear" w:color="D9D9D9" w:fill="D9D9D9"/>
            <w:noWrap/>
            <w:vAlign w:val="bottom"/>
            <w:hideMark/>
          </w:tcPr>
          <w:p w14:paraId="375C9BC9" w14:textId="1E06181A" w:rsidR="00BF0793" w:rsidRPr="00AD4412" w:rsidRDefault="00BF0793" w:rsidP="00AD4412">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5</w:t>
            </w:r>
          </w:p>
        </w:tc>
        <w:tc>
          <w:tcPr>
            <w:tcW w:w="1261" w:type="dxa"/>
            <w:tcBorders>
              <w:top w:val="nil"/>
              <w:left w:val="nil"/>
              <w:bottom w:val="nil"/>
              <w:right w:val="nil"/>
            </w:tcBorders>
            <w:shd w:val="clear" w:color="D9D9D9" w:fill="D9D9D9"/>
            <w:noWrap/>
            <w:vAlign w:val="bottom"/>
            <w:hideMark/>
          </w:tcPr>
          <w:p w14:paraId="375C9BCA" w14:textId="77777777"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תקורה</w:t>
            </w:r>
          </w:p>
        </w:tc>
        <w:tc>
          <w:tcPr>
            <w:tcW w:w="1520" w:type="dxa"/>
            <w:tcBorders>
              <w:top w:val="nil"/>
              <w:left w:val="nil"/>
              <w:bottom w:val="nil"/>
              <w:right w:val="nil"/>
            </w:tcBorders>
            <w:shd w:val="clear" w:color="D9D9D9" w:fill="D9D9D9"/>
            <w:noWrap/>
            <w:vAlign w:val="bottom"/>
            <w:hideMark/>
          </w:tcPr>
          <w:p w14:paraId="375C9BCB" w14:textId="77777777"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34,200 </w:t>
            </w:r>
          </w:p>
        </w:tc>
        <w:tc>
          <w:tcPr>
            <w:tcW w:w="1300" w:type="dxa"/>
            <w:tcBorders>
              <w:top w:val="nil"/>
              <w:left w:val="nil"/>
              <w:bottom w:val="nil"/>
              <w:right w:val="nil"/>
            </w:tcBorders>
            <w:shd w:val="clear" w:color="D9D9D9" w:fill="D9D9D9"/>
            <w:noWrap/>
            <w:vAlign w:val="bottom"/>
            <w:hideMark/>
          </w:tcPr>
          <w:p w14:paraId="375C9BCC"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31,500 </w:t>
            </w:r>
          </w:p>
        </w:tc>
        <w:tc>
          <w:tcPr>
            <w:tcW w:w="1318" w:type="dxa"/>
            <w:tcBorders>
              <w:top w:val="nil"/>
              <w:left w:val="nil"/>
              <w:bottom w:val="nil"/>
              <w:right w:val="nil"/>
            </w:tcBorders>
            <w:shd w:val="clear" w:color="D9D9D9" w:fill="D9D9D9"/>
            <w:noWrap/>
            <w:vAlign w:val="bottom"/>
            <w:hideMark/>
          </w:tcPr>
          <w:p w14:paraId="375C9BCD"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42,000 </w:t>
            </w:r>
          </w:p>
        </w:tc>
        <w:tc>
          <w:tcPr>
            <w:tcW w:w="1300" w:type="dxa"/>
            <w:tcBorders>
              <w:top w:val="nil"/>
              <w:left w:val="nil"/>
              <w:bottom w:val="nil"/>
              <w:right w:val="nil"/>
            </w:tcBorders>
            <w:shd w:val="clear" w:color="D9D9D9" w:fill="D9D9D9"/>
            <w:noWrap/>
            <w:vAlign w:val="bottom"/>
            <w:hideMark/>
          </w:tcPr>
          <w:p w14:paraId="375C9BCE"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107,700 </w:t>
            </w:r>
          </w:p>
        </w:tc>
        <w:tc>
          <w:tcPr>
            <w:tcW w:w="1500" w:type="dxa"/>
            <w:tcBorders>
              <w:top w:val="nil"/>
              <w:left w:val="nil"/>
              <w:bottom w:val="nil"/>
              <w:right w:val="nil"/>
            </w:tcBorders>
            <w:shd w:val="clear" w:color="D9D9D9" w:fill="D9D9D9"/>
            <w:noWrap/>
            <w:vAlign w:val="bottom"/>
            <w:hideMark/>
          </w:tcPr>
          <w:p w14:paraId="375C9BCF"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67,313 </w:t>
            </w:r>
          </w:p>
        </w:tc>
        <w:tc>
          <w:tcPr>
            <w:tcW w:w="875" w:type="dxa"/>
            <w:tcBorders>
              <w:top w:val="nil"/>
              <w:left w:val="nil"/>
              <w:bottom w:val="nil"/>
              <w:right w:val="nil"/>
            </w:tcBorders>
            <w:shd w:val="clear" w:color="auto" w:fill="auto"/>
            <w:noWrap/>
            <w:vAlign w:val="bottom"/>
            <w:hideMark/>
          </w:tcPr>
          <w:p w14:paraId="375C9BD0" w14:textId="77777777" w:rsidR="00BF0793" w:rsidRPr="00AD4412" w:rsidRDefault="00BF0793" w:rsidP="00BF0793">
            <w:pPr>
              <w:bidi w:val="0"/>
              <w:rPr>
                <w:rFonts w:asciiTheme="majorBidi" w:hAnsiTheme="majorBidi" w:cs="David"/>
                <w:color w:val="000000"/>
                <w:sz w:val="22"/>
                <w:szCs w:val="22"/>
              </w:rPr>
            </w:pPr>
          </w:p>
        </w:tc>
      </w:tr>
      <w:tr w:rsidR="00BF0793" w:rsidRPr="008E6505" w14:paraId="375C9BDA" w14:textId="77777777" w:rsidTr="00BF0793">
        <w:trPr>
          <w:trHeight w:val="276"/>
        </w:trPr>
        <w:tc>
          <w:tcPr>
            <w:tcW w:w="460" w:type="dxa"/>
            <w:tcBorders>
              <w:top w:val="nil"/>
              <w:left w:val="nil"/>
              <w:bottom w:val="nil"/>
              <w:right w:val="nil"/>
            </w:tcBorders>
            <w:shd w:val="clear" w:color="auto" w:fill="auto"/>
            <w:noWrap/>
            <w:vAlign w:val="bottom"/>
            <w:hideMark/>
          </w:tcPr>
          <w:p w14:paraId="375C9BD2" w14:textId="77777777"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6</w:t>
            </w:r>
          </w:p>
        </w:tc>
        <w:tc>
          <w:tcPr>
            <w:tcW w:w="1261" w:type="dxa"/>
            <w:tcBorders>
              <w:top w:val="nil"/>
              <w:left w:val="nil"/>
              <w:bottom w:val="nil"/>
              <w:right w:val="nil"/>
            </w:tcBorders>
            <w:shd w:val="clear" w:color="auto" w:fill="auto"/>
            <w:noWrap/>
            <w:vAlign w:val="bottom"/>
            <w:hideMark/>
          </w:tcPr>
          <w:p w14:paraId="375C9BD3" w14:textId="77777777"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קבלני משנה</w:t>
            </w:r>
          </w:p>
        </w:tc>
        <w:tc>
          <w:tcPr>
            <w:tcW w:w="1520" w:type="dxa"/>
            <w:tcBorders>
              <w:top w:val="nil"/>
              <w:left w:val="nil"/>
              <w:bottom w:val="nil"/>
              <w:right w:val="nil"/>
            </w:tcBorders>
            <w:shd w:val="clear" w:color="auto" w:fill="auto"/>
            <w:noWrap/>
            <w:vAlign w:val="bottom"/>
            <w:hideMark/>
          </w:tcPr>
          <w:p w14:paraId="375C9BD4" w14:textId="77777777"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5,000 </w:t>
            </w:r>
          </w:p>
        </w:tc>
        <w:tc>
          <w:tcPr>
            <w:tcW w:w="1300" w:type="dxa"/>
            <w:tcBorders>
              <w:top w:val="nil"/>
              <w:left w:val="nil"/>
              <w:bottom w:val="nil"/>
              <w:right w:val="nil"/>
            </w:tcBorders>
            <w:shd w:val="clear" w:color="auto" w:fill="auto"/>
            <w:noWrap/>
            <w:vAlign w:val="bottom"/>
            <w:hideMark/>
          </w:tcPr>
          <w:p w14:paraId="375C9BD5"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 </w:t>
            </w:r>
          </w:p>
        </w:tc>
        <w:tc>
          <w:tcPr>
            <w:tcW w:w="1318" w:type="dxa"/>
            <w:tcBorders>
              <w:top w:val="nil"/>
              <w:left w:val="nil"/>
              <w:bottom w:val="nil"/>
              <w:right w:val="nil"/>
            </w:tcBorders>
            <w:shd w:val="clear" w:color="auto" w:fill="auto"/>
            <w:noWrap/>
            <w:vAlign w:val="bottom"/>
            <w:hideMark/>
          </w:tcPr>
          <w:p w14:paraId="375C9BD6"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 </w:t>
            </w:r>
          </w:p>
        </w:tc>
        <w:tc>
          <w:tcPr>
            <w:tcW w:w="1300" w:type="dxa"/>
            <w:tcBorders>
              <w:top w:val="nil"/>
              <w:left w:val="nil"/>
              <w:bottom w:val="nil"/>
              <w:right w:val="nil"/>
            </w:tcBorders>
            <w:shd w:val="clear" w:color="auto" w:fill="auto"/>
            <w:noWrap/>
            <w:vAlign w:val="bottom"/>
            <w:hideMark/>
          </w:tcPr>
          <w:p w14:paraId="375C9BD7"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15,000 </w:t>
            </w:r>
          </w:p>
        </w:tc>
        <w:tc>
          <w:tcPr>
            <w:tcW w:w="1500" w:type="dxa"/>
            <w:tcBorders>
              <w:top w:val="nil"/>
              <w:left w:val="nil"/>
              <w:bottom w:val="nil"/>
              <w:right w:val="nil"/>
            </w:tcBorders>
            <w:shd w:val="clear" w:color="auto" w:fill="auto"/>
            <w:noWrap/>
            <w:vAlign w:val="bottom"/>
            <w:hideMark/>
          </w:tcPr>
          <w:p w14:paraId="375C9BD8" w14:textId="77777777"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9,375 </w:t>
            </w:r>
          </w:p>
        </w:tc>
        <w:tc>
          <w:tcPr>
            <w:tcW w:w="875" w:type="dxa"/>
            <w:tcBorders>
              <w:top w:val="nil"/>
              <w:left w:val="nil"/>
              <w:bottom w:val="nil"/>
              <w:right w:val="nil"/>
            </w:tcBorders>
            <w:shd w:val="clear" w:color="auto" w:fill="auto"/>
            <w:noWrap/>
            <w:vAlign w:val="bottom"/>
            <w:hideMark/>
          </w:tcPr>
          <w:p w14:paraId="375C9BD9" w14:textId="77777777" w:rsidR="00BF0793" w:rsidRPr="00AD4412" w:rsidRDefault="00BF0793" w:rsidP="00BF0793">
            <w:pPr>
              <w:bidi w:val="0"/>
              <w:rPr>
                <w:rFonts w:asciiTheme="majorBidi" w:hAnsiTheme="majorBidi" w:cs="David"/>
                <w:color w:val="000000"/>
                <w:sz w:val="22"/>
                <w:szCs w:val="22"/>
              </w:rPr>
            </w:pPr>
          </w:p>
        </w:tc>
      </w:tr>
      <w:tr w:rsidR="00BF0793" w:rsidRPr="008E6505" w14:paraId="375C9BE3" w14:textId="77777777" w:rsidTr="00BF0793">
        <w:trPr>
          <w:trHeight w:val="276"/>
        </w:trPr>
        <w:tc>
          <w:tcPr>
            <w:tcW w:w="460" w:type="dxa"/>
            <w:tcBorders>
              <w:top w:val="single" w:sz="4" w:space="0" w:color="000000"/>
              <w:left w:val="nil"/>
              <w:bottom w:val="single" w:sz="4" w:space="0" w:color="000000"/>
              <w:right w:val="nil"/>
            </w:tcBorders>
            <w:shd w:val="clear" w:color="auto" w:fill="auto"/>
            <w:noWrap/>
            <w:vAlign w:val="bottom"/>
            <w:hideMark/>
          </w:tcPr>
          <w:p w14:paraId="375C9BDB" w14:textId="77777777" w:rsidR="00BF0793" w:rsidRPr="00AD4412" w:rsidRDefault="00BF0793" w:rsidP="00BF0793">
            <w:pPr>
              <w:bidi w:val="0"/>
              <w:rPr>
                <w:rFonts w:asciiTheme="majorBidi" w:hAnsiTheme="majorBidi" w:cs="David"/>
              </w:rPr>
            </w:pPr>
          </w:p>
        </w:tc>
        <w:tc>
          <w:tcPr>
            <w:tcW w:w="1261" w:type="dxa"/>
            <w:tcBorders>
              <w:top w:val="single" w:sz="4" w:space="0" w:color="000000"/>
              <w:left w:val="nil"/>
              <w:bottom w:val="single" w:sz="4" w:space="0" w:color="000000"/>
              <w:right w:val="nil"/>
            </w:tcBorders>
            <w:shd w:val="clear" w:color="auto" w:fill="auto"/>
            <w:noWrap/>
            <w:vAlign w:val="bottom"/>
            <w:hideMark/>
          </w:tcPr>
          <w:p w14:paraId="375C9BDC" w14:textId="77777777" w:rsidR="00BF0793" w:rsidRPr="00AD4412" w:rsidRDefault="00BF0793" w:rsidP="00BF0793">
            <w:pPr>
              <w:bidi w:val="0"/>
              <w:rPr>
                <w:rFonts w:asciiTheme="majorBidi" w:hAnsiTheme="majorBidi" w:cs="David"/>
              </w:rPr>
            </w:pPr>
          </w:p>
        </w:tc>
        <w:tc>
          <w:tcPr>
            <w:tcW w:w="1520" w:type="dxa"/>
            <w:tcBorders>
              <w:top w:val="single" w:sz="4" w:space="0" w:color="000000"/>
              <w:left w:val="nil"/>
              <w:bottom w:val="single" w:sz="4" w:space="0" w:color="000000"/>
              <w:right w:val="nil"/>
            </w:tcBorders>
            <w:shd w:val="clear" w:color="auto" w:fill="auto"/>
            <w:noWrap/>
            <w:vAlign w:val="bottom"/>
            <w:hideMark/>
          </w:tcPr>
          <w:p w14:paraId="375C9BDD" w14:textId="77777777"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267,200 </w:t>
            </w:r>
          </w:p>
        </w:tc>
        <w:tc>
          <w:tcPr>
            <w:tcW w:w="1300" w:type="dxa"/>
            <w:tcBorders>
              <w:top w:val="single" w:sz="4" w:space="0" w:color="000000"/>
              <w:left w:val="nil"/>
              <w:bottom w:val="single" w:sz="4" w:space="0" w:color="000000"/>
              <w:right w:val="nil"/>
            </w:tcBorders>
            <w:shd w:val="clear" w:color="auto" w:fill="auto"/>
            <w:noWrap/>
            <w:vAlign w:val="bottom"/>
            <w:hideMark/>
          </w:tcPr>
          <w:p w14:paraId="375C9BDE" w14:textId="77777777"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246,500 </w:t>
            </w:r>
          </w:p>
        </w:tc>
        <w:tc>
          <w:tcPr>
            <w:tcW w:w="1318" w:type="dxa"/>
            <w:tcBorders>
              <w:top w:val="single" w:sz="4" w:space="0" w:color="000000"/>
              <w:left w:val="nil"/>
              <w:bottom w:val="single" w:sz="4" w:space="0" w:color="000000"/>
              <w:right w:val="nil"/>
            </w:tcBorders>
            <w:shd w:val="clear" w:color="auto" w:fill="auto"/>
            <w:noWrap/>
            <w:vAlign w:val="bottom"/>
            <w:hideMark/>
          </w:tcPr>
          <w:p w14:paraId="375C9BDF" w14:textId="77777777"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327,000 </w:t>
            </w:r>
          </w:p>
        </w:tc>
        <w:tc>
          <w:tcPr>
            <w:tcW w:w="1300" w:type="dxa"/>
            <w:tcBorders>
              <w:top w:val="single" w:sz="4" w:space="0" w:color="000000"/>
              <w:left w:val="nil"/>
              <w:bottom w:val="single" w:sz="4" w:space="0" w:color="000000"/>
              <w:right w:val="nil"/>
            </w:tcBorders>
            <w:shd w:val="clear" w:color="auto" w:fill="auto"/>
            <w:noWrap/>
            <w:vAlign w:val="bottom"/>
            <w:hideMark/>
          </w:tcPr>
          <w:p w14:paraId="375C9BE0" w14:textId="77777777"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840,700 </w:t>
            </w:r>
          </w:p>
        </w:tc>
        <w:tc>
          <w:tcPr>
            <w:tcW w:w="1500" w:type="dxa"/>
            <w:tcBorders>
              <w:top w:val="single" w:sz="4" w:space="0" w:color="000000"/>
              <w:left w:val="nil"/>
              <w:bottom w:val="single" w:sz="4" w:space="0" w:color="000000"/>
              <w:right w:val="nil"/>
            </w:tcBorders>
            <w:shd w:val="clear" w:color="auto" w:fill="auto"/>
            <w:noWrap/>
            <w:vAlign w:val="bottom"/>
            <w:hideMark/>
          </w:tcPr>
          <w:p w14:paraId="375C9BE1" w14:textId="77777777"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525,438 </w:t>
            </w:r>
          </w:p>
        </w:tc>
        <w:tc>
          <w:tcPr>
            <w:tcW w:w="875" w:type="dxa"/>
            <w:tcBorders>
              <w:top w:val="nil"/>
              <w:left w:val="nil"/>
              <w:bottom w:val="nil"/>
              <w:right w:val="nil"/>
            </w:tcBorders>
            <w:shd w:val="clear" w:color="auto" w:fill="auto"/>
            <w:noWrap/>
            <w:vAlign w:val="bottom"/>
            <w:hideMark/>
          </w:tcPr>
          <w:p w14:paraId="375C9BE2" w14:textId="77777777" w:rsidR="00BF0793" w:rsidRPr="00AD4412" w:rsidRDefault="00BF0793" w:rsidP="00BF0793">
            <w:pPr>
              <w:bidi w:val="0"/>
              <w:rPr>
                <w:rFonts w:asciiTheme="majorBidi" w:hAnsiTheme="majorBidi" w:cs="David"/>
                <w:b/>
                <w:bCs/>
                <w:color w:val="000000"/>
                <w:sz w:val="22"/>
                <w:szCs w:val="22"/>
              </w:rPr>
            </w:pPr>
          </w:p>
        </w:tc>
      </w:tr>
      <w:tr w:rsidR="00BF0793" w:rsidRPr="008E6505" w14:paraId="375C9BEC" w14:textId="77777777" w:rsidTr="00BF0793">
        <w:trPr>
          <w:trHeight w:val="276"/>
        </w:trPr>
        <w:tc>
          <w:tcPr>
            <w:tcW w:w="460" w:type="dxa"/>
            <w:tcBorders>
              <w:top w:val="nil"/>
              <w:left w:val="nil"/>
              <w:bottom w:val="nil"/>
              <w:right w:val="nil"/>
            </w:tcBorders>
            <w:shd w:val="clear" w:color="auto" w:fill="auto"/>
            <w:noWrap/>
            <w:vAlign w:val="bottom"/>
            <w:hideMark/>
          </w:tcPr>
          <w:p w14:paraId="375C9BE4"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E5" w14:textId="77777777"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14:paraId="375C9BE6"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E7" w14:textId="77777777"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14:paraId="375C9BE8"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E9"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BEA"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BEB" w14:textId="77777777" w:rsidR="00BF0793" w:rsidRPr="00AD4412" w:rsidRDefault="00BF0793" w:rsidP="00BF0793">
            <w:pPr>
              <w:bidi w:val="0"/>
              <w:rPr>
                <w:rFonts w:asciiTheme="majorBidi" w:hAnsiTheme="majorBidi" w:cs="David"/>
              </w:rPr>
            </w:pPr>
          </w:p>
        </w:tc>
      </w:tr>
      <w:tr w:rsidR="00BF0793" w:rsidRPr="008E6505" w14:paraId="375C9BF5" w14:textId="77777777" w:rsidTr="00BF0793">
        <w:trPr>
          <w:trHeight w:val="276"/>
        </w:trPr>
        <w:tc>
          <w:tcPr>
            <w:tcW w:w="460" w:type="dxa"/>
            <w:tcBorders>
              <w:top w:val="nil"/>
              <w:left w:val="nil"/>
              <w:bottom w:val="nil"/>
              <w:right w:val="nil"/>
            </w:tcBorders>
            <w:shd w:val="clear" w:color="auto" w:fill="auto"/>
            <w:noWrap/>
            <w:vAlign w:val="bottom"/>
            <w:hideMark/>
          </w:tcPr>
          <w:p w14:paraId="375C9BED"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EE" w14:textId="77777777" w:rsidR="00BF0793" w:rsidRPr="00AD4412" w:rsidRDefault="00BF0793" w:rsidP="00BF0793">
            <w:pPr>
              <w:jc w:val="right"/>
              <w:rPr>
                <w:rFonts w:asciiTheme="majorBidi" w:hAnsiTheme="majorBidi" w:cs="David"/>
                <w:color w:val="000000"/>
                <w:sz w:val="22"/>
                <w:szCs w:val="22"/>
              </w:rPr>
            </w:pPr>
            <w:r w:rsidRPr="00AD4412">
              <w:rPr>
                <w:rFonts w:asciiTheme="majorBidi" w:hAnsiTheme="majorBidi" w:cs="David"/>
                <w:color w:val="000000"/>
                <w:sz w:val="22"/>
                <w:szCs w:val="22"/>
                <w:rtl/>
              </w:rPr>
              <w:t>גובה מקדמה</w:t>
            </w:r>
          </w:p>
        </w:tc>
        <w:tc>
          <w:tcPr>
            <w:tcW w:w="1520" w:type="dxa"/>
            <w:tcBorders>
              <w:top w:val="nil"/>
              <w:left w:val="nil"/>
              <w:bottom w:val="nil"/>
              <w:right w:val="nil"/>
            </w:tcBorders>
            <w:shd w:val="clear" w:color="auto" w:fill="auto"/>
            <w:noWrap/>
            <w:vAlign w:val="bottom"/>
            <w:hideMark/>
          </w:tcPr>
          <w:p w14:paraId="375C9BEF" w14:textId="77777777"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26,271.88 </w:t>
            </w:r>
          </w:p>
        </w:tc>
        <w:tc>
          <w:tcPr>
            <w:tcW w:w="1300" w:type="dxa"/>
            <w:tcBorders>
              <w:top w:val="nil"/>
              <w:left w:val="nil"/>
              <w:bottom w:val="nil"/>
              <w:right w:val="nil"/>
            </w:tcBorders>
            <w:shd w:val="clear" w:color="auto" w:fill="auto"/>
            <w:noWrap/>
            <w:vAlign w:val="bottom"/>
            <w:hideMark/>
          </w:tcPr>
          <w:p w14:paraId="375C9BF0" w14:textId="77777777" w:rsidR="00BF0793" w:rsidRPr="00AD4412" w:rsidRDefault="00BF0793" w:rsidP="00BF0793">
            <w:pPr>
              <w:bidi w:val="0"/>
              <w:rPr>
                <w:rFonts w:asciiTheme="majorBidi" w:hAnsiTheme="majorBidi" w:cs="David"/>
                <w:color w:val="000000"/>
                <w:sz w:val="22"/>
                <w:szCs w:val="22"/>
              </w:rPr>
            </w:pPr>
          </w:p>
        </w:tc>
        <w:tc>
          <w:tcPr>
            <w:tcW w:w="1318" w:type="dxa"/>
            <w:tcBorders>
              <w:top w:val="nil"/>
              <w:left w:val="nil"/>
              <w:bottom w:val="nil"/>
              <w:right w:val="nil"/>
            </w:tcBorders>
            <w:shd w:val="clear" w:color="auto" w:fill="auto"/>
            <w:noWrap/>
            <w:vAlign w:val="bottom"/>
            <w:hideMark/>
          </w:tcPr>
          <w:p w14:paraId="375C9BF1"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F2"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BF3"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BF4" w14:textId="77777777" w:rsidR="00BF0793" w:rsidRPr="00AD4412" w:rsidRDefault="00BF0793" w:rsidP="00BF0793">
            <w:pPr>
              <w:bidi w:val="0"/>
              <w:rPr>
                <w:rFonts w:asciiTheme="majorBidi" w:hAnsiTheme="majorBidi" w:cs="David"/>
              </w:rPr>
            </w:pPr>
          </w:p>
        </w:tc>
      </w:tr>
      <w:tr w:rsidR="00BF0793" w:rsidRPr="008E6505" w14:paraId="375C9BFE" w14:textId="77777777" w:rsidTr="00BF0793">
        <w:trPr>
          <w:trHeight w:val="276"/>
        </w:trPr>
        <w:tc>
          <w:tcPr>
            <w:tcW w:w="460" w:type="dxa"/>
            <w:tcBorders>
              <w:top w:val="nil"/>
              <w:left w:val="nil"/>
              <w:bottom w:val="nil"/>
              <w:right w:val="nil"/>
            </w:tcBorders>
            <w:shd w:val="clear" w:color="auto" w:fill="auto"/>
            <w:noWrap/>
            <w:vAlign w:val="bottom"/>
            <w:hideMark/>
          </w:tcPr>
          <w:p w14:paraId="375C9BF6"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BF7" w14:textId="77777777"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14:paraId="375C9BF8"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F9" w14:textId="77777777"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14:paraId="375C9BFA"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BFB"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BFC"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BFD" w14:textId="77777777" w:rsidR="00BF0793" w:rsidRPr="00AD4412" w:rsidRDefault="00BF0793" w:rsidP="00BF0793">
            <w:pPr>
              <w:bidi w:val="0"/>
              <w:rPr>
                <w:rFonts w:asciiTheme="majorBidi" w:hAnsiTheme="majorBidi" w:cs="David"/>
              </w:rPr>
            </w:pPr>
          </w:p>
        </w:tc>
      </w:tr>
      <w:tr w:rsidR="00BF0793" w:rsidRPr="008E6505" w14:paraId="375C9C07" w14:textId="77777777" w:rsidTr="00BF0793">
        <w:trPr>
          <w:trHeight w:val="276"/>
        </w:trPr>
        <w:tc>
          <w:tcPr>
            <w:tcW w:w="460" w:type="dxa"/>
            <w:tcBorders>
              <w:top w:val="nil"/>
              <w:left w:val="nil"/>
              <w:bottom w:val="nil"/>
              <w:right w:val="nil"/>
            </w:tcBorders>
            <w:shd w:val="clear" w:color="auto" w:fill="auto"/>
            <w:noWrap/>
            <w:vAlign w:val="bottom"/>
            <w:hideMark/>
          </w:tcPr>
          <w:p w14:paraId="375C9BFF"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C00" w14:textId="77777777"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14:paraId="375C9C01"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C02" w14:textId="77777777"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14:paraId="375C9C03"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C04"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C05"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C06" w14:textId="77777777" w:rsidR="00BF0793" w:rsidRPr="00AD4412" w:rsidRDefault="00BF0793" w:rsidP="00BF0793">
            <w:pPr>
              <w:bidi w:val="0"/>
              <w:rPr>
                <w:rFonts w:asciiTheme="majorBidi" w:hAnsiTheme="majorBidi" w:cs="David"/>
              </w:rPr>
            </w:pPr>
          </w:p>
        </w:tc>
      </w:tr>
      <w:tr w:rsidR="00BF0793" w:rsidRPr="008E6505" w14:paraId="375C9C10" w14:textId="77777777" w:rsidTr="00BF0793">
        <w:trPr>
          <w:trHeight w:val="276"/>
        </w:trPr>
        <w:tc>
          <w:tcPr>
            <w:tcW w:w="460" w:type="dxa"/>
            <w:tcBorders>
              <w:top w:val="nil"/>
              <w:left w:val="nil"/>
              <w:bottom w:val="nil"/>
              <w:right w:val="nil"/>
            </w:tcBorders>
            <w:shd w:val="clear" w:color="auto" w:fill="auto"/>
            <w:hideMark/>
          </w:tcPr>
          <w:p w14:paraId="375C9C08" w14:textId="77777777" w:rsidR="00BF0793" w:rsidRPr="00AD4412" w:rsidRDefault="00BF0793" w:rsidP="00BF0793">
            <w:pPr>
              <w:rPr>
                <w:rFonts w:asciiTheme="majorBidi" w:hAnsiTheme="majorBidi" w:cs="David"/>
              </w:rPr>
            </w:pPr>
          </w:p>
        </w:tc>
        <w:tc>
          <w:tcPr>
            <w:tcW w:w="1261" w:type="dxa"/>
            <w:tcBorders>
              <w:top w:val="nil"/>
              <w:left w:val="nil"/>
              <w:bottom w:val="nil"/>
              <w:right w:val="nil"/>
            </w:tcBorders>
            <w:shd w:val="clear" w:color="auto" w:fill="auto"/>
            <w:hideMark/>
          </w:tcPr>
          <w:p w14:paraId="375C9C09" w14:textId="77777777" w:rsidR="00BF0793" w:rsidRPr="00AD4412" w:rsidRDefault="00BF0793" w:rsidP="00BF0793">
            <w:pPr>
              <w:rPr>
                <w:rFonts w:asciiTheme="majorBidi" w:hAnsiTheme="majorBidi" w:cs="David"/>
              </w:rPr>
            </w:pPr>
          </w:p>
        </w:tc>
        <w:tc>
          <w:tcPr>
            <w:tcW w:w="1520" w:type="dxa"/>
            <w:tcBorders>
              <w:top w:val="nil"/>
              <w:left w:val="nil"/>
              <w:bottom w:val="nil"/>
              <w:right w:val="nil"/>
            </w:tcBorders>
            <w:shd w:val="clear" w:color="auto" w:fill="auto"/>
            <w:hideMark/>
          </w:tcPr>
          <w:p w14:paraId="375C9C0A" w14:textId="77777777"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hideMark/>
          </w:tcPr>
          <w:p w14:paraId="375C9C0B" w14:textId="77777777" w:rsidR="00BF0793" w:rsidRPr="00AD4412" w:rsidRDefault="00BF0793" w:rsidP="00BF0793">
            <w:pPr>
              <w:rPr>
                <w:rFonts w:asciiTheme="majorBidi" w:hAnsiTheme="majorBidi" w:cs="David"/>
              </w:rPr>
            </w:pPr>
          </w:p>
        </w:tc>
        <w:tc>
          <w:tcPr>
            <w:tcW w:w="1318" w:type="dxa"/>
            <w:tcBorders>
              <w:top w:val="nil"/>
              <w:left w:val="nil"/>
              <w:bottom w:val="nil"/>
              <w:right w:val="nil"/>
            </w:tcBorders>
            <w:shd w:val="clear" w:color="auto" w:fill="auto"/>
            <w:hideMark/>
          </w:tcPr>
          <w:p w14:paraId="375C9C0C" w14:textId="77777777"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hideMark/>
          </w:tcPr>
          <w:p w14:paraId="375C9C0D" w14:textId="77777777" w:rsidR="00BF0793" w:rsidRPr="00AD4412" w:rsidRDefault="00BF0793" w:rsidP="00BF0793">
            <w:pPr>
              <w:rPr>
                <w:rFonts w:asciiTheme="majorBidi" w:hAnsiTheme="majorBidi" w:cs="David"/>
              </w:rPr>
            </w:pPr>
          </w:p>
        </w:tc>
        <w:tc>
          <w:tcPr>
            <w:tcW w:w="1500" w:type="dxa"/>
            <w:tcBorders>
              <w:top w:val="nil"/>
              <w:left w:val="nil"/>
              <w:bottom w:val="nil"/>
              <w:right w:val="nil"/>
            </w:tcBorders>
            <w:shd w:val="clear" w:color="auto" w:fill="auto"/>
            <w:hideMark/>
          </w:tcPr>
          <w:p w14:paraId="375C9C0E" w14:textId="77777777" w:rsidR="00BF0793" w:rsidRPr="00AD4412" w:rsidRDefault="00BF0793" w:rsidP="00BF0793">
            <w:pPr>
              <w:rPr>
                <w:rFonts w:asciiTheme="majorBidi" w:hAnsiTheme="majorBidi" w:cs="David"/>
              </w:rPr>
            </w:pPr>
          </w:p>
        </w:tc>
        <w:tc>
          <w:tcPr>
            <w:tcW w:w="875" w:type="dxa"/>
            <w:tcBorders>
              <w:top w:val="nil"/>
              <w:left w:val="nil"/>
              <w:bottom w:val="nil"/>
              <w:right w:val="nil"/>
            </w:tcBorders>
            <w:shd w:val="clear" w:color="auto" w:fill="auto"/>
            <w:hideMark/>
          </w:tcPr>
          <w:p w14:paraId="375C9C0F" w14:textId="77777777" w:rsidR="00BF0793" w:rsidRPr="00AD4412" w:rsidRDefault="00BF0793" w:rsidP="00BF0793">
            <w:pPr>
              <w:rPr>
                <w:rFonts w:asciiTheme="majorBidi" w:hAnsiTheme="majorBidi" w:cs="David"/>
              </w:rPr>
            </w:pPr>
          </w:p>
        </w:tc>
      </w:tr>
      <w:tr w:rsidR="00BF0793" w:rsidRPr="008E6505" w14:paraId="375C9C22" w14:textId="77777777" w:rsidTr="00BF0793">
        <w:trPr>
          <w:trHeight w:val="276"/>
        </w:trPr>
        <w:tc>
          <w:tcPr>
            <w:tcW w:w="460" w:type="dxa"/>
            <w:tcBorders>
              <w:top w:val="nil"/>
              <w:left w:val="nil"/>
              <w:bottom w:val="nil"/>
              <w:right w:val="nil"/>
            </w:tcBorders>
            <w:shd w:val="clear" w:color="auto" w:fill="auto"/>
            <w:hideMark/>
          </w:tcPr>
          <w:p w14:paraId="375C9C1A" w14:textId="77777777" w:rsidR="00BF0793" w:rsidRPr="00AD4412" w:rsidRDefault="00BF0793" w:rsidP="00BF0793">
            <w:pPr>
              <w:rPr>
                <w:rFonts w:asciiTheme="majorBidi" w:hAnsiTheme="majorBidi" w:cs="David"/>
              </w:rPr>
            </w:pPr>
          </w:p>
        </w:tc>
        <w:tc>
          <w:tcPr>
            <w:tcW w:w="1261" w:type="dxa"/>
            <w:tcBorders>
              <w:top w:val="nil"/>
              <w:left w:val="nil"/>
              <w:bottom w:val="nil"/>
              <w:right w:val="nil"/>
            </w:tcBorders>
            <w:shd w:val="clear" w:color="auto" w:fill="auto"/>
            <w:hideMark/>
          </w:tcPr>
          <w:p w14:paraId="375C9C1B" w14:textId="77777777" w:rsidR="00BF0793" w:rsidRPr="00AD4412" w:rsidRDefault="00BF0793" w:rsidP="00BF0793">
            <w:pPr>
              <w:rPr>
                <w:rFonts w:asciiTheme="majorBidi" w:hAnsiTheme="majorBidi" w:cs="David"/>
              </w:rPr>
            </w:pPr>
          </w:p>
        </w:tc>
        <w:tc>
          <w:tcPr>
            <w:tcW w:w="1520" w:type="dxa"/>
            <w:tcBorders>
              <w:top w:val="nil"/>
              <w:left w:val="nil"/>
              <w:bottom w:val="nil"/>
              <w:right w:val="nil"/>
            </w:tcBorders>
            <w:shd w:val="clear" w:color="auto" w:fill="auto"/>
            <w:hideMark/>
          </w:tcPr>
          <w:p w14:paraId="375C9C1C" w14:textId="77777777"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hideMark/>
          </w:tcPr>
          <w:p w14:paraId="375C9C1D" w14:textId="77777777" w:rsidR="00BF0793" w:rsidRPr="00AD4412" w:rsidRDefault="00BF0793" w:rsidP="00BF0793">
            <w:pPr>
              <w:rPr>
                <w:rFonts w:asciiTheme="majorBidi" w:hAnsiTheme="majorBidi" w:cs="David"/>
              </w:rPr>
            </w:pPr>
          </w:p>
        </w:tc>
        <w:tc>
          <w:tcPr>
            <w:tcW w:w="1318" w:type="dxa"/>
            <w:tcBorders>
              <w:top w:val="nil"/>
              <w:left w:val="nil"/>
              <w:bottom w:val="nil"/>
              <w:right w:val="nil"/>
            </w:tcBorders>
            <w:shd w:val="clear" w:color="auto" w:fill="auto"/>
            <w:hideMark/>
          </w:tcPr>
          <w:p w14:paraId="375C9C1E" w14:textId="77777777"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hideMark/>
          </w:tcPr>
          <w:p w14:paraId="375C9C1F" w14:textId="77777777" w:rsidR="00BF0793" w:rsidRPr="00AD4412" w:rsidRDefault="00BF0793" w:rsidP="00BF0793">
            <w:pPr>
              <w:rPr>
                <w:rFonts w:asciiTheme="majorBidi" w:hAnsiTheme="majorBidi" w:cs="David"/>
              </w:rPr>
            </w:pPr>
          </w:p>
        </w:tc>
        <w:tc>
          <w:tcPr>
            <w:tcW w:w="1500" w:type="dxa"/>
            <w:tcBorders>
              <w:top w:val="nil"/>
              <w:left w:val="nil"/>
              <w:bottom w:val="nil"/>
              <w:right w:val="nil"/>
            </w:tcBorders>
            <w:shd w:val="clear" w:color="auto" w:fill="auto"/>
            <w:hideMark/>
          </w:tcPr>
          <w:p w14:paraId="375C9C20" w14:textId="77777777" w:rsidR="00BF0793" w:rsidRPr="00AD4412" w:rsidRDefault="00BF0793" w:rsidP="00BF0793">
            <w:pPr>
              <w:rPr>
                <w:rFonts w:asciiTheme="majorBidi" w:hAnsiTheme="majorBidi" w:cs="David"/>
              </w:rPr>
            </w:pPr>
          </w:p>
        </w:tc>
        <w:tc>
          <w:tcPr>
            <w:tcW w:w="875" w:type="dxa"/>
            <w:tcBorders>
              <w:top w:val="nil"/>
              <w:left w:val="nil"/>
              <w:bottom w:val="nil"/>
              <w:right w:val="nil"/>
            </w:tcBorders>
            <w:shd w:val="clear" w:color="auto" w:fill="auto"/>
            <w:hideMark/>
          </w:tcPr>
          <w:p w14:paraId="375C9C21" w14:textId="77777777" w:rsidR="00BF0793" w:rsidRPr="00AD4412" w:rsidRDefault="00BF0793" w:rsidP="00BF0793">
            <w:pPr>
              <w:rPr>
                <w:rFonts w:asciiTheme="majorBidi" w:hAnsiTheme="majorBidi" w:cs="David"/>
              </w:rPr>
            </w:pPr>
          </w:p>
        </w:tc>
      </w:tr>
      <w:tr w:rsidR="00BF0793" w:rsidRPr="008E6505" w14:paraId="375C9C2B" w14:textId="77777777" w:rsidTr="00BF0793">
        <w:trPr>
          <w:trHeight w:val="276"/>
        </w:trPr>
        <w:tc>
          <w:tcPr>
            <w:tcW w:w="460" w:type="dxa"/>
            <w:tcBorders>
              <w:top w:val="nil"/>
              <w:left w:val="nil"/>
              <w:bottom w:val="nil"/>
              <w:right w:val="nil"/>
            </w:tcBorders>
            <w:shd w:val="clear" w:color="auto" w:fill="auto"/>
            <w:noWrap/>
            <w:vAlign w:val="bottom"/>
            <w:hideMark/>
          </w:tcPr>
          <w:p w14:paraId="375C9C23" w14:textId="77777777" w:rsidR="00BF0793" w:rsidRPr="00AD4412" w:rsidRDefault="00BF0793" w:rsidP="00BF0793">
            <w:pPr>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C24" w14:textId="77777777"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14:paraId="375C9C25"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C26" w14:textId="77777777"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14:paraId="375C9C27"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C28"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C29"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C2A" w14:textId="77777777" w:rsidR="00BF0793" w:rsidRPr="00AD4412" w:rsidRDefault="00BF0793" w:rsidP="00BF0793">
            <w:pPr>
              <w:bidi w:val="0"/>
              <w:rPr>
                <w:rFonts w:asciiTheme="majorBidi" w:hAnsiTheme="majorBidi" w:cs="David"/>
              </w:rPr>
            </w:pPr>
          </w:p>
        </w:tc>
      </w:tr>
      <w:tr w:rsidR="00BF0793" w:rsidRPr="008E6505" w14:paraId="375C9C30" w14:textId="77777777" w:rsidTr="00BF0793">
        <w:trPr>
          <w:trHeight w:val="276"/>
        </w:trPr>
        <w:tc>
          <w:tcPr>
            <w:tcW w:w="3241" w:type="dxa"/>
            <w:gridSpan w:val="3"/>
            <w:tcBorders>
              <w:top w:val="single" w:sz="4" w:space="0" w:color="auto"/>
              <w:left w:val="nil"/>
              <w:bottom w:val="nil"/>
              <w:right w:val="nil"/>
            </w:tcBorders>
            <w:shd w:val="clear" w:color="auto" w:fill="auto"/>
            <w:noWrap/>
            <w:vAlign w:val="bottom"/>
            <w:hideMark/>
          </w:tcPr>
          <w:p w14:paraId="375C9C2C" w14:textId="77777777"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חתימת חוקר</w:t>
            </w:r>
          </w:p>
        </w:tc>
        <w:tc>
          <w:tcPr>
            <w:tcW w:w="1300" w:type="dxa"/>
            <w:tcBorders>
              <w:top w:val="nil"/>
              <w:left w:val="nil"/>
              <w:bottom w:val="nil"/>
              <w:right w:val="nil"/>
            </w:tcBorders>
            <w:shd w:val="clear" w:color="auto" w:fill="auto"/>
            <w:noWrap/>
            <w:vAlign w:val="bottom"/>
            <w:hideMark/>
          </w:tcPr>
          <w:p w14:paraId="375C9C2D" w14:textId="77777777" w:rsidR="00BF0793" w:rsidRPr="00AD4412" w:rsidRDefault="00BF0793" w:rsidP="00BF0793">
            <w:pPr>
              <w:jc w:val="center"/>
              <w:rPr>
                <w:rFonts w:asciiTheme="majorBidi" w:hAnsiTheme="majorBidi" w:cs="David"/>
                <w:color w:val="000000"/>
                <w:sz w:val="22"/>
                <w:szCs w:val="22"/>
                <w:rtl/>
              </w:rPr>
            </w:pPr>
          </w:p>
        </w:tc>
        <w:tc>
          <w:tcPr>
            <w:tcW w:w="4118" w:type="dxa"/>
            <w:gridSpan w:val="3"/>
            <w:tcBorders>
              <w:top w:val="single" w:sz="4" w:space="0" w:color="auto"/>
              <w:left w:val="nil"/>
              <w:bottom w:val="nil"/>
              <w:right w:val="nil"/>
            </w:tcBorders>
            <w:shd w:val="clear" w:color="auto" w:fill="auto"/>
            <w:noWrap/>
            <w:vAlign w:val="bottom"/>
            <w:hideMark/>
          </w:tcPr>
          <w:p w14:paraId="375C9C2E" w14:textId="77777777"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תאריך</w:t>
            </w:r>
          </w:p>
        </w:tc>
        <w:tc>
          <w:tcPr>
            <w:tcW w:w="875" w:type="dxa"/>
            <w:tcBorders>
              <w:top w:val="nil"/>
              <w:left w:val="nil"/>
              <w:bottom w:val="nil"/>
              <w:right w:val="nil"/>
            </w:tcBorders>
            <w:shd w:val="clear" w:color="auto" w:fill="auto"/>
            <w:noWrap/>
            <w:vAlign w:val="bottom"/>
            <w:hideMark/>
          </w:tcPr>
          <w:p w14:paraId="375C9C2F" w14:textId="77777777" w:rsidR="00BF0793" w:rsidRPr="00AD4412" w:rsidRDefault="00BF0793" w:rsidP="00BF0793">
            <w:pPr>
              <w:jc w:val="center"/>
              <w:rPr>
                <w:rFonts w:asciiTheme="majorBidi" w:hAnsiTheme="majorBidi" w:cs="David"/>
                <w:color w:val="000000"/>
                <w:sz w:val="22"/>
                <w:szCs w:val="22"/>
                <w:rtl/>
              </w:rPr>
            </w:pPr>
          </w:p>
        </w:tc>
      </w:tr>
      <w:tr w:rsidR="00BF0793" w:rsidRPr="008E6505" w14:paraId="375C9C39" w14:textId="77777777" w:rsidTr="00BF0793">
        <w:trPr>
          <w:trHeight w:val="276"/>
        </w:trPr>
        <w:tc>
          <w:tcPr>
            <w:tcW w:w="460" w:type="dxa"/>
            <w:tcBorders>
              <w:top w:val="nil"/>
              <w:left w:val="nil"/>
              <w:bottom w:val="nil"/>
              <w:right w:val="nil"/>
            </w:tcBorders>
            <w:shd w:val="clear" w:color="auto" w:fill="auto"/>
            <w:noWrap/>
            <w:vAlign w:val="bottom"/>
            <w:hideMark/>
          </w:tcPr>
          <w:p w14:paraId="375C9C31"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C32" w14:textId="77777777"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14:paraId="375C9C33"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C34" w14:textId="77777777"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14:paraId="375C9C35"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C36"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C37"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C38" w14:textId="77777777" w:rsidR="00BF0793" w:rsidRPr="00AD4412" w:rsidRDefault="00BF0793" w:rsidP="00BF0793">
            <w:pPr>
              <w:bidi w:val="0"/>
              <w:rPr>
                <w:rFonts w:asciiTheme="majorBidi" w:hAnsiTheme="majorBidi" w:cs="David"/>
              </w:rPr>
            </w:pPr>
          </w:p>
        </w:tc>
      </w:tr>
      <w:tr w:rsidR="00BF0793" w:rsidRPr="008E6505" w14:paraId="375C9C3E" w14:textId="77777777" w:rsidTr="00BF0793">
        <w:trPr>
          <w:trHeight w:val="276"/>
        </w:trPr>
        <w:tc>
          <w:tcPr>
            <w:tcW w:w="3241" w:type="dxa"/>
            <w:gridSpan w:val="3"/>
            <w:tcBorders>
              <w:top w:val="single" w:sz="4" w:space="0" w:color="auto"/>
              <w:left w:val="nil"/>
              <w:bottom w:val="nil"/>
              <w:right w:val="nil"/>
            </w:tcBorders>
            <w:shd w:val="clear" w:color="auto" w:fill="auto"/>
            <w:noWrap/>
            <w:vAlign w:val="bottom"/>
            <w:hideMark/>
          </w:tcPr>
          <w:p w14:paraId="375C9C3A" w14:textId="77777777"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חתימת מורשה חתימה</w:t>
            </w:r>
          </w:p>
        </w:tc>
        <w:tc>
          <w:tcPr>
            <w:tcW w:w="1300" w:type="dxa"/>
            <w:tcBorders>
              <w:top w:val="nil"/>
              <w:left w:val="nil"/>
              <w:bottom w:val="nil"/>
              <w:right w:val="nil"/>
            </w:tcBorders>
            <w:shd w:val="clear" w:color="auto" w:fill="auto"/>
            <w:noWrap/>
            <w:vAlign w:val="bottom"/>
            <w:hideMark/>
          </w:tcPr>
          <w:p w14:paraId="375C9C3B" w14:textId="77777777" w:rsidR="00BF0793" w:rsidRPr="00AD4412" w:rsidRDefault="00BF0793" w:rsidP="00BF0793">
            <w:pPr>
              <w:jc w:val="center"/>
              <w:rPr>
                <w:rFonts w:asciiTheme="majorBidi" w:hAnsiTheme="majorBidi" w:cs="David"/>
                <w:color w:val="000000"/>
                <w:sz w:val="22"/>
                <w:szCs w:val="22"/>
                <w:rtl/>
              </w:rPr>
            </w:pPr>
          </w:p>
        </w:tc>
        <w:tc>
          <w:tcPr>
            <w:tcW w:w="4118" w:type="dxa"/>
            <w:gridSpan w:val="3"/>
            <w:tcBorders>
              <w:top w:val="single" w:sz="4" w:space="0" w:color="auto"/>
              <w:left w:val="nil"/>
              <w:bottom w:val="nil"/>
              <w:right w:val="nil"/>
            </w:tcBorders>
            <w:shd w:val="clear" w:color="auto" w:fill="auto"/>
            <w:noWrap/>
            <w:vAlign w:val="bottom"/>
            <w:hideMark/>
          </w:tcPr>
          <w:p w14:paraId="375C9C3C" w14:textId="77777777"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תאריך</w:t>
            </w:r>
          </w:p>
        </w:tc>
        <w:tc>
          <w:tcPr>
            <w:tcW w:w="875" w:type="dxa"/>
            <w:tcBorders>
              <w:top w:val="nil"/>
              <w:left w:val="nil"/>
              <w:bottom w:val="nil"/>
              <w:right w:val="nil"/>
            </w:tcBorders>
            <w:shd w:val="clear" w:color="auto" w:fill="auto"/>
            <w:noWrap/>
            <w:vAlign w:val="bottom"/>
            <w:hideMark/>
          </w:tcPr>
          <w:p w14:paraId="375C9C3D" w14:textId="77777777" w:rsidR="00BF0793" w:rsidRPr="00AD4412" w:rsidRDefault="00BF0793" w:rsidP="00BF0793">
            <w:pPr>
              <w:jc w:val="center"/>
              <w:rPr>
                <w:rFonts w:asciiTheme="majorBidi" w:hAnsiTheme="majorBidi" w:cs="David"/>
                <w:color w:val="000000"/>
                <w:sz w:val="22"/>
                <w:szCs w:val="22"/>
                <w:rtl/>
              </w:rPr>
            </w:pPr>
          </w:p>
        </w:tc>
      </w:tr>
      <w:tr w:rsidR="00BF0793" w:rsidRPr="008E6505" w14:paraId="375C9C47" w14:textId="77777777" w:rsidTr="00BF0793">
        <w:trPr>
          <w:trHeight w:val="276"/>
        </w:trPr>
        <w:tc>
          <w:tcPr>
            <w:tcW w:w="460" w:type="dxa"/>
            <w:tcBorders>
              <w:top w:val="nil"/>
              <w:left w:val="nil"/>
              <w:bottom w:val="nil"/>
              <w:right w:val="nil"/>
            </w:tcBorders>
            <w:shd w:val="clear" w:color="auto" w:fill="auto"/>
            <w:noWrap/>
            <w:vAlign w:val="bottom"/>
            <w:hideMark/>
          </w:tcPr>
          <w:p w14:paraId="375C9C3F" w14:textId="77777777"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14:paraId="375C9C40" w14:textId="77777777"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14:paraId="375C9C41"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C42" w14:textId="77777777"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14:paraId="375C9C43" w14:textId="77777777"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14:paraId="375C9C44" w14:textId="77777777"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14:paraId="375C9C45" w14:textId="77777777"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14:paraId="375C9C46" w14:textId="77777777" w:rsidR="00BF0793" w:rsidRPr="00AD4412" w:rsidRDefault="00BF0793" w:rsidP="00BF0793">
            <w:pPr>
              <w:bidi w:val="0"/>
              <w:rPr>
                <w:rFonts w:asciiTheme="majorBidi" w:hAnsiTheme="majorBidi" w:cs="David"/>
              </w:rPr>
            </w:pPr>
          </w:p>
        </w:tc>
      </w:tr>
    </w:tbl>
    <w:p w14:paraId="375C9C49" w14:textId="77777777" w:rsidR="00BF0793" w:rsidRPr="00AD4412" w:rsidRDefault="00BF0793" w:rsidP="00BC7A6F">
      <w:pPr>
        <w:pStyle w:val="af6"/>
        <w:pageBreakBefore/>
        <w:numPr>
          <w:ilvl w:val="0"/>
          <w:numId w:val="134"/>
        </w:numPr>
        <w:spacing w:line="360" w:lineRule="auto"/>
        <w:jc w:val="right"/>
        <w:rPr>
          <w:rFonts w:asciiTheme="majorBidi" w:hAnsiTheme="majorBidi" w:cs="David"/>
          <w:rtl/>
        </w:rPr>
      </w:pPr>
      <w:bookmarkStart w:id="44" w:name="_Ref448413465"/>
    </w:p>
    <w:bookmarkEnd w:id="42"/>
    <w:bookmarkEnd w:id="44"/>
    <w:p w14:paraId="375C9C4A" w14:textId="77777777" w:rsidR="00BF0793" w:rsidRPr="00AD4412" w:rsidRDefault="00BF0793" w:rsidP="00BC7A6F">
      <w:pPr>
        <w:pStyle w:val="af6"/>
        <w:pageBreakBefore/>
        <w:spacing w:line="360" w:lineRule="auto"/>
        <w:ind w:left="1080"/>
        <w:jc w:val="right"/>
        <w:rPr>
          <w:rFonts w:asciiTheme="majorBidi" w:hAnsiTheme="majorBidi" w:cs="David"/>
          <w:szCs w:val="24"/>
          <w:rtl/>
        </w:rPr>
        <w:sectPr w:rsidR="00BF0793" w:rsidRPr="00AD4412" w:rsidSect="00A17389">
          <w:headerReference w:type="even" r:id="rId16"/>
          <w:headerReference w:type="default" r:id="rId17"/>
          <w:footerReference w:type="even" r:id="rId18"/>
          <w:footerReference w:type="default" r:id="rId19"/>
          <w:headerReference w:type="first" r:id="rId20"/>
          <w:footerReference w:type="first" r:id="rId21"/>
          <w:pgSz w:w="11906" w:h="16838"/>
          <w:pgMar w:top="1702" w:right="1800" w:bottom="1440" w:left="1800" w:header="708" w:footer="708" w:gutter="0"/>
          <w:cols w:space="708"/>
          <w:bidi/>
          <w:rtlGutter/>
          <w:docGrid w:linePitch="360"/>
        </w:sectPr>
      </w:pPr>
    </w:p>
    <w:p w14:paraId="53100E0D" w14:textId="77777777" w:rsidR="00DB3002" w:rsidRPr="00AD4412" w:rsidRDefault="00DB3002" w:rsidP="00DB3002">
      <w:pPr>
        <w:pStyle w:val="TenderPart01"/>
        <w:spacing w:line="360" w:lineRule="auto"/>
        <w:rPr>
          <w:rFonts w:asciiTheme="majorBidi" w:hAnsiTheme="majorBidi" w:cs="David"/>
          <w:rtl/>
        </w:rPr>
      </w:pPr>
      <w:r w:rsidRPr="00AD4412">
        <w:rPr>
          <w:rFonts w:asciiTheme="majorBidi" w:hAnsiTheme="majorBidi" w:cs="David"/>
          <w:b/>
          <w:bCs/>
          <w:szCs w:val="24"/>
          <w:u w:val="single"/>
          <w:rtl/>
        </w:rPr>
        <w:t xml:space="preserve">הסכם תמיכה והשקעה- פרוייקטי הזנק </w:t>
      </w:r>
    </w:p>
    <w:p w14:paraId="29F7F6B8" w14:textId="77777777" w:rsidR="00DB3002" w:rsidRPr="00AD4412" w:rsidRDefault="00DB3002" w:rsidP="00DB3002">
      <w:pPr>
        <w:widowControl w:val="0"/>
        <w:spacing w:line="360" w:lineRule="auto"/>
        <w:ind w:hanging="284"/>
        <w:jc w:val="center"/>
        <w:rPr>
          <w:rFonts w:asciiTheme="majorBidi" w:hAnsiTheme="majorBidi" w:cs="David"/>
          <w:b/>
          <w:bCs/>
          <w:szCs w:val="24"/>
          <w:rtl/>
        </w:rPr>
      </w:pPr>
      <w:r w:rsidRPr="00AD4412">
        <w:rPr>
          <w:rFonts w:asciiTheme="majorBidi" w:hAnsiTheme="majorBidi" w:cs="David"/>
          <w:b/>
          <w:bCs/>
          <w:szCs w:val="24"/>
          <w:rtl/>
        </w:rPr>
        <w:t xml:space="preserve">תיק מס'  </w:t>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t>-__________</w:t>
      </w:r>
    </w:p>
    <w:p w14:paraId="28C0BD33" w14:textId="77777777" w:rsidR="00DB3002" w:rsidRPr="00AD4412" w:rsidRDefault="00DB3002" w:rsidP="00DB3002">
      <w:pPr>
        <w:spacing w:line="360" w:lineRule="auto"/>
        <w:ind w:left="720" w:hanging="630"/>
        <w:jc w:val="center"/>
        <w:rPr>
          <w:rFonts w:asciiTheme="majorBidi" w:hAnsiTheme="majorBidi" w:cs="David"/>
          <w:szCs w:val="24"/>
          <w:rtl/>
        </w:rPr>
      </w:pPr>
    </w:p>
    <w:p w14:paraId="05270487" w14:textId="77777777" w:rsidR="00DB3002" w:rsidRPr="00AD4412" w:rsidRDefault="00DB3002" w:rsidP="00DB3002">
      <w:pPr>
        <w:spacing w:line="360" w:lineRule="auto"/>
        <w:ind w:left="720" w:hanging="630"/>
        <w:jc w:val="center"/>
        <w:rPr>
          <w:rFonts w:asciiTheme="majorBidi" w:hAnsiTheme="majorBidi" w:cs="David"/>
          <w:szCs w:val="24"/>
          <w:rtl/>
        </w:rPr>
      </w:pPr>
      <w:r w:rsidRPr="00AD4412">
        <w:rPr>
          <w:rFonts w:asciiTheme="majorBidi" w:hAnsiTheme="majorBidi" w:cs="David"/>
          <w:szCs w:val="24"/>
          <w:rtl/>
        </w:rPr>
        <w:t>שנערך ונחתם בירושלים ביום ___לחודש _____ שנת ______</w:t>
      </w:r>
    </w:p>
    <w:p w14:paraId="44E56EF5" w14:textId="77777777" w:rsidR="00DB3002" w:rsidRPr="00AD4412" w:rsidRDefault="00DB3002" w:rsidP="00DB3002">
      <w:pPr>
        <w:spacing w:line="360" w:lineRule="auto"/>
        <w:ind w:left="720" w:hanging="630"/>
        <w:jc w:val="both"/>
        <w:rPr>
          <w:rFonts w:asciiTheme="majorBidi" w:hAnsiTheme="majorBidi" w:cs="David"/>
          <w:szCs w:val="24"/>
          <w:rtl/>
        </w:rPr>
      </w:pPr>
      <w:r w:rsidRPr="00AD4412">
        <w:rPr>
          <w:rFonts w:asciiTheme="majorBidi" w:hAnsiTheme="majorBidi" w:cs="David"/>
          <w:szCs w:val="24"/>
          <w:rtl/>
        </w:rPr>
        <w:br/>
      </w:r>
    </w:p>
    <w:p w14:paraId="30DE8485" w14:textId="77777777" w:rsidR="00DB3002" w:rsidRPr="00AD4412" w:rsidRDefault="00DB3002" w:rsidP="00DB3002">
      <w:pPr>
        <w:spacing w:line="360" w:lineRule="auto"/>
        <w:jc w:val="center"/>
        <w:rPr>
          <w:rFonts w:asciiTheme="majorBidi" w:hAnsiTheme="majorBidi" w:cs="David"/>
          <w:b/>
          <w:bCs/>
          <w:szCs w:val="24"/>
          <w:rtl/>
        </w:rPr>
      </w:pPr>
      <w:r w:rsidRPr="00AD4412">
        <w:rPr>
          <w:rFonts w:asciiTheme="majorBidi" w:hAnsiTheme="majorBidi" w:cs="David"/>
          <w:b/>
          <w:bCs/>
          <w:szCs w:val="24"/>
          <w:rtl/>
        </w:rPr>
        <w:t xml:space="preserve"> -ב י ן -</w:t>
      </w:r>
    </w:p>
    <w:p w14:paraId="638EC226" w14:textId="77777777" w:rsidR="00DB3002" w:rsidRPr="00AD4412" w:rsidRDefault="00DB3002" w:rsidP="00DB3002">
      <w:pPr>
        <w:spacing w:line="360" w:lineRule="auto"/>
        <w:jc w:val="both"/>
        <w:rPr>
          <w:rFonts w:asciiTheme="majorBidi" w:hAnsiTheme="majorBidi" w:cs="David"/>
          <w:szCs w:val="24"/>
          <w:rtl/>
        </w:rPr>
      </w:pPr>
    </w:p>
    <w:p w14:paraId="76BB11DB" w14:textId="77777777" w:rsidR="00DB3002" w:rsidRPr="00AD4412" w:rsidRDefault="00DB3002" w:rsidP="00DB3002">
      <w:pPr>
        <w:spacing w:line="360" w:lineRule="auto"/>
        <w:jc w:val="both"/>
        <w:rPr>
          <w:rFonts w:asciiTheme="majorBidi" w:hAnsiTheme="majorBidi" w:cs="David"/>
          <w:szCs w:val="24"/>
          <w:rtl/>
        </w:rPr>
      </w:pPr>
      <w:r w:rsidRPr="00AD4412">
        <w:rPr>
          <w:rFonts w:asciiTheme="majorBidi" w:hAnsiTheme="majorBidi" w:cs="David"/>
          <w:szCs w:val="24"/>
          <w:rtl/>
        </w:rPr>
        <w:t>ממשלת ישראל בשם מדינת ישראל המיוצגת ע"י המנהל הכללי במשרד התשתיות הלאומיות האנרגיה והמים ביחד עם החשב של המשרד (להלן- "</w:t>
      </w:r>
      <w:r w:rsidRPr="00AD4412">
        <w:rPr>
          <w:rFonts w:asciiTheme="majorBidi" w:hAnsiTheme="majorBidi" w:cs="David"/>
          <w:b/>
          <w:bCs/>
          <w:szCs w:val="24"/>
          <w:rtl/>
        </w:rPr>
        <w:t>המשרד</w:t>
      </w:r>
      <w:r w:rsidRPr="00AD4412">
        <w:rPr>
          <w:rFonts w:asciiTheme="majorBidi" w:hAnsiTheme="majorBidi" w:cs="David"/>
          <w:szCs w:val="24"/>
          <w:rtl/>
        </w:rPr>
        <w:t>")</w:t>
      </w:r>
    </w:p>
    <w:p w14:paraId="01A8E78A" w14:textId="77777777" w:rsidR="00DB3002" w:rsidRPr="00AD4412" w:rsidRDefault="00DB3002" w:rsidP="00DB3002">
      <w:pPr>
        <w:spacing w:line="360" w:lineRule="auto"/>
        <w:ind w:left="7200"/>
        <w:jc w:val="both"/>
        <w:rPr>
          <w:rFonts w:asciiTheme="majorBidi" w:hAnsiTheme="majorBidi" w:cs="David"/>
          <w:szCs w:val="24"/>
          <w:rtl/>
        </w:rPr>
      </w:pPr>
      <w:r w:rsidRPr="00AD4412">
        <w:rPr>
          <w:rFonts w:asciiTheme="majorBidi" w:hAnsiTheme="majorBidi" w:cs="David"/>
          <w:szCs w:val="24"/>
          <w:u w:val="single"/>
          <w:rtl/>
        </w:rPr>
        <w:t>מצד אחד;</w:t>
      </w:r>
    </w:p>
    <w:p w14:paraId="47C738AD" w14:textId="77777777" w:rsidR="00DB3002" w:rsidRPr="00AD4412" w:rsidRDefault="00DB3002" w:rsidP="00DB3002">
      <w:pPr>
        <w:spacing w:line="360" w:lineRule="auto"/>
        <w:jc w:val="both"/>
        <w:rPr>
          <w:rFonts w:asciiTheme="majorBidi" w:hAnsiTheme="majorBidi" w:cs="David"/>
          <w:szCs w:val="24"/>
          <w:rtl/>
        </w:rPr>
      </w:pPr>
    </w:p>
    <w:p w14:paraId="40D630BF" w14:textId="77777777" w:rsidR="00DB3002" w:rsidRPr="00AD4412" w:rsidRDefault="00DB3002" w:rsidP="00DB3002">
      <w:pPr>
        <w:spacing w:line="360" w:lineRule="auto"/>
        <w:jc w:val="center"/>
        <w:rPr>
          <w:rFonts w:asciiTheme="majorBidi" w:hAnsiTheme="majorBidi" w:cs="David"/>
          <w:szCs w:val="24"/>
          <w:rtl/>
        </w:rPr>
      </w:pPr>
    </w:p>
    <w:p w14:paraId="7418E3E7" w14:textId="77777777" w:rsidR="00DB3002" w:rsidRPr="00AD4412" w:rsidRDefault="00DB3002" w:rsidP="00DB3002">
      <w:pPr>
        <w:spacing w:line="360" w:lineRule="auto"/>
        <w:jc w:val="center"/>
        <w:rPr>
          <w:rFonts w:asciiTheme="majorBidi" w:hAnsiTheme="majorBidi" w:cs="David"/>
          <w:b/>
          <w:bCs/>
          <w:szCs w:val="24"/>
          <w:rtl/>
        </w:rPr>
      </w:pPr>
      <w:r w:rsidRPr="00AD4412">
        <w:rPr>
          <w:rFonts w:asciiTheme="majorBidi" w:hAnsiTheme="majorBidi" w:cs="David"/>
          <w:b/>
          <w:bCs/>
          <w:szCs w:val="24"/>
          <w:rtl/>
        </w:rPr>
        <w:t>-ו ב י ן-</w:t>
      </w:r>
    </w:p>
    <w:p w14:paraId="79EC10EC" w14:textId="77777777" w:rsidR="00DB3002" w:rsidRPr="00AD4412" w:rsidRDefault="00DB3002" w:rsidP="00DB3002">
      <w:pPr>
        <w:spacing w:line="360" w:lineRule="auto"/>
        <w:jc w:val="both"/>
        <w:rPr>
          <w:rFonts w:asciiTheme="majorBidi" w:hAnsiTheme="majorBidi" w:cs="David"/>
          <w:szCs w:val="24"/>
          <w:rtl/>
        </w:rPr>
      </w:pPr>
    </w:p>
    <w:p w14:paraId="70521F40" w14:textId="77777777" w:rsidR="00DB3002" w:rsidRPr="00AD4412" w:rsidRDefault="00DB3002" w:rsidP="00DB3002">
      <w:pPr>
        <w:spacing w:line="360" w:lineRule="auto"/>
        <w:jc w:val="both"/>
        <w:rPr>
          <w:rFonts w:asciiTheme="majorBidi" w:hAnsiTheme="majorBidi" w:cs="David"/>
          <w:szCs w:val="24"/>
          <w:rtl/>
        </w:rPr>
      </w:pPr>
      <w:r w:rsidRPr="00AD4412">
        <w:rPr>
          <w:rFonts w:asciiTheme="majorBidi" w:hAnsiTheme="majorBidi" w:cs="David"/>
          <w:b/>
          <w:bCs/>
          <w:szCs w:val="24"/>
          <w:u w:val="single"/>
          <w:rtl/>
        </w:rPr>
        <w:t xml:space="preserve">חברת </w:t>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t>________________</w:t>
      </w:r>
      <w:r w:rsidRPr="00AD4412">
        <w:rPr>
          <w:rFonts w:asciiTheme="majorBidi" w:hAnsiTheme="majorBidi" w:cs="David"/>
          <w:szCs w:val="24"/>
          <w:rtl/>
        </w:rPr>
        <w:t xml:space="preserve"> על ידי  </w:t>
      </w:r>
      <w:r w:rsidRPr="00AD4412">
        <w:rPr>
          <w:rFonts w:asciiTheme="majorBidi" w:hAnsiTheme="majorBidi" w:cs="David"/>
          <w:b/>
          <w:bCs/>
          <w:szCs w:val="24"/>
          <w:u w:val="single"/>
          <w:rtl/>
        </w:rPr>
        <w:t>_______________</w:t>
      </w:r>
      <w:r w:rsidRPr="00AD4412" w:rsidDel="0055546C">
        <w:rPr>
          <w:rFonts w:asciiTheme="majorBidi" w:hAnsiTheme="majorBidi" w:cs="David"/>
          <w:szCs w:val="24"/>
          <w:u w:val="single"/>
          <w:rtl/>
        </w:rPr>
        <w:t xml:space="preserve"> </w:t>
      </w:r>
      <w:r w:rsidRPr="00AD4412">
        <w:rPr>
          <w:rFonts w:asciiTheme="majorBidi" w:hAnsiTheme="majorBidi" w:cs="David"/>
          <w:szCs w:val="24"/>
          <w:rtl/>
        </w:rPr>
        <w:t>(להלן - "</w:t>
      </w:r>
      <w:r w:rsidRPr="00AD4412">
        <w:rPr>
          <w:rFonts w:asciiTheme="majorBidi" w:hAnsiTheme="majorBidi" w:cs="David"/>
          <w:b/>
          <w:bCs/>
          <w:szCs w:val="24"/>
          <w:rtl/>
        </w:rPr>
        <w:t>היזם</w:t>
      </w:r>
      <w:r w:rsidRPr="00AD4412">
        <w:rPr>
          <w:rFonts w:asciiTheme="majorBidi" w:hAnsiTheme="majorBidi" w:cs="David"/>
          <w:szCs w:val="24"/>
          <w:rtl/>
        </w:rPr>
        <w:t>")</w:t>
      </w:r>
    </w:p>
    <w:p w14:paraId="1985BB49" w14:textId="77777777" w:rsidR="00DB3002" w:rsidRPr="00AD4412" w:rsidRDefault="00DB3002" w:rsidP="00DB3002">
      <w:pPr>
        <w:spacing w:line="360" w:lineRule="auto"/>
        <w:jc w:val="both"/>
        <w:rPr>
          <w:rFonts w:asciiTheme="majorBidi" w:hAnsiTheme="majorBidi" w:cs="David"/>
          <w:szCs w:val="24"/>
          <w:u w:val="single"/>
          <w:rtl/>
        </w:rPr>
      </w:pPr>
      <w:r w:rsidRPr="00AD4412">
        <w:rPr>
          <w:rFonts w:asciiTheme="majorBidi" w:hAnsiTheme="majorBidi" w:cs="David"/>
          <w:szCs w:val="24"/>
          <w:rtl/>
        </w:rPr>
        <w:t xml:space="preserve">  </w:t>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u w:val="single"/>
          <w:rtl/>
        </w:rPr>
        <w:t>מצד שני;</w:t>
      </w:r>
    </w:p>
    <w:p w14:paraId="3A6E9BB0" w14:textId="77777777" w:rsidR="00DB3002" w:rsidRPr="00AD4412" w:rsidRDefault="00DB3002" w:rsidP="00DB3002">
      <w:pPr>
        <w:spacing w:line="360" w:lineRule="auto"/>
        <w:jc w:val="both"/>
        <w:rPr>
          <w:rFonts w:asciiTheme="majorBidi" w:hAnsiTheme="majorBidi" w:cs="David"/>
          <w:szCs w:val="24"/>
          <w:u w:val="single"/>
          <w:rtl/>
        </w:rPr>
      </w:pPr>
    </w:p>
    <w:p w14:paraId="4057834F" w14:textId="77777777" w:rsidR="00DB3002" w:rsidRPr="00AD4412" w:rsidRDefault="00DB3002" w:rsidP="00DB3002">
      <w:pPr>
        <w:spacing w:line="360" w:lineRule="auto"/>
        <w:jc w:val="both"/>
        <w:rPr>
          <w:rFonts w:asciiTheme="majorBidi" w:hAnsiTheme="majorBidi" w:cs="David"/>
          <w:szCs w:val="24"/>
          <w:u w:val="single"/>
          <w:rtl/>
        </w:rPr>
      </w:pPr>
    </w:p>
    <w:tbl>
      <w:tblPr>
        <w:bidiVisual/>
        <w:tblW w:w="0" w:type="auto"/>
        <w:tblLook w:val="01E0" w:firstRow="1" w:lastRow="1" w:firstColumn="1" w:lastColumn="1" w:noHBand="0" w:noVBand="0"/>
      </w:tblPr>
      <w:tblGrid>
        <w:gridCol w:w="907"/>
        <w:gridCol w:w="7405"/>
      </w:tblGrid>
      <w:tr w:rsidR="00DB3002" w:rsidRPr="008E6505" w14:paraId="1A0080B0" w14:textId="77777777" w:rsidTr="00DB3002">
        <w:tc>
          <w:tcPr>
            <w:tcW w:w="907" w:type="dxa"/>
            <w:hideMark/>
          </w:tcPr>
          <w:p w14:paraId="78553567" w14:textId="77777777" w:rsidR="00DB3002" w:rsidRPr="00AD4412" w:rsidRDefault="00DB3002" w:rsidP="00DB3002">
            <w:pPr>
              <w:spacing w:line="360" w:lineRule="auto"/>
              <w:jc w:val="both"/>
              <w:rPr>
                <w:rFonts w:asciiTheme="majorBidi" w:hAnsiTheme="majorBidi" w:cs="David"/>
                <w:szCs w:val="24"/>
              </w:rPr>
            </w:pPr>
            <w:r w:rsidRPr="00AD4412">
              <w:rPr>
                <w:rStyle w:val="smalltablestyleChar"/>
                <w:rFonts w:asciiTheme="majorBidi" w:hAnsiTheme="majorBidi"/>
                <w:rtl/>
              </w:rPr>
              <w:t>הואיל</w:t>
            </w:r>
            <w:r w:rsidRPr="00AD4412">
              <w:rPr>
                <w:rFonts w:asciiTheme="majorBidi" w:hAnsiTheme="majorBidi" w:cs="David"/>
                <w:szCs w:val="24"/>
                <w:rtl/>
              </w:rPr>
              <w:t>:</w:t>
            </w:r>
          </w:p>
        </w:tc>
        <w:tc>
          <w:tcPr>
            <w:tcW w:w="7615" w:type="dxa"/>
            <w:hideMark/>
          </w:tcPr>
          <w:p w14:paraId="77EEAA19" w14:textId="03F9E1C1" w:rsidR="00DB3002" w:rsidRPr="00AD4412" w:rsidRDefault="00DB3002" w:rsidP="00670C56">
            <w:pPr>
              <w:spacing w:line="360" w:lineRule="auto"/>
              <w:jc w:val="both"/>
              <w:rPr>
                <w:rFonts w:asciiTheme="majorBidi" w:hAnsiTheme="majorBidi" w:cs="David"/>
                <w:szCs w:val="24"/>
              </w:rPr>
            </w:pPr>
            <w:r w:rsidRPr="00AD4412">
              <w:rPr>
                <w:rFonts w:asciiTheme="majorBidi" w:hAnsiTheme="majorBidi" w:cs="David"/>
                <w:szCs w:val="24"/>
                <w:rtl/>
              </w:rPr>
              <w:t xml:space="preserve">והמשרד </w:t>
            </w:r>
            <w:r w:rsidRPr="00AD4412">
              <w:rPr>
                <w:rFonts w:asciiTheme="majorBidi" w:hAnsiTheme="majorBidi" w:cs="David"/>
                <w:b/>
                <w:bCs/>
                <w:szCs w:val="24"/>
                <w:rtl/>
              </w:rPr>
              <w:t xml:space="preserve">פרסם מכרז פומבי מס' </w:t>
            </w:r>
            <w:r w:rsidR="004D4F73" w:rsidRPr="00AD4412">
              <w:rPr>
                <w:rFonts w:asciiTheme="majorBidi" w:hAnsiTheme="majorBidi" w:cs="David"/>
                <w:b/>
                <w:bCs/>
                <w:szCs w:val="24"/>
                <w:rtl/>
              </w:rPr>
              <w:t>13/17</w:t>
            </w:r>
            <w:r w:rsidRPr="00AD4412">
              <w:rPr>
                <w:rFonts w:asciiTheme="majorBidi" w:hAnsiTheme="majorBidi" w:cs="David"/>
                <w:b/>
                <w:bCs/>
                <w:szCs w:val="24"/>
                <w:rtl/>
              </w:rPr>
              <w:t xml:space="preserve"> </w:t>
            </w:r>
            <w:r w:rsidR="00DD3B36" w:rsidRPr="00E725BE">
              <w:rPr>
                <w:rFonts w:asciiTheme="majorBidi" w:hAnsiTheme="majorBidi" w:cs="David" w:hint="eastAsia"/>
                <w:szCs w:val="24"/>
                <w:rtl/>
              </w:rPr>
              <w:t>להגשת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הצעות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להשקעת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משרד</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התשתיות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במו</w:t>
            </w:r>
            <w:r w:rsidR="00DD3B36" w:rsidRPr="00E725BE">
              <w:rPr>
                <w:rFonts w:asciiTheme="majorBidi" w:hAnsiTheme="majorBidi" w:cs="David"/>
                <w:szCs w:val="24"/>
                <w:rtl/>
              </w:rPr>
              <w:t>"</w:t>
            </w:r>
            <w:r w:rsidR="00DD3B36" w:rsidRPr="00E725BE">
              <w:rPr>
                <w:rFonts w:asciiTheme="majorBidi" w:hAnsiTheme="majorBidi" w:cs="David" w:hint="eastAsia"/>
                <w:szCs w:val="24"/>
                <w:rtl/>
              </w:rPr>
              <w:t>פ</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בנושאי</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אנרגיה</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דלקים</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מים</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ואנרגיה</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והתייעלות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אנרגטית</w:t>
            </w:r>
            <w:r w:rsidR="00DD3B36" w:rsidRPr="00DD3B36" w:rsidDel="00DD3B36">
              <w:rPr>
                <w:rFonts w:asciiTheme="majorBidi" w:hAnsiTheme="majorBidi" w:cs="David"/>
                <w:b/>
                <w:bCs/>
                <w:szCs w:val="24"/>
                <w:rtl/>
              </w:rPr>
              <w:t xml:space="preserve"> </w:t>
            </w:r>
            <w:r w:rsidRPr="00E725BE">
              <w:rPr>
                <w:rFonts w:asciiTheme="majorBidi" w:hAnsiTheme="majorBidi" w:cs="David"/>
                <w:szCs w:val="24"/>
                <w:rtl/>
              </w:rPr>
              <w:t>(להלן:</w:t>
            </w:r>
            <w:r w:rsidRPr="00AD4412">
              <w:rPr>
                <w:rFonts w:asciiTheme="majorBidi" w:hAnsiTheme="majorBidi" w:cs="David"/>
                <w:szCs w:val="24"/>
                <w:rtl/>
              </w:rPr>
              <w:t xml:space="preserve"> "</w:t>
            </w:r>
            <w:r w:rsidRPr="00AD4412">
              <w:rPr>
                <w:rFonts w:asciiTheme="majorBidi" w:hAnsiTheme="majorBidi" w:cs="David"/>
                <w:b/>
                <w:bCs/>
                <w:szCs w:val="24"/>
                <w:rtl/>
              </w:rPr>
              <w:t>המכרז</w:t>
            </w:r>
            <w:r w:rsidRPr="00AD4412">
              <w:rPr>
                <w:rFonts w:asciiTheme="majorBidi" w:hAnsiTheme="majorBidi" w:cs="David"/>
                <w:szCs w:val="24"/>
                <w:rtl/>
              </w:rPr>
              <w:t>"</w:t>
            </w:r>
            <w:r w:rsidRPr="00E725BE">
              <w:rPr>
                <w:rFonts w:asciiTheme="majorBidi" w:hAnsiTheme="majorBidi" w:cs="David"/>
                <w:b/>
                <w:bCs/>
                <w:szCs w:val="24"/>
                <w:rtl/>
              </w:rPr>
              <w:t>);</w:t>
            </w:r>
          </w:p>
        </w:tc>
      </w:tr>
      <w:tr w:rsidR="00DB3002" w:rsidRPr="008E6505" w14:paraId="0C3FB24C" w14:textId="77777777" w:rsidTr="00DB3002">
        <w:tc>
          <w:tcPr>
            <w:tcW w:w="907" w:type="dxa"/>
          </w:tcPr>
          <w:p w14:paraId="2055A04E" w14:textId="77777777" w:rsidR="00DB3002" w:rsidRPr="00AD4412" w:rsidRDefault="00DB3002" w:rsidP="00DB3002">
            <w:pPr>
              <w:spacing w:line="360" w:lineRule="auto"/>
              <w:jc w:val="both"/>
              <w:rPr>
                <w:rFonts w:asciiTheme="majorBidi" w:hAnsiTheme="majorBidi" w:cs="David"/>
                <w:szCs w:val="24"/>
              </w:rPr>
            </w:pPr>
          </w:p>
        </w:tc>
        <w:tc>
          <w:tcPr>
            <w:tcW w:w="7615" w:type="dxa"/>
          </w:tcPr>
          <w:p w14:paraId="0FF384F0" w14:textId="77777777" w:rsidR="00DB3002" w:rsidRPr="00AD4412" w:rsidRDefault="00DB3002" w:rsidP="00DB3002">
            <w:pPr>
              <w:spacing w:line="360" w:lineRule="auto"/>
              <w:jc w:val="both"/>
              <w:rPr>
                <w:rFonts w:asciiTheme="majorBidi" w:hAnsiTheme="majorBidi" w:cs="David"/>
                <w:szCs w:val="24"/>
              </w:rPr>
            </w:pPr>
          </w:p>
        </w:tc>
      </w:tr>
      <w:tr w:rsidR="00DB3002" w:rsidRPr="008E6505" w14:paraId="65983A0C" w14:textId="77777777" w:rsidTr="00DB3002">
        <w:tc>
          <w:tcPr>
            <w:tcW w:w="907" w:type="dxa"/>
            <w:hideMark/>
          </w:tcPr>
          <w:p w14:paraId="02A7CF8D" w14:textId="77777777"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והואיל:</w:t>
            </w:r>
          </w:p>
        </w:tc>
        <w:tc>
          <w:tcPr>
            <w:tcW w:w="7615" w:type="dxa"/>
            <w:hideMark/>
          </w:tcPr>
          <w:p w14:paraId="7AD201B3" w14:textId="43407D73"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והיזם פנה למשרד בהצעה להשקעה ב</w:t>
            </w:r>
            <w:r w:rsidR="00EF2E68">
              <w:rPr>
                <w:rFonts w:asciiTheme="majorBidi" w:hAnsiTheme="majorBidi" w:cs="David"/>
                <w:szCs w:val="24"/>
                <w:rtl/>
              </w:rPr>
              <w:t>תכנית</w:t>
            </w:r>
            <w:r w:rsidRPr="00AD4412">
              <w:rPr>
                <w:rFonts w:asciiTheme="majorBidi" w:hAnsiTheme="majorBidi" w:cs="David"/>
                <w:szCs w:val="24"/>
                <w:rtl/>
              </w:rPr>
              <w:t xml:space="preserve"> בנושא </w:t>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t>_________________</w:t>
            </w:r>
            <w:r w:rsidRPr="00AD4412">
              <w:rPr>
                <w:rFonts w:asciiTheme="majorBidi" w:hAnsiTheme="majorBidi" w:cs="David"/>
                <w:szCs w:val="24"/>
                <w:rtl/>
              </w:rPr>
              <w:t xml:space="preserve"> (להלן: "</w:t>
            </w:r>
            <w:r w:rsidRPr="00AD4412">
              <w:rPr>
                <w:rFonts w:asciiTheme="majorBidi" w:hAnsiTheme="majorBidi" w:cs="David"/>
                <w:b/>
                <w:bCs/>
                <w:szCs w:val="24"/>
                <w:rtl/>
              </w:rPr>
              <w:t>ההצעה</w:t>
            </w:r>
            <w:r w:rsidRPr="00AD4412">
              <w:rPr>
                <w:rFonts w:asciiTheme="majorBidi" w:hAnsiTheme="majorBidi" w:cs="David"/>
                <w:szCs w:val="24"/>
                <w:rtl/>
              </w:rPr>
              <w:t>" ו-"</w:t>
            </w:r>
            <w:r w:rsidRPr="00AD4412">
              <w:rPr>
                <w:rFonts w:asciiTheme="majorBidi" w:hAnsiTheme="majorBidi" w:cs="David"/>
                <w:b/>
                <w:bCs/>
                <w:szCs w:val="24"/>
                <w:rtl/>
              </w:rPr>
              <w:t>התכנית</w:t>
            </w:r>
            <w:r w:rsidRPr="00AD4412">
              <w:rPr>
                <w:rFonts w:asciiTheme="majorBidi" w:hAnsiTheme="majorBidi" w:cs="David"/>
                <w:szCs w:val="24"/>
                <w:rtl/>
              </w:rPr>
              <w:t>" בהתאמה);</w:t>
            </w:r>
          </w:p>
        </w:tc>
      </w:tr>
      <w:tr w:rsidR="00DB3002" w:rsidRPr="008E6505" w14:paraId="1939B5A4" w14:textId="77777777" w:rsidTr="00DB3002">
        <w:tc>
          <w:tcPr>
            <w:tcW w:w="907" w:type="dxa"/>
          </w:tcPr>
          <w:p w14:paraId="1BF7BF3F" w14:textId="77777777" w:rsidR="00DB3002" w:rsidRPr="00AD4412" w:rsidRDefault="00DB3002" w:rsidP="00DB3002">
            <w:pPr>
              <w:spacing w:line="360" w:lineRule="auto"/>
              <w:jc w:val="both"/>
              <w:rPr>
                <w:rFonts w:asciiTheme="majorBidi" w:hAnsiTheme="majorBidi" w:cs="David"/>
                <w:szCs w:val="24"/>
              </w:rPr>
            </w:pPr>
          </w:p>
        </w:tc>
        <w:tc>
          <w:tcPr>
            <w:tcW w:w="7615" w:type="dxa"/>
          </w:tcPr>
          <w:p w14:paraId="0A70820C" w14:textId="77777777" w:rsidR="00DB3002" w:rsidRPr="00AD4412" w:rsidRDefault="00DB3002" w:rsidP="00DB3002">
            <w:pPr>
              <w:spacing w:line="360" w:lineRule="auto"/>
              <w:jc w:val="both"/>
              <w:rPr>
                <w:rFonts w:asciiTheme="majorBidi" w:hAnsiTheme="majorBidi" w:cs="David"/>
                <w:szCs w:val="24"/>
              </w:rPr>
            </w:pPr>
          </w:p>
        </w:tc>
      </w:tr>
      <w:tr w:rsidR="00DB3002" w:rsidRPr="008E6505" w14:paraId="682D816C" w14:textId="77777777" w:rsidTr="00DB3002">
        <w:tc>
          <w:tcPr>
            <w:tcW w:w="907" w:type="dxa"/>
            <w:hideMark/>
          </w:tcPr>
          <w:p w14:paraId="55FA1FA8" w14:textId="77777777"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והואיל:</w:t>
            </w:r>
          </w:p>
        </w:tc>
        <w:tc>
          <w:tcPr>
            <w:tcW w:w="7615" w:type="dxa"/>
            <w:hideMark/>
          </w:tcPr>
          <w:p w14:paraId="779D4A04" w14:textId="77777777"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 xml:space="preserve">וההצעה נבחרה כזוכה על ידי ועדת המכרזים בהחלטתה מיום </w:t>
            </w:r>
            <w:r w:rsidRPr="00AD4412">
              <w:rPr>
                <w:rFonts w:asciiTheme="majorBidi" w:hAnsiTheme="majorBidi" w:cs="David"/>
                <w:szCs w:val="24"/>
                <w:u w:val="single"/>
                <w:rtl/>
              </w:rPr>
              <w:t>________</w:t>
            </w:r>
            <w:r w:rsidRPr="00AD4412">
              <w:rPr>
                <w:rFonts w:asciiTheme="majorBidi" w:hAnsiTheme="majorBidi" w:cs="David"/>
                <w:szCs w:val="24"/>
                <w:rtl/>
              </w:rPr>
              <w:t>;</w:t>
            </w:r>
          </w:p>
        </w:tc>
      </w:tr>
      <w:tr w:rsidR="00DB3002" w:rsidRPr="008E6505" w14:paraId="3118057F" w14:textId="77777777" w:rsidTr="00DB3002">
        <w:tc>
          <w:tcPr>
            <w:tcW w:w="907" w:type="dxa"/>
          </w:tcPr>
          <w:p w14:paraId="34CB03BF" w14:textId="77777777" w:rsidR="00DB3002" w:rsidRPr="00AD4412" w:rsidRDefault="00DB3002" w:rsidP="00DB3002">
            <w:pPr>
              <w:spacing w:line="360" w:lineRule="auto"/>
              <w:jc w:val="both"/>
              <w:rPr>
                <w:rFonts w:asciiTheme="majorBidi" w:hAnsiTheme="majorBidi" w:cs="David"/>
                <w:szCs w:val="24"/>
              </w:rPr>
            </w:pPr>
          </w:p>
        </w:tc>
        <w:tc>
          <w:tcPr>
            <w:tcW w:w="7615" w:type="dxa"/>
          </w:tcPr>
          <w:p w14:paraId="6B5B855C" w14:textId="77777777" w:rsidR="00DB3002" w:rsidRPr="00AD4412" w:rsidRDefault="00DB3002" w:rsidP="00DB3002">
            <w:pPr>
              <w:spacing w:line="360" w:lineRule="auto"/>
              <w:jc w:val="both"/>
              <w:rPr>
                <w:rFonts w:asciiTheme="majorBidi" w:hAnsiTheme="majorBidi" w:cs="David"/>
                <w:szCs w:val="24"/>
              </w:rPr>
            </w:pPr>
          </w:p>
        </w:tc>
      </w:tr>
      <w:tr w:rsidR="00DB3002" w:rsidRPr="008E6505" w14:paraId="5E88D16F" w14:textId="77777777" w:rsidTr="00DB3002">
        <w:tc>
          <w:tcPr>
            <w:tcW w:w="907" w:type="dxa"/>
            <w:hideMark/>
          </w:tcPr>
          <w:p w14:paraId="0197A259" w14:textId="77777777"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lastRenderedPageBreak/>
              <w:t>והואיל:</w:t>
            </w:r>
          </w:p>
        </w:tc>
        <w:tc>
          <w:tcPr>
            <w:tcW w:w="7615" w:type="dxa"/>
            <w:hideMark/>
          </w:tcPr>
          <w:p w14:paraId="313BCF34" w14:textId="3F318B81"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והצדדים חפצים לקבוע ולהגדיר את מערכת היחסים המשפטיים שביניהם בקשר לביצוע ה</w:t>
            </w:r>
            <w:r w:rsidR="00EF2E68">
              <w:rPr>
                <w:rFonts w:asciiTheme="majorBidi" w:hAnsiTheme="majorBidi" w:cs="David"/>
                <w:szCs w:val="24"/>
                <w:rtl/>
              </w:rPr>
              <w:t>תכנית</w:t>
            </w:r>
            <w:r w:rsidRPr="00AD4412">
              <w:rPr>
                <w:rFonts w:asciiTheme="majorBidi" w:hAnsiTheme="majorBidi" w:cs="David"/>
                <w:szCs w:val="24"/>
                <w:rtl/>
              </w:rPr>
              <w:t xml:space="preserve"> במסגרת הוראות הסכם זה;</w:t>
            </w:r>
          </w:p>
        </w:tc>
      </w:tr>
    </w:tbl>
    <w:p w14:paraId="41D788F8" w14:textId="77777777" w:rsidR="00DB3002" w:rsidRPr="00AD4412" w:rsidRDefault="00DB3002" w:rsidP="00DB3002">
      <w:pPr>
        <w:spacing w:line="360" w:lineRule="auto"/>
        <w:ind w:left="708" w:hanging="708"/>
        <w:jc w:val="both"/>
        <w:rPr>
          <w:rFonts w:asciiTheme="majorBidi" w:hAnsiTheme="majorBidi" w:cs="David"/>
          <w:b/>
          <w:bCs/>
          <w:szCs w:val="24"/>
          <w:u w:val="single"/>
          <w:rtl/>
        </w:rPr>
      </w:pPr>
      <w:r w:rsidRPr="00AD4412">
        <w:rPr>
          <w:rFonts w:asciiTheme="majorBidi" w:hAnsiTheme="majorBidi" w:cs="David"/>
          <w:szCs w:val="24"/>
          <w:rtl/>
        </w:rPr>
        <w:br/>
      </w:r>
    </w:p>
    <w:p w14:paraId="04AE7AFF" w14:textId="77777777" w:rsidR="00DB3002" w:rsidRPr="00AD4412" w:rsidRDefault="00DB3002" w:rsidP="00DB3002">
      <w:pPr>
        <w:spacing w:line="360" w:lineRule="auto"/>
        <w:ind w:left="708" w:hanging="708"/>
        <w:jc w:val="center"/>
        <w:rPr>
          <w:rFonts w:asciiTheme="majorBidi" w:hAnsiTheme="majorBidi" w:cs="David"/>
          <w:b/>
          <w:bCs/>
          <w:szCs w:val="24"/>
          <w:rtl/>
        </w:rPr>
      </w:pPr>
      <w:r w:rsidRPr="00AD4412">
        <w:rPr>
          <w:rFonts w:asciiTheme="majorBidi" w:hAnsiTheme="majorBidi" w:cs="David"/>
          <w:b/>
          <w:bCs/>
          <w:szCs w:val="24"/>
          <w:rtl/>
        </w:rPr>
        <w:t>לפיכך, הוסכם, הוצהר והותנה בין הצדדים כדלקמן:</w:t>
      </w:r>
    </w:p>
    <w:p w14:paraId="34B14781" w14:textId="77777777" w:rsidR="00DB3002" w:rsidRPr="00AD4412" w:rsidRDefault="00DB3002" w:rsidP="00DB3002">
      <w:pPr>
        <w:spacing w:line="360" w:lineRule="auto"/>
        <w:ind w:left="708" w:hanging="708"/>
        <w:jc w:val="both"/>
        <w:rPr>
          <w:rFonts w:asciiTheme="majorBidi" w:hAnsiTheme="majorBidi" w:cs="David"/>
          <w:szCs w:val="24"/>
          <w:rtl/>
        </w:rPr>
      </w:pPr>
    </w:p>
    <w:p w14:paraId="1010E28D" w14:textId="77777777" w:rsidR="00DB3002" w:rsidRPr="00AD4412"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tl/>
        </w:rPr>
      </w:pPr>
      <w:r w:rsidRPr="00AD4412">
        <w:rPr>
          <w:rFonts w:asciiTheme="majorBidi" w:hAnsiTheme="majorBidi" w:cs="David"/>
          <w:b/>
          <w:bCs/>
          <w:szCs w:val="24"/>
          <w:u w:val="single"/>
          <w:rtl/>
        </w:rPr>
        <w:t>מבוא, נספחים ופרשנות</w:t>
      </w:r>
    </w:p>
    <w:p w14:paraId="31D0AEFD" w14:textId="77777777" w:rsidR="00DB3002" w:rsidRPr="00AD4412"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AD4412">
        <w:rPr>
          <w:rFonts w:asciiTheme="majorBidi" w:hAnsiTheme="majorBidi" w:cs="David"/>
          <w:szCs w:val="24"/>
          <w:rtl/>
        </w:rPr>
        <w:t>להסכם זה מצורפים המסמכים כדלקמן:</w:t>
      </w:r>
    </w:p>
    <w:p w14:paraId="2DD5ED76" w14:textId="77777777" w:rsidR="00DB3002" w:rsidRPr="00AD4412"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נספח א'- מסמכי המכרז.</w:t>
      </w:r>
    </w:p>
    <w:p w14:paraId="0303A1A3" w14:textId="6F0A874B" w:rsidR="00DB3002" w:rsidRPr="00AD4412"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 המסמכים יכללו גם פריסת מועדי תשלומים חתומה (נספח ב'1 במכרז).</w:t>
      </w:r>
    </w:p>
    <w:p w14:paraId="3D5C8E8E" w14:textId="77777777" w:rsidR="00DB3002" w:rsidRPr="00AD4412"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נספח ב' (נספח ט למכרז)- נהלי עריכת דו"ח כספי.</w:t>
      </w:r>
    </w:p>
    <w:p w14:paraId="22D5BB1A" w14:textId="77777777" w:rsidR="00DB3002" w:rsidRPr="00AD4412"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נספח ג' (נספח י למכרז)- נהלי עריכת דו"ח מדעי.</w:t>
      </w:r>
    </w:p>
    <w:p w14:paraId="7C7792EF" w14:textId="338904CB" w:rsidR="00DB3002" w:rsidRPr="00C327EB"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נספח ד'- העתקי הסכמים בין היזם וצדדי ג' המשקיעים ב</w:t>
      </w:r>
      <w:r w:rsidR="00EF2E68">
        <w:rPr>
          <w:rFonts w:asciiTheme="majorBidi" w:hAnsiTheme="majorBidi" w:cs="David"/>
          <w:szCs w:val="24"/>
          <w:rtl/>
        </w:rPr>
        <w:t>תכנית</w:t>
      </w:r>
      <w:r w:rsidRPr="00AD4412">
        <w:rPr>
          <w:rFonts w:asciiTheme="majorBidi" w:hAnsiTheme="majorBidi" w:cs="David"/>
          <w:szCs w:val="24"/>
          <w:rtl/>
        </w:rPr>
        <w:t>, ככל שקיימים.</w:t>
      </w:r>
    </w:p>
    <w:p w14:paraId="124CC766" w14:textId="77777777"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המבוא להסכם זה ונספחיו מהווים חלק בלתי נפרד ממנו. בכל מקרה של סתירה בין ההסכם לבין נספחיו, הוראות ההסכם עדיפות אלא אם נאמר אחרת.</w:t>
      </w:r>
    </w:p>
    <w:p w14:paraId="268A4F2D" w14:textId="77777777"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כותרות הסעיפים הן לצרכי נוחות בלבד ואין בהן כדי ללמד על פרשנות ההסכם.</w:t>
      </w:r>
    </w:p>
    <w:p w14:paraId="230C30E4" w14:textId="77777777" w:rsidR="00DB3002" w:rsidRPr="00C327EB" w:rsidRDefault="00DB3002" w:rsidP="00DB3002">
      <w:pPr>
        <w:spacing w:line="360" w:lineRule="auto"/>
        <w:jc w:val="both"/>
        <w:rPr>
          <w:rFonts w:asciiTheme="majorBidi" w:hAnsiTheme="majorBidi" w:cs="David"/>
          <w:szCs w:val="24"/>
        </w:rPr>
      </w:pPr>
    </w:p>
    <w:p w14:paraId="25BC4F81" w14:textId="77777777"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C327EB">
        <w:rPr>
          <w:rFonts w:asciiTheme="majorBidi" w:hAnsiTheme="majorBidi" w:cs="David"/>
          <w:b/>
          <w:bCs/>
          <w:szCs w:val="24"/>
          <w:u w:val="single"/>
          <w:rtl/>
        </w:rPr>
        <w:t>הגדרות</w:t>
      </w:r>
    </w:p>
    <w:p w14:paraId="4442D5F0" w14:textId="77777777" w:rsidR="00DB3002" w:rsidRPr="00C327EB" w:rsidRDefault="00DB3002" w:rsidP="00DB3002">
      <w:pPr>
        <w:spacing w:line="360" w:lineRule="auto"/>
        <w:ind w:left="425"/>
        <w:jc w:val="both"/>
        <w:rPr>
          <w:rFonts w:asciiTheme="majorBidi" w:hAnsiTheme="majorBidi" w:cs="David"/>
          <w:szCs w:val="24"/>
          <w:rtl/>
        </w:rPr>
      </w:pPr>
      <w:r w:rsidRPr="00C327EB">
        <w:rPr>
          <w:rFonts w:asciiTheme="majorBidi" w:hAnsiTheme="majorBidi" w:cs="David"/>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599"/>
        <w:gridCol w:w="355"/>
        <w:gridCol w:w="5864"/>
      </w:tblGrid>
      <w:tr w:rsidR="00DB3002" w:rsidRPr="008E6505" w14:paraId="62A81055" w14:textId="77777777" w:rsidTr="00DB3002">
        <w:tc>
          <w:tcPr>
            <w:tcW w:w="1620" w:type="dxa"/>
            <w:hideMark/>
          </w:tcPr>
          <w:p w14:paraId="1716B65F" w14:textId="77777777" w:rsidR="00DB3002" w:rsidRPr="00E725BE"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התקציב המאושר</w:t>
            </w:r>
          </w:p>
        </w:tc>
        <w:tc>
          <w:tcPr>
            <w:tcW w:w="360" w:type="dxa"/>
          </w:tcPr>
          <w:p w14:paraId="5D5F1448" w14:textId="77777777"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14:paraId="2399E9B8" w14:textId="77777777"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תקציב התכנית שאושר על ידי המשרד בהודעת הזכייה שנמסרה ליזם.</w:t>
            </w:r>
          </w:p>
        </w:tc>
      </w:tr>
      <w:tr w:rsidR="00DB3002" w:rsidRPr="000E6381" w14:paraId="48B902ED" w14:textId="77777777" w:rsidTr="00E725BE">
        <w:trPr>
          <w:trHeight w:val="269"/>
        </w:trPr>
        <w:tc>
          <w:tcPr>
            <w:tcW w:w="1620" w:type="dxa"/>
          </w:tcPr>
          <w:p w14:paraId="64877A92"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14:paraId="3C76303F"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14:paraId="1D25A85F"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14:paraId="68FB42FE" w14:textId="77777777" w:rsidTr="00DB3002">
        <w:tc>
          <w:tcPr>
            <w:tcW w:w="1620" w:type="dxa"/>
            <w:hideMark/>
          </w:tcPr>
          <w:p w14:paraId="7CB223B2" w14:textId="77777777"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מימון משלים</w:t>
            </w:r>
          </w:p>
        </w:tc>
        <w:tc>
          <w:tcPr>
            <w:tcW w:w="360" w:type="dxa"/>
          </w:tcPr>
          <w:p w14:paraId="59106F8E" w14:textId="77777777"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14:paraId="66947938" w14:textId="4386B703"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השקעות נוספות שיושקעו ב</w:t>
            </w:r>
            <w:r w:rsidR="00EF2E68">
              <w:rPr>
                <w:rFonts w:asciiTheme="majorBidi" w:hAnsiTheme="majorBidi" w:cs="David"/>
                <w:rtl/>
              </w:rPr>
              <w:t>תכנית</w:t>
            </w:r>
            <w:r w:rsidRPr="00C327EB">
              <w:rPr>
                <w:rFonts w:asciiTheme="majorBidi" w:hAnsiTheme="majorBidi" w:cs="David"/>
                <w:rtl/>
              </w:rPr>
              <w:t>, מעבר להשקעת המשרד, ע"י גורם כלשהו.</w:t>
            </w:r>
          </w:p>
        </w:tc>
      </w:tr>
      <w:tr w:rsidR="00DB3002" w:rsidRPr="000E6381" w14:paraId="42F283ED" w14:textId="77777777" w:rsidTr="00DB3002">
        <w:tc>
          <w:tcPr>
            <w:tcW w:w="1620" w:type="dxa"/>
          </w:tcPr>
          <w:p w14:paraId="0A45E876"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14:paraId="36F3B6B5"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14:paraId="3EB50E4D"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14:paraId="781E0452" w14:textId="77777777" w:rsidTr="00DB3002">
        <w:tc>
          <w:tcPr>
            <w:tcW w:w="1620" w:type="dxa"/>
            <w:hideMark/>
          </w:tcPr>
          <w:p w14:paraId="6CBC00C6" w14:textId="77777777"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זכויות קניין רוחני</w:t>
            </w:r>
          </w:p>
        </w:tc>
        <w:tc>
          <w:tcPr>
            <w:tcW w:w="360" w:type="dxa"/>
          </w:tcPr>
          <w:p w14:paraId="0376986E" w14:textId="77777777"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14:paraId="77C26808" w14:textId="77777777"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DB3002" w:rsidRPr="000E6381" w14:paraId="767D193D" w14:textId="77777777" w:rsidTr="00DB3002">
        <w:tc>
          <w:tcPr>
            <w:tcW w:w="1620" w:type="dxa"/>
          </w:tcPr>
          <w:p w14:paraId="3298C316"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14:paraId="2981023A"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14:paraId="553F3FBD"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14:paraId="3B57D42B" w14:textId="77777777" w:rsidTr="00DB3002">
        <w:tc>
          <w:tcPr>
            <w:tcW w:w="1620" w:type="dxa"/>
            <w:hideMark/>
          </w:tcPr>
          <w:p w14:paraId="383E225C" w14:textId="77777777"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תוצר הידע</w:t>
            </w:r>
          </w:p>
        </w:tc>
        <w:tc>
          <w:tcPr>
            <w:tcW w:w="360" w:type="dxa"/>
          </w:tcPr>
          <w:p w14:paraId="42B8FE29" w14:textId="77777777"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14:paraId="4DFB4376" w14:textId="77777777"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כל רעיון, ממצא, מסקנה, תוצאה, שיטה ואינפורמציה שאינם נחלת הכלל, שהם תוצאה של התכנית, בין אם יש בהם או עשויות להיות בהם זכויות קניין רוחני ובין אם לאו.</w:t>
            </w:r>
          </w:p>
        </w:tc>
      </w:tr>
      <w:tr w:rsidR="00DB3002" w:rsidRPr="000E6381" w14:paraId="3A7235A5" w14:textId="77777777" w:rsidTr="00DB3002">
        <w:tc>
          <w:tcPr>
            <w:tcW w:w="1620" w:type="dxa"/>
          </w:tcPr>
          <w:p w14:paraId="33734858"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14:paraId="68AB1FD3"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14:paraId="07F0C2EA"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14:paraId="6E19F063" w14:textId="77777777" w:rsidTr="00DB3002">
        <w:tc>
          <w:tcPr>
            <w:tcW w:w="1620" w:type="dxa"/>
            <w:hideMark/>
          </w:tcPr>
          <w:p w14:paraId="4A80BBFB" w14:textId="77777777"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 xml:space="preserve">הגנה על תוצר ידע </w:t>
            </w:r>
          </w:p>
        </w:tc>
        <w:tc>
          <w:tcPr>
            <w:tcW w:w="360" w:type="dxa"/>
          </w:tcPr>
          <w:p w14:paraId="47B85923" w14:textId="77777777"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14:paraId="06405C19" w14:textId="77777777"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כל שיטה חוקית להגנה על ידע באמצעות זכויות קניין רוחני בארץ או בחו"ל, לרבות הגשת בקשה לרישום תוצר הידע לפי חוק הפטנטים, התשכ"ז – 1967.</w:t>
            </w:r>
          </w:p>
        </w:tc>
      </w:tr>
      <w:tr w:rsidR="00DB3002" w:rsidRPr="000E6381" w14:paraId="16E9A423" w14:textId="77777777" w:rsidTr="00DB3002">
        <w:tc>
          <w:tcPr>
            <w:tcW w:w="1620" w:type="dxa"/>
          </w:tcPr>
          <w:p w14:paraId="742806D7"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14:paraId="3E9B5021"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14:paraId="675DDCB9"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14:paraId="1F934B3A" w14:textId="77777777" w:rsidTr="00DB3002">
        <w:tc>
          <w:tcPr>
            <w:tcW w:w="1620" w:type="dxa"/>
            <w:hideMark/>
          </w:tcPr>
          <w:p w14:paraId="1C4AA104" w14:textId="77777777"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רבעון</w:t>
            </w:r>
          </w:p>
        </w:tc>
        <w:tc>
          <w:tcPr>
            <w:tcW w:w="360" w:type="dxa"/>
          </w:tcPr>
          <w:p w14:paraId="760FE92C" w14:textId="77777777"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14:paraId="5B712B34" w14:textId="77777777"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DB3002" w:rsidRPr="000E6381" w14:paraId="1B85D823" w14:textId="77777777" w:rsidTr="00DB3002">
        <w:tc>
          <w:tcPr>
            <w:tcW w:w="1620" w:type="dxa"/>
          </w:tcPr>
          <w:p w14:paraId="70B9A1AC"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14:paraId="1C7C26C4"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14:paraId="61E7FA9A" w14:textId="77777777"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14:paraId="0886EB77" w14:textId="77777777" w:rsidTr="00DB3002">
        <w:tc>
          <w:tcPr>
            <w:tcW w:w="1620" w:type="dxa"/>
            <w:hideMark/>
          </w:tcPr>
          <w:p w14:paraId="78C189A8" w14:textId="77777777"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רישיון שימוש</w:t>
            </w:r>
          </w:p>
        </w:tc>
        <w:tc>
          <w:tcPr>
            <w:tcW w:w="360" w:type="dxa"/>
          </w:tcPr>
          <w:p w14:paraId="33CAF528" w14:textId="77777777"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14:paraId="0C2BD494" w14:textId="77777777"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חוזה המתיר שימוש בזכויות קניין רוחני.</w:t>
            </w:r>
          </w:p>
        </w:tc>
      </w:tr>
      <w:tr w:rsidR="00DD3B36" w:rsidRPr="000E6381" w14:paraId="54A1CE4B" w14:textId="77777777" w:rsidTr="00DB3002">
        <w:tc>
          <w:tcPr>
            <w:tcW w:w="1620" w:type="dxa"/>
          </w:tcPr>
          <w:p w14:paraId="1D1FD27B" w14:textId="77777777" w:rsidR="00DD3B36" w:rsidRPr="00DD3B36" w:rsidRDefault="00DD3B36" w:rsidP="00E725BE">
            <w:pPr>
              <w:pStyle w:val="smalltablestyle"/>
              <w:keepNext/>
              <w:keepLines/>
              <w:spacing w:after="0" w:line="360" w:lineRule="auto"/>
              <w:outlineLvl w:val="2"/>
              <w:rPr>
                <w:rFonts w:asciiTheme="majorBidi" w:hAnsiTheme="majorBidi" w:cs="David"/>
                <w:b/>
                <w:bCs/>
                <w:rtl/>
              </w:rPr>
            </w:pPr>
          </w:p>
        </w:tc>
        <w:tc>
          <w:tcPr>
            <w:tcW w:w="360" w:type="dxa"/>
          </w:tcPr>
          <w:p w14:paraId="68DA7F30" w14:textId="77777777" w:rsidR="00DD3B36" w:rsidRPr="00E725BE" w:rsidRDefault="00DD3B36" w:rsidP="00E725BE">
            <w:pPr>
              <w:pStyle w:val="smalltablestyle"/>
              <w:keepNext/>
              <w:keepLines/>
              <w:spacing w:after="0" w:line="360" w:lineRule="auto"/>
              <w:outlineLvl w:val="2"/>
              <w:rPr>
                <w:rFonts w:asciiTheme="majorBidi" w:hAnsiTheme="majorBidi" w:cs="David"/>
                <w:b/>
                <w:bCs/>
              </w:rPr>
            </w:pPr>
          </w:p>
        </w:tc>
        <w:tc>
          <w:tcPr>
            <w:tcW w:w="6048" w:type="dxa"/>
          </w:tcPr>
          <w:p w14:paraId="214E51B8" w14:textId="0A955D87" w:rsidR="00DD3B36" w:rsidRPr="00E725BE" w:rsidRDefault="00DD3B36" w:rsidP="00E725BE">
            <w:pPr>
              <w:pStyle w:val="smalltablestyle"/>
              <w:keepNext/>
              <w:keepLines/>
              <w:spacing w:after="0" w:line="360" w:lineRule="auto"/>
              <w:outlineLvl w:val="2"/>
              <w:rPr>
                <w:rFonts w:asciiTheme="majorBidi" w:hAnsiTheme="majorBidi" w:cs="David"/>
                <w:b/>
                <w:bCs/>
                <w:rtl/>
              </w:rPr>
            </w:pPr>
          </w:p>
        </w:tc>
      </w:tr>
      <w:tr w:rsidR="00DB3002" w:rsidRPr="008E6505" w14:paraId="19973BF2" w14:textId="77777777" w:rsidTr="00DB3002">
        <w:tc>
          <w:tcPr>
            <w:tcW w:w="1620" w:type="dxa"/>
            <w:hideMark/>
          </w:tcPr>
          <w:p w14:paraId="3B03E276" w14:textId="77777777"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מוסד להעברה טכנולוגית</w:t>
            </w:r>
          </w:p>
        </w:tc>
        <w:tc>
          <w:tcPr>
            <w:tcW w:w="360" w:type="dxa"/>
          </w:tcPr>
          <w:p w14:paraId="1F13A57B" w14:textId="77777777"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14:paraId="4FC026A4" w14:textId="77777777"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תאגיד או גוף אחר אשר אחראי למסחור הקניין הרוחני של היזם.</w:t>
            </w:r>
          </w:p>
        </w:tc>
      </w:tr>
    </w:tbl>
    <w:p w14:paraId="59E368A3" w14:textId="77777777" w:rsidR="00DB3002" w:rsidRPr="00C327EB" w:rsidRDefault="00DB3002" w:rsidP="00DB3002">
      <w:pPr>
        <w:spacing w:line="360" w:lineRule="auto"/>
        <w:jc w:val="both"/>
        <w:rPr>
          <w:rFonts w:asciiTheme="majorBidi" w:hAnsiTheme="majorBidi" w:cs="David"/>
          <w:b/>
          <w:bCs/>
          <w:szCs w:val="24"/>
          <w:u w:val="single"/>
          <w:rtl/>
        </w:rPr>
      </w:pPr>
    </w:p>
    <w:p w14:paraId="04321820" w14:textId="533D974F"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tl/>
        </w:rPr>
      </w:pPr>
      <w:r w:rsidRPr="00C327EB">
        <w:rPr>
          <w:rFonts w:asciiTheme="majorBidi" w:hAnsiTheme="majorBidi" w:cs="David"/>
          <w:b/>
          <w:bCs/>
          <w:szCs w:val="24"/>
          <w:u w:val="single"/>
          <w:rtl/>
        </w:rPr>
        <w:t>ביצוע ה</w:t>
      </w:r>
      <w:r w:rsidR="00EF2E68">
        <w:rPr>
          <w:rFonts w:asciiTheme="majorBidi" w:hAnsiTheme="majorBidi" w:cs="David"/>
          <w:b/>
          <w:bCs/>
          <w:szCs w:val="24"/>
          <w:u w:val="single"/>
          <w:rtl/>
        </w:rPr>
        <w:t>תכנית</w:t>
      </w:r>
      <w:r w:rsidRPr="00C327EB">
        <w:rPr>
          <w:rFonts w:asciiTheme="majorBidi" w:hAnsiTheme="majorBidi" w:cs="David"/>
          <w:b/>
          <w:bCs/>
          <w:szCs w:val="24"/>
          <w:u w:val="single"/>
          <w:rtl/>
        </w:rPr>
        <w:t xml:space="preserve"> בהתאם להנחיות המשרד</w:t>
      </w:r>
    </w:p>
    <w:p w14:paraId="10D42E1D" w14:textId="1A1732F0"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היזם מקבל על עצמו לבצע את ה</w:t>
      </w:r>
      <w:r w:rsidR="00EF2E68">
        <w:rPr>
          <w:rFonts w:asciiTheme="majorBidi" w:hAnsiTheme="majorBidi" w:cs="David"/>
          <w:szCs w:val="24"/>
          <w:rtl/>
        </w:rPr>
        <w:t>תכנית</w:t>
      </w:r>
      <w:r w:rsidRPr="00C327EB">
        <w:rPr>
          <w:rFonts w:asciiTheme="majorBidi" w:hAnsiTheme="majorBidi" w:cs="David"/>
          <w:szCs w:val="24"/>
          <w:rtl/>
        </w:rPr>
        <w:t xml:space="preserve"> כפי שאושרה על ידי המשרד וכפוף להוראות המפורטות בהסכם זה. </w:t>
      </w:r>
    </w:p>
    <w:p w14:paraId="36F9C1A3" w14:textId="22C15E65"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היזם לא ישנה את ה</w:t>
      </w:r>
      <w:r w:rsidR="00EF2E68">
        <w:rPr>
          <w:rFonts w:asciiTheme="majorBidi" w:hAnsiTheme="majorBidi" w:cs="David"/>
          <w:szCs w:val="24"/>
          <w:rtl/>
        </w:rPr>
        <w:t>תכנית</w:t>
      </w:r>
      <w:r w:rsidRPr="00C327EB">
        <w:rPr>
          <w:rFonts w:asciiTheme="majorBidi" w:hAnsiTheme="majorBidi" w:cs="David"/>
          <w:szCs w:val="24"/>
          <w:rtl/>
        </w:rPr>
        <w:t xml:space="preserve"> ולא יסטה ממנה אלא אם קיבל את הסכמת המשרד לכך מראש ובכתב.</w:t>
      </w:r>
    </w:p>
    <w:p w14:paraId="26865F69" w14:textId="4CA24AD4"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lastRenderedPageBreak/>
        <w:t>היזם יכניס שינויים או תוספות ל</w:t>
      </w:r>
      <w:r w:rsidR="00EF2E68">
        <w:rPr>
          <w:rFonts w:asciiTheme="majorBidi" w:hAnsiTheme="majorBidi" w:cs="David"/>
          <w:szCs w:val="24"/>
          <w:rtl/>
        </w:rPr>
        <w:t>תכנית</w:t>
      </w:r>
      <w:r w:rsidRPr="00C327EB">
        <w:rPr>
          <w:rFonts w:asciiTheme="majorBidi" w:hAnsiTheme="majorBidi" w:cs="David"/>
          <w:szCs w:val="24"/>
          <w:rtl/>
        </w:rPr>
        <w:t xml:space="preserve">,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 כדי לחייב את היזם לבצע שינויים בתכנית שיבוצעו במימונו בלבד. </w:t>
      </w:r>
    </w:p>
    <w:p w14:paraId="0C0706C8" w14:textId="77777777" w:rsidR="00DB3002" w:rsidRPr="00C327EB" w:rsidRDefault="00DB3002" w:rsidP="00DB3002">
      <w:pPr>
        <w:spacing w:line="360" w:lineRule="auto"/>
        <w:ind w:left="397"/>
        <w:jc w:val="both"/>
        <w:rPr>
          <w:rFonts w:asciiTheme="majorBidi" w:hAnsiTheme="majorBidi" w:cs="David"/>
          <w:szCs w:val="24"/>
        </w:rPr>
      </w:pPr>
      <w:r w:rsidRPr="00C327EB">
        <w:rPr>
          <w:rFonts w:asciiTheme="majorBidi" w:hAnsiTheme="majorBidi" w:cs="David"/>
          <w:szCs w:val="24"/>
          <w:rtl/>
        </w:rPr>
        <w:t xml:space="preserve"> </w:t>
      </w:r>
    </w:p>
    <w:p w14:paraId="049BCCA6" w14:textId="77777777"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C327EB">
        <w:rPr>
          <w:rFonts w:asciiTheme="majorBidi" w:hAnsiTheme="majorBidi" w:cs="David"/>
          <w:b/>
          <w:bCs/>
          <w:szCs w:val="24"/>
          <w:u w:val="single"/>
          <w:rtl/>
        </w:rPr>
        <w:t>היזם מצהיר בזאת כלהלן:</w:t>
      </w:r>
    </w:p>
    <w:p w14:paraId="6806B34D" w14:textId="77777777"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יש באפשרותו הטכנית והמקצועית למלא אחר תנאי הסכם זה וכי לא קיימת כל מניעה על פי כל דין ו/או הסכם ו/או אחרת להתקשרותו בהסכם זה.</w:t>
      </w:r>
    </w:p>
    <w:p w14:paraId="6419773F" w14:textId="77777777"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הוא יעשה את כל ההכנות הדרושות ואת הסידורים, שיהיו נחוצים לביצוע התכנית באופן יעיל ומעולה ולשביעות רצונו של המשרד.</w:t>
      </w:r>
    </w:p>
    <w:p w14:paraId="4000A9C4" w14:textId="77777777"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tl/>
        </w:rPr>
      </w:pPr>
      <w:r w:rsidRPr="00C327EB">
        <w:rPr>
          <w:rFonts w:asciiTheme="majorBidi" w:hAnsiTheme="majorBidi" w:cs="David"/>
          <w:szCs w:val="24"/>
          <w:rtl/>
        </w:rPr>
        <w:t>הוא יעסיק עובדים מנוסים, אחראים, מקצועיים בהיקף הדרוש להתקדמות ביצוע התכנית בהתאם להוראות הסכם זה.</w:t>
      </w:r>
    </w:p>
    <w:p w14:paraId="747DA409" w14:textId="1BD2D702"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tl/>
        </w:rPr>
      </w:pPr>
      <w:r w:rsidRPr="00C327EB">
        <w:rPr>
          <w:rFonts w:asciiTheme="majorBidi" w:hAnsiTheme="majorBidi" w:cs="David"/>
          <w:szCs w:val="24"/>
          <w:rtl/>
        </w:rPr>
        <w:t>הוא יבצע את ה</w:t>
      </w:r>
      <w:r w:rsidR="00EF2E68">
        <w:rPr>
          <w:rFonts w:asciiTheme="majorBidi" w:hAnsiTheme="majorBidi" w:cs="David"/>
          <w:szCs w:val="24"/>
          <w:rtl/>
        </w:rPr>
        <w:t>תכנית</w:t>
      </w:r>
      <w:r w:rsidRPr="00C327EB">
        <w:rPr>
          <w:rFonts w:asciiTheme="majorBidi" w:hAnsiTheme="majorBidi" w:cs="David"/>
          <w:szCs w:val="24"/>
          <w:rtl/>
        </w:rPr>
        <w:t xml:space="preserve"> ברמה גבוהה ומקובלת ויעשה כל דבר, הנדרש והסביר, שמומחה מעולה היה עושה לשם ביצוע ה</w:t>
      </w:r>
      <w:r w:rsidR="00EF2E68">
        <w:rPr>
          <w:rFonts w:asciiTheme="majorBidi" w:hAnsiTheme="majorBidi" w:cs="David"/>
          <w:szCs w:val="24"/>
          <w:rtl/>
        </w:rPr>
        <w:t>תכנית</w:t>
      </w:r>
      <w:r w:rsidRPr="00C327EB">
        <w:rPr>
          <w:rFonts w:asciiTheme="majorBidi" w:hAnsiTheme="majorBidi" w:cs="David"/>
          <w:szCs w:val="24"/>
          <w:rtl/>
        </w:rPr>
        <w:t>.</w:t>
      </w:r>
    </w:p>
    <w:p w14:paraId="130AD353" w14:textId="77777777" w:rsidR="00DB3002" w:rsidRPr="00C327EB" w:rsidRDefault="00DB3002" w:rsidP="00DB3002">
      <w:pPr>
        <w:numPr>
          <w:ilvl w:val="1"/>
          <w:numId w:val="78"/>
        </w:numPr>
        <w:tabs>
          <w:tab w:val="clear" w:pos="1134"/>
          <w:tab w:val="num" w:pos="851"/>
          <w:tab w:val="num" w:pos="3090"/>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כל המסמכים שהוגשו בהצעה ומצורפים כנספח א' להסכם זה, מהווים מסגרת משפטית שלמה ומלאה לביצוע התכנית במלואה.</w:t>
      </w:r>
    </w:p>
    <w:p w14:paraId="2159D9EA" w14:textId="77777777"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הוא יתקן כל הפרה של תנאי מתנאי הסכם זה תוך 7 ימי עבודה מיום מסירת הודעה בכתב ע"י המשרד על ההפרה כאמור.</w:t>
      </w:r>
    </w:p>
    <w:p w14:paraId="0F09B9C8" w14:textId="77777777" w:rsidR="00DB3002" w:rsidRPr="00C327EB" w:rsidRDefault="00DB3002" w:rsidP="00DB3002">
      <w:pPr>
        <w:spacing w:line="360" w:lineRule="auto"/>
        <w:ind w:left="397"/>
        <w:jc w:val="both"/>
        <w:rPr>
          <w:rFonts w:asciiTheme="majorBidi" w:hAnsiTheme="majorBidi" w:cs="David"/>
          <w:szCs w:val="24"/>
        </w:rPr>
      </w:pPr>
    </w:p>
    <w:p w14:paraId="0328E3FC" w14:textId="77777777"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C327EB">
        <w:rPr>
          <w:rFonts w:asciiTheme="majorBidi" w:hAnsiTheme="majorBidi" w:cs="David"/>
          <w:b/>
          <w:bCs/>
          <w:szCs w:val="24"/>
          <w:u w:val="single"/>
          <w:rtl/>
        </w:rPr>
        <w:t>מימון נוסף</w:t>
      </w:r>
    </w:p>
    <w:p w14:paraId="52BEE21C" w14:textId="7A199CD1"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היזם מצהיר כי לא קיבל השתתפות במימון התכנית ולא הושקעו ב</w:t>
      </w:r>
      <w:r w:rsidR="00EF2E68">
        <w:rPr>
          <w:rFonts w:asciiTheme="majorBidi" w:hAnsiTheme="majorBidi" w:cs="David"/>
          <w:szCs w:val="24"/>
          <w:rtl/>
        </w:rPr>
        <w:t>תכנית</w:t>
      </w:r>
      <w:r w:rsidRPr="00C327EB">
        <w:rPr>
          <w:rFonts w:asciiTheme="majorBidi" w:hAnsiTheme="majorBidi" w:cs="David"/>
          <w:szCs w:val="24"/>
          <w:rtl/>
        </w:rPr>
        <w:t xml:space="preserve"> כספים, מלבד אלו של המשרד, נכון ליום חתימת הסכם זה, פרט למפורט להלן:</w:t>
      </w:r>
    </w:p>
    <w:p w14:paraId="7FF5226A" w14:textId="77777777" w:rsidR="00DB3002" w:rsidRPr="00C327EB" w:rsidRDefault="00DB3002" w:rsidP="00DB3002">
      <w:pPr>
        <w:numPr>
          <w:ilvl w:val="2"/>
          <w:numId w:val="78"/>
        </w:numPr>
        <w:spacing w:line="360" w:lineRule="auto"/>
        <w:ind w:right="0"/>
        <w:jc w:val="both"/>
        <w:rPr>
          <w:rFonts w:asciiTheme="majorBidi" w:hAnsiTheme="majorBidi" w:cs="David"/>
          <w:szCs w:val="24"/>
          <w:rtl/>
        </w:rPr>
      </w:pPr>
      <w:r w:rsidRPr="00C327EB">
        <w:rPr>
          <w:rFonts w:asciiTheme="majorBidi" w:hAnsiTheme="majorBidi" w:cs="David"/>
          <w:szCs w:val="24"/>
          <w:rtl/>
        </w:rPr>
        <w:t>בסך של ___________________ מאת ____________________</w:t>
      </w:r>
    </w:p>
    <w:p w14:paraId="7A362FF8" w14:textId="77777777" w:rsidR="00DB3002" w:rsidRPr="00C327EB" w:rsidRDefault="00DB3002" w:rsidP="00DB3002">
      <w:pPr>
        <w:numPr>
          <w:ilvl w:val="2"/>
          <w:numId w:val="78"/>
        </w:numPr>
        <w:spacing w:line="360" w:lineRule="auto"/>
        <w:ind w:right="0"/>
        <w:jc w:val="both"/>
        <w:rPr>
          <w:rFonts w:asciiTheme="majorBidi" w:hAnsiTheme="majorBidi" w:cs="David"/>
          <w:szCs w:val="24"/>
        </w:rPr>
      </w:pPr>
      <w:r w:rsidRPr="00C327EB">
        <w:rPr>
          <w:rFonts w:asciiTheme="majorBidi" w:hAnsiTheme="majorBidi" w:cs="David"/>
          <w:szCs w:val="24"/>
          <w:rtl/>
        </w:rPr>
        <w:t xml:space="preserve">בסך של __________________ מאת _____________________ </w:t>
      </w:r>
    </w:p>
    <w:p w14:paraId="0BDB39DA" w14:textId="09744223"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rPr>
      </w:pPr>
      <w:r w:rsidRPr="00C327EB">
        <w:rPr>
          <w:rFonts w:asciiTheme="majorBidi" w:hAnsiTheme="majorBidi" w:cs="David"/>
          <w:szCs w:val="24"/>
          <w:rtl/>
        </w:rPr>
        <w:t xml:space="preserve">היזם מתחייב להודיע למשרד ללא דיחוי על כל מקור מימון נוסף או השקעה אשר יוצע לו, לרבות מממשלת ישראל, בין אם המימון יושקע במהלך ביצוע התכנית ובין אם יושקע לאחר מכן, כולל השקעה למטרת קבלת זכויות בתוצאות התכנית. להודעה כאמור תצורף הודעה מתאימה גם מטעם הגורם המממן/משקיע בנוסח המצורף </w:t>
      </w:r>
      <w:r w:rsidRPr="00C327EB">
        <w:rPr>
          <w:rFonts w:asciiTheme="majorBidi" w:hAnsiTheme="majorBidi" w:cs="David"/>
          <w:b/>
          <w:bCs/>
          <w:szCs w:val="24"/>
          <w:rtl/>
        </w:rPr>
        <w:t xml:space="preserve">כנספח י"ב למכרז </w:t>
      </w:r>
      <w:r w:rsidRPr="00C327EB">
        <w:rPr>
          <w:rFonts w:asciiTheme="majorBidi" w:hAnsiTheme="majorBidi" w:cs="David"/>
          <w:szCs w:val="24"/>
          <w:rtl/>
        </w:rPr>
        <w:t xml:space="preserve">אשר יצהיר כי הוא מודע להסכם ההתקשרות בין היזם למשרד על כל פרטיו ולזכויות המשרד </w:t>
      </w:r>
      <w:r w:rsidRPr="00C327EB">
        <w:rPr>
          <w:rFonts w:asciiTheme="majorBidi" w:hAnsiTheme="majorBidi" w:cs="David"/>
          <w:szCs w:val="24"/>
          <w:rtl/>
        </w:rPr>
        <w:lastRenderedPageBreak/>
        <w:t>הנובעות ממנו. במקרה זה, למשרד תהיה הזכות שלא לאשר את מקור המימון הנוסף לפי שיקול דעתו הבלעדי או להיכנס למו"מ עם המשקיע הפוטנציאלי כפי שיימצא המשרד לנ</w:t>
      </w:r>
      <w:r w:rsidR="00731E28">
        <w:rPr>
          <w:rFonts w:asciiTheme="majorBidi" w:hAnsiTheme="majorBidi" w:cs="David" w:hint="cs"/>
          <w:szCs w:val="24"/>
          <w:rtl/>
        </w:rPr>
        <w:t>כ</w:t>
      </w:r>
      <w:r w:rsidRPr="00C327EB">
        <w:rPr>
          <w:rFonts w:asciiTheme="majorBidi" w:hAnsiTheme="majorBidi" w:cs="David"/>
          <w:szCs w:val="24"/>
          <w:rtl/>
        </w:rPr>
        <w:t>ון, לרבות באופן אשר יביא להחלפת השקעת המשרד במימון באמצעות המשקיע, בתנאים שייקבעו ע"י המשרד. יובהר, כי סכומים נוספים שתקבל ה</w:t>
      </w:r>
      <w:r w:rsidR="00EF2E68">
        <w:rPr>
          <w:rFonts w:asciiTheme="majorBidi" w:hAnsiTheme="majorBidi" w:cs="David"/>
          <w:szCs w:val="24"/>
          <w:rtl/>
        </w:rPr>
        <w:t>תכנית</w:t>
      </w:r>
      <w:r w:rsidRPr="00C327EB">
        <w:rPr>
          <w:rFonts w:asciiTheme="majorBidi" w:hAnsiTheme="majorBidi" w:cs="David"/>
          <w:szCs w:val="24"/>
          <w:rtl/>
        </w:rPr>
        <w:t xml:space="preserve"> מיחידות ממשלתיות במהלך תקופת הביצוע, יופחתו מסכום השקעת המשרד האמור בסעיף 10 להלן באופן שכל סכום הנדרש למימון התכנית המאושרת ישולם </w:t>
      </w:r>
      <w:r w:rsidRPr="00C327EB">
        <w:rPr>
          <w:rFonts w:asciiTheme="majorBidi" w:hAnsiTheme="majorBidi" w:cs="David"/>
          <w:b/>
          <w:bCs/>
          <w:szCs w:val="24"/>
          <w:rtl/>
        </w:rPr>
        <w:t>קודם</w:t>
      </w:r>
      <w:r w:rsidRPr="00C327EB">
        <w:rPr>
          <w:rFonts w:asciiTheme="majorBidi" w:hAnsiTheme="majorBidi" w:cs="David"/>
          <w:szCs w:val="24"/>
          <w:rtl/>
        </w:rPr>
        <w:t xml:space="preserve"> מתוך מימון היחידות הממשלתיות האחרות ורק אחר-כך מכספי המשרד. </w:t>
      </w:r>
    </w:p>
    <w:p w14:paraId="7447244D" w14:textId="77777777"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דיווחי היזם אודות מקורות מימון כאמור בס"ק ב' יימסרו למשרד ללא דיחוי, ובטרם ייחתם כל הסכם בין היזם למשקע הנוסף.</w:t>
      </w:r>
    </w:p>
    <w:p w14:paraId="6848A272" w14:textId="77777777"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rPr>
      </w:pPr>
      <w:r w:rsidRPr="00C327EB">
        <w:rPr>
          <w:rFonts w:asciiTheme="majorBidi" w:hAnsiTheme="majorBidi" w:cs="David"/>
          <w:szCs w:val="24"/>
          <w:rtl/>
        </w:rPr>
        <w:t xml:space="preserve">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 או אם יש לדעת המשרד במתן האישור כדי לפגוע בזכויות המדינה. </w:t>
      </w:r>
    </w:p>
    <w:p w14:paraId="458CCEA6" w14:textId="77777777" w:rsidR="00DB3002" w:rsidRPr="00C327EB" w:rsidRDefault="00DB3002" w:rsidP="00DB3002">
      <w:pPr>
        <w:spacing w:line="360" w:lineRule="auto"/>
        <w:jc w:val="both"/>
        <w:rPr>
          <w:rFonts w:asciiTheme="majorBidi" w:hAnsiTheme="majorBidi" w:cs="David"/>
          <w:szCs w:val="24"/>
        </w:rPr>
      </w:pPr>
    </w:p>
    <w:p w14:paraId="45E08AF9" w14:textId="77777777"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tl/>
        </w:rPr>
      </w:pPr>
      <w:r w:rsidRPr="00C327EB">
        <w:rPr>
          <w:rFonts w:asciiTheme="majorBidi" w:hAnsiTheme="majorBidi" w:cs="David"/>
          <w:b/>
          <w:bCs/>
          <w:szCs w:val="24"/>
          <w:u w:val="single"/>
          <w:rtl/>
        </w:rPr>
        <w:t>תקופת הביצוע</w:t>
      </w:r>
    </w:p>
    <w:p w14:paraId="52405609" w14:textId="56535BD1" w:rsidR="00DB3002" w:rsidRPr="00C327EB" w:rsidRDefault="00DB3002" w:rsidP="00DB3002">
      <w:pPr>
        <w:numPr>
          <w:ilvl w:val="1"/>
          <w:numId w:val="102"/>
        </w:numPr>
        <w:spacing w:line="360" w:lineRule="auto"/>
        <w:jc w:val="both"/>
        <w:rPr>
          <w:rFonts w:asciiTheme="majorBidi" w:hAnsiTheme="majorBidi" w:cs="David"/>
          <w:szCs w:val="24"/>
          <w:rtl/>
        </w:rPr>
      </w:pPr>
      <w:r w:rsidRPr="00C327EB">
        <w:rPr>
          <w:rFonts w:asciiTheme="majorBidi" w:hAnsiTheme="majorBidi" w:cs="David"/>
          <w:szCs w:val="24"/>
          <w:rtl/>
        </w:rPr>
        <w:t>ה</w:t>
      </w:r>
      <w:r w:rsidR="00EF2E68">
        <w:rPr>
          <w:rFonts w:asciiTheme="majorBidi" w:hAnsiTheme="majorBidi" w:cs="David"/>
          <w:szCs w:val="24"/>
          <w:rtl/>
        </w:rPr>
        <w:t>תכנית</w:t>
      </w:r>
      <w:r w:rsidRPr="00C327EB">
        <w:rPr>
          <w:rFonts w:asciiTheme="majorBidi" w:hAnsiTheme="majorBidi" w:cs="David"/>
          <w:szCs w:val="24"/>
          <w:rtl/>
        </w:rPr>
        <w:t xml:space="preserve"> תבוצע במהלך תקופה של </w:t>
      </w:r>
      <w:r w:rsidRPr="00C327EB">
        <w:rPr>
          <w:rFonts w:asciiTheme="majorBidi" w:hAnsiTheme="majorBidi" w:cs="David"/>
          <w:b/>
          <w:bCs/>
          <w:szCs w:val="24"/>
          <w:u w:val="single"/>
          <w:rtl/>
        </w:rPr>
        <w:t xml:space="preserve">_____ </w:t>
      </w:r>
      <w:r w:rsidRPr="00C327EB">
        <w:rPr>
          <w:rFonts w:asciiTheme="majorBidi" w:hAnsiTheme="majorBidi" w:cs="David"/>
          <w:szCs w:val="24"/>
          <w:rtl/>
        </w:rPr>
        <w:t xml:space="preserve">חודשים, החל מיום </w:t>
      </w:r>
      <w:r w:rsidRPr="00C327EB">
        <w:rPr>
          <w:rFonts w:asciiTheme="majorBidi" w:hAnsiTheme="majorBidi" w:cs="David"/>
          <w:b/>
          <w:bCs/>
          <w:szCs w:val="24"/>
          <w:u w:val="single"/>
          <w:rtl/>
        </w:rPr>
        <w:t>_____</w:t>
      </w:r>
      <w:r w:rsidRPr="00C327EB">
        <w:rPr>
          <w:rFonts w:asciiTheme="majorBidi" w:hAnsiTheme="majorBidi" w:cs="David"/>
          <w:szCs w:val="24"/>
          <w:rtl/>
        </w:rPr>
        <w:t xml:space="preserve"> ועד ליום  </w:t>
      </w:r>
      <w:r w:rsidRPr="00C327EB">
        <w:rPr>
          <w:rFonts w:asciiTheme="majorBidi" w:hAnsiTheme="majorBidi" w:cs="David"/>
          <w:b/>
          <w:bCs/>
          <w:szCs w:val="24"/>
          <w:u w:val="single"/>
          <w:rtl/>
        </w:rPr>
        <w:t>_____</w:t>
      </w:r>
      <w:r w:rsidRPr="00C327EB">
        <w:rPr>
          <w:rFonts w:asciiTheme="majorBidi" w:hAnsiTheme="majorBidi" w:cs="David"/>
          <w:szCs w:val="24"/>
          <w:rtl/>
        </w:rPr>
        <w:t xml:space="preserve"> (להלן – "</w:t>
      </w:r>
      <w:r w:rsidRPr="00C327EB">
        <w:rPr>
          <w:rFonts w:asciiTheme="majorBidi" w:hAnsiTheme="majorBidi" w:cs="David"/>
          <w:b/>
          <w:bCs/>
          <w:szCs w:val="24"/>
          <w:rtl/>
        </w:rPr>
        <w:t>תקופת הביצוע</w:t>
      </w:r>
      <w:r w:rsidRPr="00C327EB">
        <w:rPr>
          <w:rFonts w:asciiTheme="majorBidi" w:hAnsiTheme="majorBidi" w:cs="David"/>
          <w:szCs w:val="24"/>
          <w:rtl/>
        </w:rPr>
        <w:t>"), לפי כל פרטי ה</w:t>
      </w:r>
      <w:r w:rsidR="00EF2E68">
        <w:rPr>
          <w:rFonts w:asciiTheme="majorBidi" w:hAnsiTheme="majorBidi" w:cs="David"/>
          <w:szCs w:val="24"/>
          <w:rtl/>
        </w:rPr>
        <w:t>תכנית</w:t>
      </w:r>
      <w:r w:rsidRPr="00C327EB">
        <w:rPr>
          <w:rFonts w:asciiTheme="majorBidi" w:hAnsiTheme="majorBidi" w:cs="David"/>
          <w:szCs w:val="24"/>
          <w:rtl/>
        </w:rPr>
        <w:t>.</w:t>
      </w:r>
    </w:p>
    <w:p w14:paraId="09318079" w14:textId="77777777" w:rsidR="00DB3002" w:rsidRPr="00C327EB" w:rsidRDefault="00DB3002" w:rsidP="00DB3002">
      <w:pPr>
        <w:numPr>
          <w:ilvl w:val="1"/>
          <w:numId w:val="102"/>
        </w:numPr>
        <w:spacing w:before="240" w:line="360" w:lineRule="auto"/>
        <w:jc w:val="both"/>
        <w:rPr>
          <w:rFonts w:asciiTheme="majorBidi" w:hAnsiTheme="majorBidi" w:cs="David"/>
          <w:b/>
          <w:rtl/>
        </w:rPr>
      </w:pPr>
      <w:r w:rsidRPr="00C327EB">
        <w:rPr>
          <w:rFonts w:asciiTheme="majorBidi" w:hAnsiTheme="majorBidi" w:cs="David"/>
          <w:szCs w:val="24"/>
          <w:rtl/>
        </w:rPr>
        <w:t>למשרד בלבד שמורה האופציה להאריך את תקופת ההתקשרות לתקופות נוספות.</w:t>
      </w:r>
      <w:r w:rsidRPr="00C327EB">
        <w:rPr>
          <w:rFonts w:asciiTheme="majorBidi" w:hAnsiTheme="majorBidi" w:cs="David"/>
          <w:b/>
          <w:bCs/>
          <w:szCs w:val="24"/>
          <w:rtl/>
        </w:rPr>
        <w:t xml:space="preserve"> בכל מקרה לא תוארך התכנית מעבר לשנה אחת נוספת. </w:t>
      </w:r>
    </w:p>
    <w:p w14:paraId="4B1A5655" w14:textId="2BAC6495" w:rsidR="00DB3002" w:rsidRPr="001C0DBF" w:rsidRDefault="00DB3002" w:rsidP="00670C56">
      <w:pPr>
        <w:spacing w:before="240" w:line="360" w:lineRule="auto"/>
        <w:ind w:left="851"/>
        <w:jc w:val="both"/>
        <w:rPr>
          <w:rFonts w:asciiTheme="majorBidi" w:hAnsiTheme="majorBidi" w:cs="David"/>
          <w:b/>
        </w:rPr>
      </w:pPr>
      <w:r w:rsidRPr="00C327EB">
        <w:rPr>
          <w:rFonts w:asciiTheme="majorBidi" w:hAnsiTheme="majorBidi" w:cs="David"/>
          <w:b/>
          <w:bCs/>
          <w:szCs w:val="24"/>
          <w:rtl/>
        </w:rPr>
        <w:t xml:space="preserve">בקשות להארכת תקופת ההסכם, תוגשנה לא יאוחר </w:t>
      </w:r>
      <w:r w:rsidR="006C6B01" w:rsidRPr="00C327EB">
        <w:rPr>
          <w:rFonts w:asciiTheme="majorBidi" w:hAnsiTheme="majorBidi" w:cs="David"/>
          <w:b/>
          <w:bCs/>
          <w:szCs w:val="24"/>
          <w:rtl/>
        </w:rPr>
        <w:t>מ</w:t>
      </w:r>
      <w:r w:rsidR="006C6B01">
        <w:rPr>
          <w:rFonts w:asciiTheme="majorBidi" w:hAnsiTheme="majorBidi" w:cs="David" w:hint="cs"/>
          <w:b/>
          <w:bCs/>
          <w:szCs w:val="24"/>
          <w:rtl/>
        </w:rPr>
        <w:t>-</w:t>
      </w:r>
      <w:r w:rsidRPr="00C327EB">
        <w:rPr>
          <w:rFonts w:asciiTheme="majorBidi" w:hAnsiTheme="majorBidi" w:cs="David"/>
          <w:b/>
          <w:bCs/>
          <w:szCs w:val="24"/>
          <w:rtl/>
        </w:rPr>
        <w:t>60 יום לפני</w:t>
      </w:r>
      <w:r w:rsidRPr="001C0DBF">
        <w:rPr>
          <w:rFonts w:asciiTheme="majorBidi" w:hAnsiTheme="majorBidi" w:cs="David"/>
          <w:b/>
          <w:bCs/>
          <w:szCs w:val="24"/>
          <w:rtl/>
        </w:rPr>
        <w:t xml:space="preserve"> תום תקופת החוזה. המשרד לא יקבל בקשות שתוגשנה לאחר תום תקופת ההסכם.</w:t>
      </w:r>
    </w:p>
    <w:p w14:paraId="4C6ED372" w14:textId="77777777" w:rsidR="00DB3002" w:rsidRPr="001C0DBF" w:rsidRDefault="00DB3002" w:rsidP="00DB3002">
      <w:pPr>
        <w:tabs>
          <w:tab w:val="num" w:pos="1134"/>
        </w:tabs>
        <w:spacing w:line="360" w:lineRule="auto"/>
        <w:ind w:right="567"/>
        <w:jc w:val="both"/>
        <w:rPr>
          <w:rFonts w:asciiTheme="majorBidi" w:hAnsiTheme="majorBidi" w:cs="David"/>
          <w:szCs w:val="24"/>
        </w:rPr>
      </w:pPr>
    </w:p>
    <w:p w14:paraId="52B28AB7" w14:textId="6E5E7AC5" w:rsidR="00DB3002" w:rsidRPr="001C0DBF" w:rsidRDefault="00DB3002" w:rsidP="00DB3002">
      <w:pPr>
        <w:numPr>
          <w:ilvl w:val="1"/>
          <w:numId w:val="103"/>
        </w:numPr>
        <w:tabs>
          <w:tab w:val="num" w:pos="851"/>
        </w:tabs>
        <w:spacing w:line="360" w:lineRule="auto"/>
        <w:ind w:left="851" w:hanging="454"/>
        <w:jc w:val="both"/>
        <w:rPr>
          <w:rFonts w:asciiTheme="majorBidi" w:hAnsiTheme="majorBidi" w:cs="David"/>
          <w:szCs w:val="24"/>
        </w:rPr>
      </w:pPr>
      <w:r w:rsidRPr="001C0DBF">
        <w:rPr>
          <w:rFonts w:asciiTheme="majorBidi" w:hAnsiTheme="majorBidi" w:cs="David"/>
          <w:szCs w:val="24"/>
          <w:rtl/>
        </w:rPr>
        <w:t>המשרד רשאי</w:t>
      </w:r>
      <w:r w:rsidR="006C6B01">
        <w:rPr>
          <w:rFonts w:asciiTheme="majorBidi" w:hAnsiTheme="majorBidi" w:cs="David" w:hint="cs"/>
          <w:szCs w:val="24"/>
          <w:rtl/>
        </w:rPr>
        <w:t>,</w:t>
      </w:r>
      <w:r w:rsidRPr="001C0DBF">
        <w:rPr>
          <w:rFonts w:asciiTheme="majorBidi" w:hAnsiTheme="majorBidi" w:cs="David"/>
          <w:szCs w:val="24"/>
          <w:rtl/>
        </w:rPr>
        <w:t xml:space="preserve"> בכל עת</w:t>
      </w:r>
      <w:r w:rsidR="006C6B01">
        <w:rPr>
          <w:rFonts w:asciiTheme="majorBidi" w:hAnsiTheme="majorBidi" w:cs="David" w:hint="cs"/>
          <w:szCs w:val="24"/>
          <w:rtl/>
        </w:rPr>
        <w:t>,</w:t>
      </w:r>
      <w:r w:rsidRPr="001C0DBF">
        <w:rPr>
          <w:rFonts w:asciiTheme="majorBidi" w:hAnsiTheme="majorBidi" w:cs="David"/>
          <w:szCs w:val="24"/>
          <w:rtl/>
        </w:rPr>
        <w:t xml:space="preserve"> לבטל את ההסכם ולהורות ליזם להפסיק את ביצוע התכנית ע"י מתן הודעה בכתב, וזאת במקרה שנוכח לדעת שהיזם אינו עומד בביצוע התכנית או אם יסבור המשרד שאין הצדקה להמשך ה</w:t>
      </w:r>
      <w:r w:rsidR="00EF2E68">
        <w:rPr>
          <w:rFonts w:asciiTheme="majorBidi" w:hAnsiTheme="majorBidi" w:cs="David"/>
          <w:szCs w:val="24"/>
          <w:rtl/>
        </w:rPr>
        <w:t>תכנית</w:t>
      </w:r>
      <w:r w:rsidRPr="001C0DBF">
        <w:rPr>
          <w:rFonts w:asciiTheme="majorBidi" w:hAnsiTheme="majorBidi" w:cs="David"/>
          <w:szCs w:val="24"/>
          <w:rtl/>
        </w:rPr>
        <w:t>,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14:paraId="26806134" w14:textId="39BD0FBC" w:rsidR="00DB3002" w:rsidRPr="001C0DBF" w:rsidRDefault="00DB3002" w:rsidP="00DB3002">
      <w:pPr>
        <w:numPr>
          <w:ilvl w:val="1"/>
          <w:numId w:val="103"/>
        </w:numPr>
        <w:spacing w:line="360" w:lineRule="auto"/>
        <w:ind w:left="851" w:hanging="454"/>
        <w:jc w:val="both"/>
        <w:rPr>
          <w:rFonts w:asciiTheme="majorBidi" w:hAnsiTheme="majorBidi" w:cs="David"/>
          <w:szCs w:val="24"/>
        </w:rPr>
      </w:pPr>
      <w:r w:rsidRPr="001C0DBF">
        <w:rPr>
          <w:rFonts w:asciiTheme="majorBidi" w:hAnsiTheme="majorBidi" w:cs="David"/>
          <w:color w:val="000000"/>
          <w:szCs w:val="24"/>
          <w:rtl/>
        </w:rPr>
        <w:t>הצדדים מסכימים בזה כי אם יפסיק היזם את ביצוע ה</w:t>
      </w:r>
      <w:r w:rsidR="00EF2E68">
        <w:rPr>
          <w:rFonts w:asciiTheme="majorBidi" w:hAnsiTheme="majorBidi" w:cs="David"/>
          <w:color w:val="000000"/>
          <w:szCs w:val="24"/>
          <w:rtl/>
        </w:rPr>
        <w:t>תכנית</w:t>
      </w:r>
      <w:r w:rsidRPr="001C0DBF">
        <w:rPr>
          <w:rFonts w:asciiTheme="majorBidi" w:hAnsiTheme="majorBidi" w:cs="David"/>
          <w:color w:val="000000"/>
          <w:szCs w:val="24"/>
          <w:rtl/>
        </w:rPr>
        <w:t xml:space="preserve"> או לא יסיימה בהתאם לתנאי ההסכם מכל סיבה שהיא, למעט עקב כוח עליון או סיבה התלויה במשרד בלבד, לא יהיה המשרד חייב בביצוע כל תשלום ליזם; מוסכם בזה על הצדדים כי אי השלמת </w:t>
      </w:r>
      <w:r w:rsidRPr="001C0DBF">
        <w:rPr>
          <w:rFonts w:asciiTheme="majorBidi" w:hAnsiTheme="majorBidi" w:cs="David"/>
          <w:color w:val="000000"/>
          <w:szCs w:val="24"/>
          <w:rtl/>
        </w:rPr>
        <w:lastRenderedPageBreak/>
        <w:t>ה</w:t>
      </w:r>
      <w:r w:rsidR="00EF2E68">
        <w:rPr>
          <w:rFonts w:asciiTheme="majorBidi" w:hAnsiTheme="majorBidi" w:cs="David"/>
          <w:color w:val="000000"/>
          <w:szCs w:val="24"/>
          <w:rtl/>
        </w:rPr>
        <w:t>תכנית</w:t>
      </w:r>
      <w:r w:rsidRPr="001C0DBF">
        <w:rPr>
          <w:rFonts w:asciiTheme="majorBidi" w:hAnsiTheme="majorBidi" w:cs="David"/>
          <w:color w:val="000000"/>
          <w:szCs w:val="24"/>
          <w:rtl/>
        </w:rPr>
        <w:t xml:space="preserve"> כאי ביצוע התחייבויות היזם במסגרת הסכם זה, ויהיה עליו להשיב למשרד את מלוא התשלומים שקיבל מהמשרד; כמו כן מוסכם בין הצדדים כי המשרד יהיה רשאי לקזז את התשלומים האמורים מכל תשלום אחר המגיע ליזם מהמשרד.</w:t>
      </w:r>
    </w:p>
    <w:p w14:paraId="261DCFC0" w14:textId="77777777" w:rsidR="00DB3002" w:rsidRPr="001C0DBF" w:rsidRDefault="00DB3002" w:rsidP="00DB3002">
      <w:pPr>
        <w:spacing w:line="360" w:lineRule="auto"/>
        <w:ind w:left="425"/>
        <w:jc w:val="both"/>
        <w:rPr>
          <w:rFonts w:asciiTheme="majorBidi" w:hAnsiTheme="majorBidi" w:cs="David"/>
          <w:szCs w:val="24"/>
        </w:rPr>
      </w:pPr>
    </w:p>
    <w:p w14:paraId="60B7B3A4" w14:textId="77777777"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tl/>
        </w:rPr>
      </w:pPr>
      <w:r w:rsidRPr="001C0DBF">
        <w:rPr>
          <w:rFonts w:asciiTheme="majorBidi" w:hAnsiTheme="majorBidi" w:cs="David"/>
          <w:b/>
          <w:bCs/>
          <w:szCs w:val="24"/>
          <w:u w:val="single"/>
          <w:rtl/>
        </w:rPr>
        <w:t>האחראי לביצוע התכנית מטעם היזם</w:t>
      </w:r>
    </w:p>
    <w:p w14:paraId="027391F1" w14:textId="752495CD"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מתחייב להעמיד אחראי מטעמו על ביצוע ה</w:t>
      </w:r>
      <w:r w:rsidR="00EF2E68">
        <w:rPr>
          <w:rFonts w:asciiTheme="majorBidi" w:hAnsiTheme="majorBidi" w:cs="David"/>
          <w:szCs w:val="24"/>
          <w:rtl/>
        </w:rPr>
        <w:t>תכנית</w:t>
      </w:r>
      <w:r w:rsidRPr="001C0DBF">
        <w:rPr>
          <w:rFonts w:asciiTheme="majorBidi" w:hAnsiTheme="majorBidi" w:cs="David"/>
          <w:szCs w:val="24"/>
          <w:rtl/>
        </w:rPr>
        <w:t xml:space="preserve"> לכל אורך תקופת ההסכם. היזם ממנה בזאת את </w:t>
      </w:r>
      <w:r w:rsidRPr="001C0DBF">
        <w:rPr>
          <w:rFonts w:asciiTheme="majorBidi" w:hAnsiTheme="majorBidi" w:cs="David"/>
          <w:b/>
          <w:bCs/>
          <w:szCs w:val="24"/>
          <w:u w:val="single"/>
          <w:rtl/>
        </w:rPr>
        <w:t>_____</w:t>
      </w:r>
      <w:r w:rsidRPr="001C0DBF">
        <w:rPr>
          <w:rFonts w:asciiTheme="majorBidi" w:hAnsiTheme="majorBidi" w:cs="David"/>
          <w:szCs w:val="24"/>
          <w:rtl/>
        </w:rPr>
        <w:t xml:space="preserve"> כאחראי על ביצוע העבודה (להלן- "</w:t>
      </w:r>
      <w:r w:rsidRPr="001C0DBF">
        <w:rPr>
          <w:rFonts w:asciiTheme="majorBidi" w:hAnsiTheme="majorBidi" w:cs="David"/>
          <w:b/>
          <w:bCs/>
          <w:szCs w:val="24"/>
          <w:rtl/>
        </w:rPr>
        <w:t>האחראי</w:t>
      </w:r>
      <w:r w:rsidRPr="001C0DBF">
        <w:rPr>
          <w:rFonts w:asciiTheme="majorBidi" w:hAnsiTheme="majorBidi" w:cs="David"/>
          <w:szCs w:val="24"/>
          <w:rtl/>
        </w:rPr>
        <w:t xml:space="preserve">"). </w:t>
      </w:r>
    </w:p>
    <w:p w14:paraId="26B28B97"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יפסיק את עבודתו של האחראי ושל כל אדם אחר הקשור בבצוע התכנית אם המשרד ידרוש זאת מטעמי בטחון או מכל טעם אחר שיראה למשרד, והיזם יציע מועמד אחר במקומו, תוך זמן סביר. גרם הדבר לכך שהיזם לא יוכל לעמוד בביצוע התכנית, לא יחשב הדבר כהפרת ההסכם מטעם המשרד והוראות סעיף 6 (ג) תחולנה בשינויים המחויבים.</w:t>
      </w:r>
    </w:p>
    <w:p w14:paraId="2AA1ECD0" w14:textId="77777777" w:rsidR="00DB3002" w:rsidRPr="001C0DBF" w:rsidRDefault="00DB3002" w:rsidP="00DB3002">
      <w:pPr>
        <w:spacing w:line="360" w:lineRule="auto"/>
        <w:ind w:left="425"/>
        <w:jc w:val="both"/>
        <w:rPr>
          <w:rFonts w:asciiTheme="majorBidi" w:hAnsiTheme="majorBidi" w:cs="David"/>
          <w:szCs w:val="24"/>
        </w:rPr>
      </w:pPr>
    </w:p>
    <w:p w14:paraId="2106A096" w14:textId="77777777"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נציג המשרד</w:t>
      </w:r>
    </w:p>
    <w:p w14:paraId="164B56BD"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המשרד ממנה את </w:t>
      </w:r>
      <w:r w:rsidRPr="001C0DBF">
        <w:rPr>
          <w:rFonts w:asciiTheme="majorBidi" w:hAnsiTheme="majorBidi" w:cs="David"/>
          <w:b/>
          <w:bCs/>
          <w:szCs w:val="24"/>
          <w:u w:val="single"/>
          <w:rtl/>
        </w:rPr>
        <w:t>דר' גדעון פרידמן</w:t>
      </w:r>
      <w:r w:rsidRPr="001C0DBF">
        <w:rPr>
          <w:rFonts w:asciiTheme="majorBidi" w:hAnsiTheme="majorBidi" w:cs="David"/>
          <w:szCs w:val="24"/>
          <w:rtl/>
        </w:rPr>
        <w:t xml:space="preserve"> כנציג המשרד שיעמוד בקשר שוטף עם היזם ועם האחראי בנוגע לביצוע התכנית (להלן – "</w:t>
      </w:r>
      <w:r w:rsidRPr="001C0DBF">
        <w:rPr>
          <w:rFonts w:asciiTheme="majorBidi" w:hAnsiTheme="majorBidi" w:cs="David"/>
          <w:b/>
          <w:bCs/>
          <w:szCs w:val="24"/>
          <w:rtl/>
        </w:rPr>
        <w:t>הנציג</w:t>
      </w:r>
      <w:r w:rsidRPr="001C0DBF">
        <w:rPr>
          <w:rFonts w:asciiTheme="majorBidi" w:hAnsiTheme="majorBidi" w:cs="David"/>
          <w:szCs w:val="24"/>
          <w:rtl/>
        </w:rPr>
        <w:t>").</w:t>
      </w:r>
    </w:p>
    <w:p w14:paraId="634B45A2"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המשרד יהיה רשאי להחליף את הנציג בכל עת וזאת בדרך של הודעה בכתב ליזם.</w:t>
      </w:r>
    </w:p>
    <w:p w14:paraId="59BB41CD" w14:textId="3998B860"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הנציג יהיה רשאי להיכנס לכל מקום שבו מתנהלת עבודה כלשהי הקשורה או הכרוכה בביצוע התכנית ולצפות בכל פעולה הקשורה או הכרוכה בביצועו. כמו כן יהיה הנציג זכאי לעיין ולקבל מהיזם כל מסמך וכל מידע שידרוש</w:t>
      </w:r>
      <w:r w:rsidR="006C6B01">
        <w:rPr>
          <w:rFonts w:asciiTheme="majorBidi" w:hAnsiTheme="majorBidi" w:cs="David" w:hint="cs"/>
          <w:szCs w:val="24"/>
          <w:rtl/>
        </w:rPr>
        <w:t>,</w:t>
      </w:r>
      <w:r w:rsidRPr="001C0DBF">
        <w:rPr>
          <w:rFonts w:asciiTheme="majorBidi" w:hAnsiTheme="majorBidi" w:cs="David"/>
          <w:szCs w:val="24"/>
          <w:rtl/>
        </w:rPr>
        <w:t xml:space="preserve"> הקשור או הכרוך בביצוע התכנית.</w:t>
      </w:r>
    </w:p>
    <w:p w14:paraId="7FD8292A" w14:textId="77777777" w:rsidR="00DB3002" w:rsidRPr="001C0DBF" w:rsidRDefault="00DB3002" w:rsidP="00DB3002">
      <w:pPr>
        <w:spacing w:line="360" w:lineRule="auto"/>
        <w:ind w:left="397"/>
        <w:jc w:val="both"/>
        <w:rPr>
          <w:rFonts w:asciiTheme="majorBidi" w:hAnsiTheme="majorBidi" w:cs="David"/>
          <w:szCs w:val="24"/>
        </w:rPr>
      </w:pPr>
    </w:p>
    <w:p w14:paraId="22B02C57" w14:textId="77777777"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דיווח</w:t>
      </w:r>
      <w:r w:rsidRPr="001C0DBF">
        <w:rPr>
          <w:rFonts w:asciiTheme="majorBidi" w:hAnsiTheme="majorBidi" w:cs="David"/>
          <w:b/>
          <w:bCs/>
          <w:szCs w:val="24"/>
          <w:rtl/>
        </w:rPr>
        <w:t xml:space="preserve"> </w:t>
      </w:r>
    </w:p>
    <w:p w14:paraId="5BA1D7A7" w14:textId="411A7252" w:rsidR="00DB3002" w:rsidRPr="001C0DBF" w:rsidRDefault="00DB3002" w:rsidP="00DB3002">
      <w:pPr>
        <w:spacing w:line="360" w:lineRule="auto"/>
        <w:ind w:left="397"/>
        <w:jc w:val="both"/>
        <w:rPr>
          <w:rFonts w:asciiTheme="majorBidi" w:hAnsiTheme="majorBidi" w:cs="David"/>
          <w:szCs w:val="24"/>
        </w:rPr>
      </w:pPr>
      <w:r w:rsidRPr="001C0DBF">
        <w:rPr>
          <w:rFonts w:asciiTheme="majorBidi" w:hAnsiTheme="majorBidi" w:cs="David"/>
          <w:szCs w:val="24"/>
          <w:rtl/>
        </w:rPr>
        <w:t>היזם יגיש למשרד דוחות, בהתאם להוראות נספח ב' ("</w:t>
      </w:r>
      <w:r w:rsidRPr="001C0DBF">
        <w:rPr>
          <w:rFonts w:asciiTheme="majorBidi" w:hAnsiTheme="majorBidi" w:cs="David"/>
          <w:b/>
          <w:bCs/>
          <w:szCs w:val="24"/>
          <w:rtl/>
        </w:rPr>
        <w:t>הנחיות להגשת דוחות כספיים</w:t>
      </w:r>
      <w:r w:rsidRPr="001C0DBF">
        <w:rPr>
          <w:rFonts w:asciiTheme="majorBidi" w:hAnsiTheme="majorBidi" w:cs="David"/>
          <w:szCs w:val="24"/>
          <w:rtl/>
        </w:rPr>
        <w:t>") ונספח ג' ("</w:t>
      </w:r>
      <w:r w:rsidRPr="001C0DBF">
        <w:rPr>
          <w:rFonts w:asciiTheme="majorBidi" w:hAnsiTheme="majorBidi" w:cs="David"/>
          <w:b/>
          <w:bCs/>
          <w:szCs w:val="24"/>
          <w:rtl/>
        </w:rPr>
        <w:t>הנחיות להגשת דוחות מדעיים</w:t>
      </w:r>
      <w:r w:rsidRPr="001C0DBF">
        <w:rPr>
          <w:rFonts w:asciiTheme="majorBidi" w:hAnsiTheme="majorBidi" w:cs="David"/>
          <w:szCs w:val="24"/>
          <w:rtl/>
        </w:rPr>
        <w:t>") , כדלקמן:</w:t>
      </w:r>
    </w:p>
    <w:p w14:paraId="6ADAF789" w14:textId="3EFA625E"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u w:val="single"/>
        </w:rPr>
      </w:pPr>
      <w:r w:rsidRPr="001C0DBF">
        <w:rPr>
          <w:rFonts w:asciiTheme="majorBidi" w:hAnsiTheme="majorBidi" w:cs="David"/>
          <w:szCs w:val="24"/>
          <w:rtl/>
        </w:rPr>
        <w:t>דו"ח ביניים כל ששה חודשים במהלך תקופת הביצוע, שיכלול דיווח על התקדמות ביצוע ה</w:t>
      </w:r>
      <w:r w:rsidR="00EF2E68">
        <w:rPr>
          <w:rFonts w:asciiTheme="majorBidi" w:hAnsiTheme="majorBidi" w:cs="David"/>
          <w:szCs w:val="24"/>
          <w:rtl/>
        </w:rPr>
        <w:t>תכנית</w:t>
      </w:r>
      <w:r w:rsidRPr="001C0DBF">
        <w:rPr>
          <w:rFonts w:asciiTheme="majorBidi" w:hAnsiTheme="majorBidi" w:cs="David"/>
          <w:szCs w:val="24"/>
          <w:rtl/>
        </w:rPr>
        <w:t xml:space="preserve"> (להלן- "</w:t>
      </w:r>
      <w:r w:rsidRPr="001C0DBF">
        <w:rPr>
          <w:rFonts w:asciiTheme="majorBidi" w:hAnsiTheme="majorBidi" w:cs="David"/>
          <w:b/>
          <w:bCs/>
          <w:szCs w:val="24"/>
          <w:rtl/>
        </w:rPr>
        <w:t>דו"ח מדעי</w:t>
      </w:r>
      <w:r w:rsidRPr="001C0DBF">
        <w:rPr>
          <w:rFonts w:asciiTheme="majorBidi" w:hAnsiTheme="majorBidi" w:cs="David"/>
          <w:szCs w:val="24"/>
          <w:rtl/>
        </w:rPr>
        <w:t>") וכן דיווח על ההוצאות שהוציא היזם במשך התקופה המכוסה על ידי הדו"ח המדעי (להלן- "</w:t>
      </w:r>
      <w:r w:rsidRPr="001C0DBF">
        <w:rPr>
          <w:rFonts w:asciiTheme="majorBidi" w:hAnsiTheme="majorBidi" w:cs="David"/>
          <w:b/>
          <w:bCs/>
          <w:szCs w:val="24"/>
          <w:rtl/>
        </w:rPr>
        <w:t>דו"ח כספי</w:t>
      </w:r>
      <w:r w:rsidRPr="001C0DBF">
        <w:rPr>
          <w:rFonts w:asciiTheme="majorBidi" w:hAnsiTheme="majorBidi" w:cs="David"/>
          <w:szCs w:val="24"/>
          <w:rtl/>
        </w:rPr>
        <w:t>"). דוחות הביניים - המדעי והכספי -יוגשו בשני עותקים ועל גבי מדיה דיגיטלית. דו"ח הביניים יוגש תוך 60 יום מתום תקופת ששת החודשים.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לתכנית העבודה.</w:t>
      </w:r>
    </w:p>
    <w:p w14:paraId="6D5722C0"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lastRenderedPageBreak/>
        <w:t>דו"ח כספי יאושר על ידי מנהל החשבונות של היזם. בתכניות בהן התמורה השנתית הממוצעת שמשלם המשרד עולה על 400,000 שקלים, על הדו"ח הכספי להיות מאושר על ידי רואה חשבון חיצוני.</w:t>
      </w:r>
    </w:p>
    <w:p w14:paraId="42DD13D0"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טיוטה של דו"ח מדעי סופי (להלן – "</w:t>
      </w:r>
      <w:r w:rsidRPr="001C0DBF">
        <w:rPr>
          <w:rFonts w:asciiTheme="majorBidi" w:hAnsiTheme="majorBidi" w:cs="David"/>
          <w:b/>
          <w:bCs/>
          <w:szCs w:val="24"/>
          <w:rtl/>
        </w:rPr>
        <w:t>הטיוטה</w:t>
      </w:r>
      <w:r w:rsidRPr="001C0DBF">
        <w:rPr>
          <w:rFonts w:asciiTheme="majorBidi" w:hAnsiTheme="majorBidi" w:cs="David"/>
          <w:szCs w:val="24"/>
          <w:rtl/>
        </w:rPr>
        <w:t>"), תוגש על גבי מדיה דיגיטלית שלושים יום לפני תום תקופת הביצוע. המשרד יעביר הערותיו לטיוטה תוך 30 יום מיום קבלתה.</w:t>
      </w:r>
    </w:p>
    <w:p w14:paraId="364DFA57"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דו"ח מדעי סופי, מתוקן בהתאם להערות המשרד לטיוטה ולשביעות רצון הממונה, יוגש בשני עותקים ועל גבי מדיה דיגיטלית, תוך שלושים יום</w:t>
      </w:r>
      <w:r w:rsidRPr="001C0DBF">
        <w:rPr>
          <w:rFonts w:asciiTheme="majorBidi" w:hAnsiTheme="majorBidi" w:cs="David"/>
          <w:color w:val="0000FF"/>
          <w:szCs w:val="24"/>
          <w:rtl/>
        </w:rPr>
        <w:t xml:space="preserve"> </w:t>
      </w:r>
      <w:r w:rsidRPr="001C0DBF">
        <w:rPr>
          <w:rFonts w:asciiTheme="majorBidi" w:hAnsiTheme="majorBidi" w:cs="David"/>
          <w:szCs w:val="24"/>
          <w:rtl/>
        </w:rPr>
        <w:t>מקבלת ההערות.</w:t>
      </w:r>
    </w:p>
    <w:p w14:paraId="6889A508" w14:textId="2EA09A41" w:rsidR="00DB3002" w:rsidRPr="001C0DBF" w:rsidRDefault="00DB3002" w:rsidP="005E231A">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דו"ח כספי סופי, אשר יכלול את פירוט כל ההוצאות שהוציא היזם לצורך התכנית. הדו"ח יאושר ע"י מנהל החשבונות הראשי של היזם, ויוגש בשלושה עותקים ועל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w:t>
      </w:r>
      <w:r w:rsidR="005E231A" w:rsidRPr="001C0DBF">
        <w:rPr>
          <w:rFonts w:asciiTheme="majorBidi" w:hAnsiTheme="majorBidi" w:cs="David"/>
          <w:szCs w:val="24"/>
          <w:rtl/>
        </w:rPr>
        <w:t>כמו כן</w:t>
      </w:r>
      <w:r w:rsidRPr="001C0DBF">
        <w:rPr>
          <w:rFonts w:asciiTheme="majorBidi" w:hAnsiTheme="majorBidi" w:cs="David"/>
          <w:szCs w:val="24"/>
          <w:rtl/>
        </w:rPr>
        <w:t xml:space="preserve"> יצוין האם הוזרם ליזם מימון נוסף על השקעת המשרד עבור ה</w:t>
      </w:r>
      <w:r w:rsidR="00EF2E68">
        <w:rPr>
          <w:rFonts w:asciiTheme="majorBidi" w:hAnsiTheme="majorBidi" w:cs="David"/>
          <w:szCs w:val="24"/>
          <w:rtl/>
        </w:rPr>
        <w:t>תכנית</w:t>
      </w:r>
      <w:r w:rsidRPr="001C0DBF">
        <w:rPr>
          <w:rFonts w:asciiTheme="majorBidi" w:hAnsiTheme="majorBidi" w:cs="David"/>
          <w:szCs w:val="24"/>
          <w:rtl/>
        </w:rPr>
        <w:t xml:space="preserve"> וככל שכן – יימסר פירוט.</w:t>
      </w:r>
    </w:p>
    <w:p w14:paraId="038D246A"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דיווח על תמורה ממכירת מוצרים או ידע, או כל תוצר אחר של התכנית, יימסר למשרד כל שישה חודשים, החל מהמועד בו יחל היזם לקבל הכנסות מכל סוג שהן שמקורן בתוצר ידע של התכנית או בכל דבר אחר הקשור לתכנית ועד למועד תשלום כל הסכומים המגיעים למשרד על פי הוראות סעיף  15 ג' להלן. </w:t>
      </w:r>
    </w:p>
    <w:p w14:paraId="58BA9753" w14:textId="77777777" w:rsidR="00DB3002" w:rsidRPr="001C0DBF" w:rsidRDefault="00DB3002" w:rsidP="00DB3002">
      <w:pPr>
        <w:spacing w:line="360" w:lineRule="auto"/>
        <w:ind w:left="851"/>
        <w:jc w:val="both"/>
        <w:rPr>
          <w:rFonts w:asciiTheme="majorBidi" w:hAnsiTheme="majorBidi" w:cs="David"/>
          <w:szCs w:val="24"/>
        </w:rPr>
      </w:pPr>
      <w:r w:rsidRPr="001C0DBF">
        <w:rPr>
          <w:rFonts w:asciiTheme="majorBidi" w:hAnsiTheme="majorBidi" w:cs="David"/>
          <w:szCs w:val="24"/>
          <w:rtl/>
        </w:rPr>
        <w:t>"</w:t>
      </w:r>
      <w:r w:rsidRPr="001C0DBF">
        <w:rPr>
          <w:rFonts w:asciiTheme="majorBidi" w:hAnsiTheme="majorBidi" w:cs="David"/>
          <w:b/>
          <w:bCs/>
          <w:szCs w:val="24"/>
          <w:rtl/>
        </w:rPr>
        <w:t>תמורה</w:t>
      </w:r>
      <w:r w:rsidRPr="001C0DBF">
        <w:rPr>
          <w:rFonts w:asciiTheme="majorBidi" w:hAnsiTheme="majorBidi" w:cs="David"/>
          <w:szCs w:val="24"/>
          <w:rtl/>
        </w:rPr>
        <w:t>" לצורך סעיף זה- כל תמורה שיקבל היזם הנובעת במישרין או בעקיפין מתוצרי התכנית או על בסיס תוצאותיה, לרבות</w:t>
      </w:r>
      <w:r w:rsidRPr="001C0DBF">
        <w:rPr>
          <w:rFonts w:asciiTheme="majorBidi" w:hAnsiTheme="majorBidi" w:cs="David"/>
          <w:b/>
          <w:bCs/>
          <w:szCs w:val="24"/>
          <w:rtl/>
        </w:rPr>
        <w:t xml:space="preserve"> </w:t>
      </w:r>
      <w:r w:rsidRPr="001C0DBF">
        <w:rPr>
          <w:rFonts w:asciiTheme="majorBidi" w:hAnsiTheme="majorBidi" w:cs="David"/>
          <w:szCs w:val="24"/>
          <w:rtl/>
        </w:rPr>
        <w:t>כנגד זכויות ביזם אשר יירכשו מכוח זיקתו של היזם לתוצרי התכנית.</w:t>
      </w:r>
    </w:p>
    <w:p w14:paraId="094C3A6D"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דיווח על כל מידע, בין מדעי ובין כספי, שידיעתו רלבנטית למשרד. בכל מקרה של ספק בעניין זה, יתייעץ היזם עם נציג המשרד ויפעל ע"פ הוראותיו.</w:t>
      </w:r>
    </w:p>
    <w:p w14:paraId="4C6A10F5"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 דיווח על כל מידע אחר, לפי דרישת המשרד.</w:t>
      </w:r>
    </w:p>
    <w:p w14:paraId="1C196B09" w14:textId="6C2E058A" w:rsidR="00DB3002" w:rsidRPr="001C0DBF" w:rsidRDefault="00DB3002" w:rsidP="00E725BE">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14:paraId="162BFE8E" w14:textId="644F017E"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דוחות בקשר ל</w:t>
      </w:r>
      <w:r w:rsidR="00EF2E68">
        <w:rPr>
          <w:rFonts w:asciiTheme="majorBidi" w:hAnsiTheme="majorBidi" w:cs="David"/>
          <w:szCs w:val="24"/>
          <w:rtl/>
        </w:rPr>
        <w:t>תכנית</w:t>
      </w:r>
      <w:r w:rsidRPr="001C0DBF">
        <w:rPr>
          <w:rFonts w:asciiTheme="majorBidi" w:hAnsiTheme="majorBidi" w:cs="David"/>
          <w:szCs w:val="24"/>
          <w:rtl/>
        </w:rPr>
        <w:t xml:space="preserve"> יימסרו למשרד במדיה דיגיטלית ובכל דרך אחרת שידרוש המשרד.</w:t>
      </w:r>
    </w:p>
    <w:p w14:paraId="30D14F99" w14:textId="77777777" w:rsidR="00DB3002" w:rsidRPr="001C0DBF" w:rsidRDefault="00DB3002" w:rsidP="00DB3002">
      <w:pPr>
        <w:tabs>
          <w:tab w:val="num" w:pos="1134"/>
        </w:tabs>
        <w:spacing w:line="360" w:lineRule="auto"/>
        <w:ind w:left="851" w:right="567"/>
        <w:jc w:val="both"/>
        <w:rPr>
          <w:rFonts w:asciiTheme="majorBidi" w:hAnsiTheme="majorBidi" w:cs="David"/>
          <w:szCs w:val="24"/>
          <w:rtl/>
        </w:rPr>
      </w:pPr>
    </w:p>
    <w:p w14:paraId="1375B13A" w14:textId="03FD9727"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השקעת המשרד</w:t>
      </w:r>
    </w:p>
    <w:p w14:paraId="251CC840"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תמורת ביצוע התכנית ומילוי יתר התחייבויות היזם על פי הסכם זה ישלם המשרד ליזם  עד לשיעור של </w:t>
      </w:r>
      <w:r w:rsidRPr="001C0DBF">
        <w:rPr>
          <w:rFonts w:asciiTheme="majorBidi" w:hAnsiTheme="majorBidi" w:cs="David"/>
          <w:b/>
          <w:bCs/>
          <w:szCs w:val="24"/>
          <w:u w:val="single"/>
          <w:rtl/>
        </w:rPr>
        <w:t>_____</w:t>
      </w:r>
      <w:r w:rsidRPr="001C0DBF">
        <w:rPr>
          <w:rFonts w:asciiTheme="majorBidi" w:hAnsiTheme="majorBidi" w:cs="David"/>
          <w:szCs w:val="24"/>
          <w:rtl/>
        </w:rPr>
        <w:t xml:space="preserve"> מהוצאותיו בפועל מתוך התקציב המאושר, כמפורט באישור </w:t>
      </w:r>
      <w:r w:rsidRPr="001C0DBF">
        <w:rPr>
          <w:rFonts w:asciiTheme="majorBidi" w:hAnsiTheme="majorBidi" w:cs="David"/>
          <w:szCs w:val="24"/>
          <w:rtl/>
        </w:rPr>
        <w:lastRenderedPageBreak/>
        <w:t xml:space="preserve">המשרד ליזם בדבר זכייה במכרז ועד לסכום של </w:t>
      </w:r>
      <w:r w:rsidRPr="001C0DBF">
        <w:rPr>
          <w:rFonts w:asciiTheme="majorBidi" w:hAnsiTheme="majorBidi" w:cs="David"/>
          <w:b/>
          <w:bCs/>
          <w:szCs w:val="24"/>
          <w:u w:val="single"/>
          <w:rtl/>
        </w:rPr>
        <w:t>_____</w:t>
      </w:r>
      <w:r w:rsidRPr="001C0DBF">
        <w:rPr>
          <w:rFonts w:asciiTheme="majorBidi" w:hAnsiTheme="majorBidi" w:cs="David"/>
          <w:szCs w:val="24"/>
          <w:rtl/>
        </w:rPr>
        <w:t xml:space="preserve"> (במילים:</w:t>
      </w:r>
      <w:r w:rsidRPr="001C0DBF">
        <w:rPr>
          <w:rFonts w:asciiTheme="majorBidi" w:hAnsiTheme="majorBidi" w:cs="David"/>
          <w:b/>
          <w:bCs/>
          <w:szCs w:val="24"/>
          <w:rtl/>
        </w:rPr>
        <w:t xml:space="preserve"> </w:t>
      </w:r>
      <w:r w:rsidRPr="001C0DBF">
        <w:rPr>
          <w:rFonts w:asciiTheme="majorBidi" w:hAnsiTheme="majorBidi" w:cs="David"/>
          <w:b/>
          <w:bCs/>
          <w:szCs w:val="24"/>
          <w:u w:val="single"/>
          <w:rtl/>
        </w:rPr>
        <w:t>_____</w:t>
      </w:r>
      <w:r w:rsidRPr="001C0DBF">
        <w:rPr>
          <w:rFonts w:asciiTheme="majorBidi" w:hAnsiTheme="majorBidi" w:cs="David"/>
          <w:szCs w:val="24"/>
          <w:rtl/>
        </w:rPr>
        <w:t xml:space="preserve"> </w:t>
      </w:r>
      <w:r w:rsidRPr="001C0DBF">
        <w:rPr>
          <w:rFonts w:asciiTheme="majorBidi" w:hAnsiTheme="majorBidi" w:cs="David"/>
          <w:b/>
          <w:bCs/>
          <w:szCs w:val="24"/>
          <w:u w:val="single"/>
          <w:rtl/>
        </w:rPr>
        <w:t>_____</w:t>
      </w:r>
      <w:r w:rsidRPr="001C0DBF">
        <w:rPr>
          <w:rFonts w:asciiTheme="majorBidi" w:hAnsiTheme="majorBidi" w:cs="David"/>
          <w:szCs w:val="24"/>
          <w:rtl/>
        </w:rPr>
        <w:t xml:space="preserve"> </w:t>
      </w:r>
      <w:r w:rsidRPr="001C0DBF">
        <w:rPr>
          <w:rFonts w:asciiTheme="majorBidi" w:hAnsiTheme="majorBidi" w:cs="David"/>
          <w:b/>
          <w:bCs/>
          <w:szCs w:val="24"/>
          <w:u w:val="single"/>
          <w:rtl/>
        </w:rPr>
        <w:t>_____</w:t>
      </w:r>
      <w:r w:rsidRPr="001C0DBF">
        <w:rPr>
          <w:rFonts w:asciiTheme="majorBidi" w:hAnsiTheme="majorBidi" w:cs="David"/>
          <w:szCs w:val="24"/>
          <w:rtl/>
        </w:rPr>
        <w:t xml:space="preserve">) שקלים חדשים (להלן: </w:t>
      </w:r>
      <w:r w:rsidRPr="001C0DBF">
        <w:rPr>
          <w:rFonts w:asciiTheme="majorBidi" w:hAnsiTheme="majorBidi" w:cs="David"/>
          <w:b/>
          <w:bCs/>
          <w:szCs w:val="24"/>
          <w:rtl/>
        </w:rPr>
        <w:t>"ההשקעה"</w:t>
      </w:r>
      <w:r w:rsidRPr="001C0DBF">
        <w:rPr>
          <w:rFonts w:asciiTheme="majorBidi" w:hAnsiTheme="majorBidi" w:cs="David"/>
          <w:szCs w:val="24"/>
          <w:rtl/>
        </w:rPr>
        <w:t xml:space="preserve">).  </w:t>
      </w:r>
    </w:p>
    <w:p w14:paraId="613BA4AA" w14:textId="56BA3D0A" w:rsidR="00DB3002" w:rsidRPr="001C0DBF" w:rsidRDefault="00DB3002" w:rsidP="00CA4AB8">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על אף האמור בס"ק (א), היה והיזם ישלים את ביצוע ה</w:t>
      </w:r>
      <w:r w:rsidR="00EF2E68">
        <w:rPr>
          <w:rFonts w:asciiTheme="majorBidi" w:hAnsiTheme="majorBidi" w:cs="David"/>
          <w:szCs w:val="24"/>
          <w:rtl/>
        </w:rPr>
        <w:t>תכנית</w:t>
      </w:r>
      <w:r w:rsidRPr="001C0DBF">
        <w:rPr>
          <w:rFonts w:asciiTheme="majorBidi" w:hAnsiTheme="majorBidi" w:cs="David"/>
          <w:szCs w:val="24"/>
          <w:rtl/>
        </w:rPr>
        <w:t xml:space="preserve"> לשביעות רצון המשרד, בתקציב הנמוך מהתקציב המאושר, ישלם המשרד ליזם עד לשיעור של </w:t>
      </w:r>
      <w:r w:rsidRPr="001C0DBF">
        <w:rPr>
          <w:rFonts w:asciiTheme="majorBidi" w:hAnsiTheme="majorBidi" w:cs="David"/>
          <w:b/>
          <w:bCs/>
          <w:szCs w:val="24"/>
          <w:u w:val="single"/>
          <w:rtl/>
        </w:rPr>
        <w:t>62.5%</w:t>
      </w:r>
      <w:r w:rsidRPr="001C0DBF">
        <w:rPr>
          <w:rFonts w:asciiTheme="majorBidi" w:hAnsiTheme="majorBidi" w:cs="David"/>
          <w:szCs w:val="24"/>
          <w:rtl/>
        </w:rPr>
        <w:t xml:space="preserve">  מהוצאותיו בפועל, אך בכל מקרה לא יותר מסכום ההשקעה הקבוע בס"ק (א).</w:t>
      </w:r>
    </w:p>
    <w:p w14:paraId="2283D57C" w14:textId="77777777" w:rsidR="004D7818" w:rsidRPr="004D7818"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בשום מקרה לא ישלם המשרד עבור הוצאות מימון מכל סוג שהוא. במקרה של סתירה בין הוראות סעיף קטן זה לבין הוראות ה</w:t>
      </w:r>
      <w:r w:rsidR="00EF2E68">
        <w:rPr>
          <w:rFonts w:asciiTheme="majorBidi" w:hAnsiTheme="majorBidi" w:cs="David"/>
          <w:szCs w:val="24"/>
          <w:rtl/>
        </w:rPr>
        <w:t>תכנית</w:t>
      </w:r>
      <w:r w:rsidRPr="001C0DBF">
        <w:rPr>
          <w:rFonts w:asciiTheme="majorBidi" w:hAnsiTheme="majorBidi" w:cs="David"/>
          <w:szCs w:val="24"/>
          <w:rtl/>
        </w:rPr>
        <w:t>, הוראות סעיף קטן זה עדיפות.</w:t>
      </w:r>
      <w:r w:rsidR="004D7818" w:rsidRPr="00CA4AB8">
        <w:rPr>
          <w:rFonts w:asciiTheme="minorBidi" w:hAnsiTheme="minorBidi" w:cs="David"/>
          <w:szCs w:val="24"/>
          <w:rtl/>
        </w:rPr>
        <w:t xml:space="preserve"> </w:t>
      </w:r>
    </w:p>
    <w:p w14:paraId="482900C6" w14:textId="5A344690" w:rsidR="00DB3002" w:rsidRPr="001C0DBF" w:rsidRDefault="004D7818" w:rsidP="00DB3002">
      <w:pPr>
        <w:numPr>
          <w:ilvl w:val="1"/>
          <w:numId w:val="78"/>
        </w:numPr>
        <w:tabs>
          <w:tab w:val="num" w:pos="851"/>
        </w:tabs>
        <w:spacing w:line="360" w:lineRule="auto"/>
        <w:ind w:left="851" w:right="0" w:hanging="454"/>
        <w:jc w:val="both"/>
        <w:rPr>
          <w:rFonts w:asciiTheme="majorBidi" w:hAnsiTheme="majorBidi" w:cs="David"/>
          <w:szCs w:val="24"/>
        </w:rPr>
      </w:pPr>
      <w:r w:rsidRPr="004D7818">
        <w:rPr>
          <w:rFonts w:asciiTheme="majorBidi" w:hAnsiTheme="majorBidi" w:cs="David" w:hint="eastAsia"/>
          <w:szCs w:val="24"/>
          <w:rtl/>
        </w:rPr>
        <w:t>בחישוב</w:t>
      </w:r>
      <w:r w:rsidRPr="004D7818">
        <w:rPr>
          <w:rFonts w:asciiTheme="majorBidi" w:hAnsiTheme="majorBidi" w:cs="David"/>
          <w:szCs w:val="24"/>
          <w:rtl/>
        </w:rPr>
        <w:t xml:space="preserve"> </w:t>
      </w:r>
      <w:r w:rsidRPr="004D7818">
        <w:rPr>
          <w:rFonts w:asciiTheme="majorBidi" w:hAnsiTheme="majorBidi" w:cs="David" w:hint="eastAsia"/>
          <w:szCs w:val="24"/>
          <w:rtl/>
        </w:rPr>
        <w:t>סכום</w:t>
      </w:r>
      <w:r w:rsidRPr="004D7818">
        <w:rPr>
          <w:rFonts w:asciiTheme="majorBidi" w:hAnsiTheme="majorBidi" w:cs="David"/>
          <w:szCs w:val="24"/>
          <w:rtl/>
        </w:rPr>
        <w:t xml:space="preserve"> </w:t>
      </w:r>
      <w:r w:rsidRPr="004D7818">
        <w:rPr>
          <w:rFonts w:asciiTheme="majorBidi" w:hAnsiTheme="majorBidi" w:cs="David" w:hint="eastAsia"/>
          <w:szCs w:val="24"/>
          <w:rtl/>
        </w:rPr>
        <w:t>ההשקעה</w:t>
      </w:r>
      <w:r w:rsidRPr="004D7818">
        <w:rPr>
          <w:rFonts w:asciiTheme="majorBidi" w:hAnsiTheme="majorBidi" w:cs="David"/>
          <w:szCs w:val="24"/>
          <w:rtl/>
        </w:rPr>
        <w:t xml:space="preserve"> </w:t>
      </w:r>
      <w:r w:rsidRPr="004D7818">
        <w:rPr>
          <w:rFonts w:asciiTheme="majorBidi" w:hAnsiTheme="majorBidi" w:cs="David" w:hint="eastAsia"/>
          <w:szCs w:val="24"/>
          <w:rtl/>
        </w:rPr>
        <w:t>של</w:t>
      </w:r>
      <w:r w:rsidRPr="004D7818">
        <w:rPr>
          <w:rFonts w:asciiTheme="majorBidi" w:hAnsiTheme="majorBidi" w:cs="David"/>
          <w:szCs w:val="24"/>
          <w:rtl/>
        </w:rPr>
        <w:t xml:space="preserve"> </w:t>
      </w:r>
      <w:r w:rsidRPr="004D7818">
        <w:rPr>
          <w:rFonts w:asciiTheme="majorBidi" w:hAnsiTheme="majorBidi" w:cs="David" w:hint="eastAsia"/>
          <w:szCs w:val="24"/>
          <w:rtl/>
        </w:rPr>
        <w:t>המשרד</w:t>
      </w:r>
      <w:r w:rsidRPr="004D7818">
        <w:rPr>
          <w:rFonts w:asciiTheme="majorBidi" w:hAnsiTheme="majorBidi" w:cs="David"/>
          <w:szCs w:val="24"/>
          <w:rtl/>
        </w:rPr>
        <w:t xml:space="preserve"> </w:t>
      </w:r>
      <w:r w:rsidRPr="004D7818">
        <w:rPr>
          <w:rFonts w:asciiTheme="majorBidi" w:hAnsiTheme="majorBidi" w:cs="David" w:hint="eastAsia"/>
          <w:szCs w:val="24"/>
          <w:rtl/>
        </w:rPr>
        <w:t>ייכלל</w:t>
      </w:r>
      <w:r w:rsidRPr="004D7818">
        <w:rPr>
          <w:rFonts w:asciiTheme="majorBidi" w:hAnsiTheme="majorBidi" w:cs="David"/>
          <w:szCs w:val="24"/>
          <w:rtl/>
        </w:rPr>
        <w:t xml:space="preserve"> </w:t>
      </w:r>
      <w:r w:rsidRPr="004D7818">
        <w:rPr>
          <w:rFonts w:asciiTheme="majorBidi" w:hAnsiTheme="majorBidi" w:cs="David" w:hint="eastAsia"/>
          <w:szCs w:val="24"/>
          <w:rtl/>
        </w:rPr>
        <w:t>מס</w:t>
      </w:r>
      <w:r w:rsidRPr="004D7818">
        <w:rPr>
          <w:rFonts w:asciiTheme="majorBidi" w:hAnsiTheme="majorBidi" w:cs="David"/>
          <w:szCs w:val="24"/>
          <w:rtl/>
        </w:rPr>
        <w:t xml:space="preserve"> </w:t>
      </w:r>
      <w:r w:rsidRPr="004D7818">
        <w:rPr>
          <w:rFonts w:asciiTheme="majorBidi" w:hAnsiTheme="majorBidi" w:cs="David" w:hint="eastAsia"/>
          <w:szCs w:val="24"/>
          <w:rtl/>
        </w:rPr>
        <w:t>ערך</w:t>
      </w:r>
      <w:r w:rsidRPr="004D7818">
        <w:rPr>
          <w:rFonts w:asciiTheme="majorBidi" w:hAnsiTheme="majorBidi" w:cs="David"/>
          <w:szCs w:val="24"/>
          <w:rtl/>
        </w:rPr>
        <w:t xml:space="preserve"> </w:t>
      </w:r>
      <w:r w:rsidRPr="004D7818">
        <w:rPr>
          <w:rFonts w:asciiTheme="majorBidi" w:hAnsiTheme="majorBidi" w:cs="David" w:hint="eastAsia"/>
          <w:szCs w:val="24"/>
          <w:rtl/>
        </w:rPr>
        <w:t>מוסף</w:t>
      </w:r>
      <w:r w:rsidRPr="004D7818">
        <w:rPr>
          <w:rFonts w:asciiTheme="majorBidi" w:hAnsiTheme="majorBidi" w:cs="David"/>
          <w:szCs w:val="24"/>
          <w:rtl/>
        </w:rPr>
        <w:t xml:space="preserve">, </w:t>
      </w:r>
      <w:r w:rsidRPr="004D7818">
        <w:rPr>
          <w:rFonts w:asciiTheme="majorBidi" w:hAnsiTheme="majorBidi" w:cs="David" w:hint="eastAsia"/>
          <w:szCs w:val="24"/>
          <w:rtl/>
        </w:rPr>
        <w:t>אם</w:t>
      </w:r>
      <w:r w:rsidRPr="004D7818">
        <w:rPr>
          <w:rFonts w:asciiTheme="majorBidi" w:hAnsiTheme="majorBidi" w:cs="David"/>
          <w:szCs w:val="24"/>
          <w:rtl/>
        </w:rPr>
        <w:t xml:space="preserve"> </w:t>
      </w:r>
      <w:r w:rsidRPr="004D7818">
        <w:rPr>
          <w:rFonts w:asciiTheme="majorBidi" w:hAnsiTheme="majorBidi" w:cs="David" w:hint="eastAsia"/>
          <w:szCs w:val="24"/>
          <w:rtl/>
        </w:rPr>
        <w:t>שולם</w:t>
      </w:r>
      <w:r w:rsidRPr="004D7818">
        <w:rPr>
          <w:rFonts w:asciiTheme="majorBidi" w:hAnsiTheme="majorBidi" w:cs="David"/>
          <w:szCs w:val="24"/>
          <w:rtl/>
        </w:rPr>
        <w:t xml:space="preserve">, </w:t>
      </w:r>
      <w:r w:rsidRPr="004D7818">
        <w:rPr>
          <w:rFonts w:asciiTheme="majorBidi" w:hAnsiTheme="majorBidi" w:cs="David" w:hint="eastAsia"/>
          <w:szCs w:val="24"/>
          <w:rtl/>
        </w:rPr>
        <w:t>וכן</w:t>
      </w:r>
      <w:r w:rsidRPr="004D7818">
        <w:rPr>
          <w:rFonts w:asciiTheme="majorBidi" w:hAnsiTheme="majorBidi" w:cs="David"/>
          <w:szCs w:val="24"/>
          <w:rtl/>
        </w:rPr>
        <w:t xml:space="preserve"> </w:t>
      </w:r>
      <w:r w:rsidRPr="004D7818">
        <w:rPr>
          <w:rFonts w:asciiTheme="majorBidi" w:hAnsiTheme="majorBidi" w:cs="David" w:hint="eastAsia"/>
          <w:szCs w:val="24"/>
          <w:rtl/>
        </w:rPr>
        <w:t>כל</w:t>
      </w:r>
      <w:r w:rsidRPr="004D7818">
        <w:rPr>
          <w:rFonts w:asciiTheme="majorBidi" w:hAnsiTheme="majorBidi" w:cs="David"/>
          <w:szCs w:val="24"/>
          <w:rtl/>
        </w:rPr>
        <w:t xml:space="preserve"> </w:t>
      </w:r>
      <w:r w:rsidRPr="004D7818">
        <w:rPr>
          <w:rFonts w:asciiTheme="majorBidi" w:hAnsiTheme="majorBidi" w:cs="David" w:hint="eastAsia"/>
          <w:szCs w:val="24"/>
          <w:rtl/>
        </w:rPr>
        <w:t>מס</w:t>
      </w:r>
      <w:r w:rsidRPr="004D7818">
        <w:rPr>
          <w:rFonts w:asciiTheme="majorBidi" w:hAnsiTheme="majorBidi" w:cs="David"/>
          <w:szCs w:val="24"/>
          <w:rtl/>
        </w:rPr>
        <w:t xml:space="preserve">, </w:t>
      </w:r>
      <w:r w:rsidRPr="004D7818">
        <w:rPr>
          <w:rFonts w:asciiTheme="majorBidi" w:hAnsiTheme="majorBidi" w:cs="David" w:hint="eastAsia"/>
          <w:szCs w:val="24"/>
          <w:rtl/>
        </w:rPr>
        <w:t>היטל</w:t>
      </w:r>
      <w:r w:rsidRPr="004D7818">
        <w:rPr>
          <w:rFonts w:asciiTheme="majorBidi" w:hAnsiTheme="majorBidi" w:cs="David"/>
          <w:szCs w:val="24"/>
          <w:rtl/>
        </w:rPr>
        <w:t xml:space="preserve"> </w:t>
      </w:r>
      <w:r w:rsidRPr="004D7818">
        <w:rPr>
          <w:rFonts w:asciiTheme="majorBidi" w:hAnsiTheme="majorBidi" w:cs="David" w:hint="eastAsia"/>
          <w:szCs w:val="24"/>
          <w:rtl/>
        </w:rPr>
        <w:t>ותשלום</w:t>
      </w:r>
      <w:r w:rsidRPr="004D7818">
        <w:rPr>
          <w:rFonts w:asciiTheme="majorBidi" w:hAnsiTheme="majorBidi" w:cs="David"/>
          <w:szCs w:val="24"/>
          <w:rtl/>
        </w:rPr>
        <w:t xml:space="preserve"> </w:t>
      </w:r>
      <w:r w:rsidRPr="004D7818">
        <w:rPr>
          <w:rFonts w:asciiTheme="majorBidi" w:hAnsiTheme="majorBidi" w:cs="David" w:hint="eastAsia"/>
          <w:szCs w:val="24"/>
          <w:rtl/>
        </w:rPr>
        <w:t>חובה</w:t>
      </w:r>
      <w:r w:rsidRPr="004D7818">
        <w:rPr>
          <w:rFonts w:asciiTheme="majorBidi" w:hAnsiTheme="majorBidi" w:cs="David"/>
          <w:szCs w:val="24"/>
          <w:rtl/>
        </w:rPr>
        <w:t xml:space="preserve"> </w:t>
      </w:r>
      <w:r w:rsidRPr="004D7818">
        <w:rPr>
          <w:rFonts w:asciiTheme="majorBidi" w:hAnsiTheme="majorBidi" w:cs="David" w:hint="eastAsia"/>
          <w:szCs w:val="24"/>
          <w:rtl/>
        </w:rPr>
        <w:t>אחר</w:t>
      </w:r>
      <w:r w:rsidRPr="004D7818">
        <w:rPr>
          <w:rFonts w:asciiTheme="majorBidi" w:hAnsiTheme="majorBidi" w:cs="David"/>
          <w:szCs w:val="24"/>
          <w:rtl/>
        </w:rPr>
        <w:t xml:space="preserve">, </w:t>
      </w:r>
      <w:r w:rsidRPr="004D7818">
        <w:rPr>
          <w:rFonts w:asciiTheme="majorBidi" w:hAnsiTheme="majorBidi" w:cs="David" w:hint="eastAsia"/>
          <w:szCs w:val="24"/>
          <w:rtl/>
        </w:rPr>
        <w:t>שיחול</w:t>
      </w:r>
      <w:r w:rsidRPr="004D7818">
        <w:rPr>
          <w:rFonts w:asciiTheme="majorBidi" w:hAnsiTheme="majorBidi" w:cs="David"/>
          <w:szCs w:val="24"/>
          <w:rtl/>
        </w:rPr>
        <w:t xml:space="preserve"> </w:t>
      </w:r>
      <w:r w:rsidRPr="004D7818">
        <w:rPr>
          <w:rFonts w:asciiTheme="majorBidi" w:hAnsiTheme="majorBidi" w:cs="David" w:hint="eastAsia"/>
          <w:szCs w:val="24"/>
          <w:rtl/>
        </w:rPr>
        <w:t>על</w:t>
      </w:r>
      <w:r w:rsidRPr="004D7818">
        <w:rPr>
          <w:rFonts w:asciiTheme="majorBidi" w:hAnsiTheme="majorBidi" w:cs="David"/>
          <w:szCs w:val="24"/>
          <w:rtl/>
        </w:rPr>
        <w:t xml:space="preserve"> </w:t>
      </w:r>
      <w:r w:rsidRPr="004D7818">
        <w:rPr>
          <w:rFonts w:asciiTheme="majorBidi" w:hAnsiTheme="majorBidi" w:cs="David" w:hint="eastAsia"/>
          <w:szCs w:val="24"/>
          <w:rtl/>
        </w:rPr>
        <w:t>ביצוע</w:t>
      </w:r>
      <w:r w:rsidRPr="004D7818">
        <w:rPr>
          <w:rFonts w:asciiTheme="majorBidi" w:hAnsiTheme="majorBidi" w:cs="David"/>
          <w:szCs w:val="24"/>
          <w:rtl/>
        </w:rPr>
        <w:t xml:space="preserve"> </w:t>
      </w:r>
      <w:r w:rsidRPr="004D7818">
        <w:rPr>
          <w:rFonts w:asciiTheme="majorBidi" w:hAnsiTheme="majorBidi" w:cs="David" w:hint="eastAsia"/>
          <w:szCs w:val="24"/>
          <w:rtl/>
        </w:rPr>
        <w:t>התכנית</w:t>
      </w:r>
      <w:r w:rsidRPr="004D7818">
        <w:rPr>
          <w:rFonts w:asciiTheme="majorBidi" w:hAnsiTheme="majorBidi" w:cs="David"/>
          <w:szCs w:val="24"/>
          <w:rtl/>
        </w:rPr>
        <w:t xml:space="preserve">, </w:t>
      </w:r>
      <w:r w:rsidRPr="004D7818">
        <w:rPr>
          <w:rFonts w:asciiTheme="majorBidi" w:hAnsiTheme="majorBidi" w:cs="David" w:hint="eastAsia"/>
          <w:szCs w:val="24"/>
          <w:rtl/>
        </w:rPr>
        <w:t>או</w:t>
      </w:r>
      <w:r w:rsidRPr="004D7818">
        <w:rPr>
          <w:rFonts w:asciiTheme="majorBidi" w:hAnsiTheme="majorBidi" w:cs="David"/>
          <w:szCs w:val="24"/>
          <w:rtl/>
        </w:rPr>
        <w:t xml:space="preserve"> </w:t>
      </w:r>
      <w:r w:rsidRPr="004D7818">
        <w:rPr>
          <w:rFonts w:asciiTheme="majorBidi" w:hAnsiTheme="majorBidi" w:cs="David" w:hint="eastAsia"/>
          <w:szCs w:val="24"/>
          <w:rtl/>
        </w:rPr>
        <w:t>שיהיה</w:t>
      </w:r>
      <w:r w:rsidRPr="004D7818">
        <w:rPr>
          <w:rFonts w:asciiTheme="majorBidi" w:hAnsiTheme="majorBidi" w:cs="David"/>
          <w:szCs w:val="24"/>
          <w:rtl/>
        </w:rPr>
        <w:t xml:space="preserve"> </w:t>
      </w:r>
      <w:r w:rsidRPr="004D7818">
        <w:rPr>
          <w:rFonts w:asciiTheme="majorBidi" w:hAnsiTheme="majorBidi" w:cs="David" w:hint="eastAsia"/>
          <w:szCs w:val="24"/>
          <w:rtl/>
        </w:rPr>
        <w:t>קשור</w:t>
      </w:r>
      <w:r w:rsidRPr="004D7818">
        <w:rPr>
          <w:rFonts w:asciiTheme="majorBidi" w:hAnsiTheme="majorBidi" w:cs="David"/>
          <w:szCs w:val="24"/>
          <w:rtl/>
        </w:rPr>
        <w:t xml:space="preserve"> </w:t>
      </w:r>
      <w:r w:rsidRPr="004D7818">
        <w:rPr>
          <w:rFonts w:asciiTheme="majorBidi" w:hAnsiTheme="majorBidi" w:cs="David" w:hint="eastAsia"/>
          <w:szCs w:val="24"/>
          <w:rtl/>
        </w:rPr>
        <w:t>או</w:t>
      </w:r>
      <w:r w:rsidRPr="004D7818">
        <w:rPr>
          <w:rFonts w:asciiTheme="majorBidi" w:hAnsiTheme="majorBidi" w:cs="David"/>
          <w:szCs w:val="24"/>
          <w:rtl/>
        </w:rPr>
        <w:t xml:space="preserve"> </w:t>
      </w:r>
      <w:r w:rsidRPr="004D7818">
        <w:rPr>
          <w:rFonts w:asciiTheme="majorBidi" w:hAnsiTheme="majorBidi" w:cs="David" w:hint="eastAsia"/>
          <w:szCs w:val="24"/>
          <w:rtl/>
        </w:rPr>
        <w:t>כרוך</w:t>
      </w:r>
      <w:r w:rsidRPr="004D7818">
        <w:rPr>
          <w:rFonts w:asciiTheme="majorBidi" w:hAnsiTheme="majorBidi" w:cs="David"/>
          <w:szCs w:val="24"/>
          <w:rtl/>
        </w:rPr>
        <w:t xml:space="preserve"> </w:t>
      </w:r>
      <w:r w:rsidRPr="004D7818">
        <w:rPr>
          <w:rFonts w:asciiTheme="majorBidi" w:hAnsiTheme="majorBidi" w:cs="David" w:hint="eastAsia"/>
          <w:szCs w:val="24"/>
          <w:rtl/>
        </w:rPr>
        <w:t>בכל</w:t>
      </w:r>
      <w:r w:rsidRPr="004D7818">
        <w:rPr>
          <w:rFonts w:asciiTheme="majorBidi" w:hAnsiTheme="majorBidi" w:cs="David"/>
          <w:szCs w:val="24"/>
          <w:rtl/>
        </w:rPr>
        <w:t xml:space="preserve"> </w:t>
      </w:r>
      <w:r w:rsidRPr="004D7818">
        <w:rPr>
          <w:rFonts w:asciiTheme="majorBidi" w:hAnsiTheme="majorBidi" w:cs="David" w:hint="eastAsia"/>
          <w:szCs w:val="24"/>
          <w:rtl/>
        </w:rPr>
        <w:t>דרך</w:t>
      </w:r>
      <w:r w:rsidRPr="004D7818">
        <w:rPr>
          <w:rFonts w:asciiTheme="majorBidi" w:hAnsiTheme="majorBidi" w:cs="David"/>
          <w:szCs w:val="24"/>
          <w:rtl/>
        </w:rPr>
        <w:t xml:space="preserve"> </w:t>
      </w:r>
      <w:r w:rsidRPr="004D7818">
        <w:rPr>
          <w:rFonts w:asciiTheme="majorBidi" w:hAnsiTheme="majorBidi" w:cs="David" w:hint="eastAsia"/>
          <w:szCs w:val="24"/>
          <w:rtl/>
        </w:rPr>
        <w:t>שהיא</w:t>
      </w:r>
      <w:r w:rsidRPr="004D7818">
        <w:rPr>
          <w:rFonts w:asciiTheme="majorBidi" w:hAnsiTheme="majorBidi" w:cs="David"/>
          <w:szCs w:val="24"/>
          <w:rtl/>
        </w:rPr>
        <w:t xml:space="preserve"> </w:t>
      </w:r>
      <w:r w:rsidRPr="004D7818">
        <w:rPr>
          <w:rFonts w:asciiTheme="majorBidi" w:hAnsiTheme="majorBidi" w:cs="David" w:hint="eastAsia"/>
          <w:szCs w:val="24"/>
          <w:rtl/>
        </w:rPr>
        <w:t>עם</w:t>
      </w:r>
      <w:r w:rsidRPr="004D7818">
        <w:rPr>
          <w:rFonts w:asciiTheme="majorBidi" w:hAnsiTheme="majorBidi" w:cs="David"/>
          <w:szCs w:val="24"/>
          <w:rtl/>
        </w:rPr>
        <w:t xml:space="preserve"> </w:t>
      </w:r>
      <w:r w:rsidRPr="004D7818">
        <w:rPr>
          <w:rFonts w:asciiTheme="majorBidi" w:hAnsiTheme="majorBidi" w:cs="David" w:hint="eastAsia"/>
          <w:szCs w:val="24"/>
          <w:rtl/>
        </w:rPr>
        <w:t>ביצועה</w:t>
      </w:r>
      <w:r w:rsidRPr="004D7818">
        <w:rPr>
          <w:rFonts w:asciiTheme="majorBidi" w:hAnsiTheme="majorBidi" w:cs="David"/>
          <w:szCs w:val="24"/>
          <w:rtl/>
        </w:rPr>
        <w:t>.</w:t>
      </w:r>
    </w:p>
    <w:p w14:paraId="680F7ECC" w14:textId="2BC377BE"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מוסכם בזה, כי שום תשלום אחר או נוסף פרט לאמור בס"ק א' לא ישולם על ידי המשרד, לא במהלך תקופת הביצוע ולא לאחריה. לא עבור ה</w:t>
      </w:r>
      <w:r w:rsidR="00EF2E68">
        <w:rPr>
          <w:rFonts w:asciiTheme="majorBidi" w:hAnsiTheme="majorBidi" w:cs="David"/>
          <w:szCs w:val="24"/>
          <w:rtl/>
        </w:rPr>
        <w:t>תכנית</w:t>
      </w:r>
      <w:r w:rsidRPr="001C0DBF">
        <w:rPr>
          <w:rFonts w:asciiTheme="majorBidi" w:hAnsiTheme="majorBidi" w:cs="David"/>
          <w:szCs w:val="24"/>
          <w:rtl/>
        </w:rPr>
        <w:t xml:space="preserve"> ולא בקשר איתה ו/או כל הנובע ממנה, לא ליזם ולא לכל אדם או גוף אחר.</w:t>
      </w:r>
    </w:p>
    <w:p w14:paraId="35805444" w14:textId="77777777" w:rsidR="00DB3002" w:rsidRPr="001C0DBF" w:rsidRDefault="00DB3002" w:rsidP="00DB3002">
      <w:pPr>
        <w:spacing w:line="360" w:lineRule="auto"/>
        <w:ind w:left="851"/>
        <w:jc w:val="both"/>
        <w:rPr>
          <w:rFonts w:asciiTheme="majorBidi" w:hAnsiTheme="majorBidi" w:cs="David"/>
          <w:szCs w:val="24"/>
        </w:rPr>
      </w:pPr>
    </w:p>
    <w:p w14:paraId="172D8DB9" w14:textId="77777777"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תשלום ההשקעה</w:t>
      </w:r>
      <w:r w:rsidRPr="001C0DBF">
        <w:rPr>
          <w:rFonts w:asciiTheme="majorBidi" w:hAnsiTheme="majorBidi" w:cs="David"/>
          <w:b/>
          <w:bCs/>
          <w:szCs w:val="24"/>
          <w:rtl/>
        </w:rPr>
        <w:t xml:space="preserve"> </w:t>
      </w:r>
    </w:p>
    <w:p w14:paraId="49A29D97"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השקעת המשרד תבוצע כדלקמן:</w:t>
      </w:r>
    </w:p>
    <w:p w14:paraId="7E848A36" w14:textId="23F8EAF4" w:rsidR="00DB3002" w:rsidRPr="001C0DBF" w:rsidRDefault="00DB3002" w:rsidP="00AB06B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 xml:space="preserve">בתחילת הפרויקט, כנגד ערבות הביצוע שתועבר עם חתימת ההסכם, יקבל היזם מקדמה בשיעור של </w:t>
      </w:r>
      <w:r w:rsidRPr="001C0DBF">
        <w:rPr>
          <w:rFonts w:asciiTheme="majorBidi" w:hAnsiTheme="majorBidi" w:cs="David"/>
          <w:b/>
          <w:bCs/>
          <w:szCs w:val="24"/>
          <w:rtl/>
        </w:rPr>
        <w:t xml:space="preserve">5% </w:t>
      </w:r>
      <w:r w:rsidRPr="001C0DBF">
        <w:rPr>
          <w:rFonts w:asciiTheme="majorBidi" w:hAnsiTheme="majorBidi" w:cs="David"/>
          <w:szCs w:val="24"/>
          <w:rtl/>
        </w:rPr>
        <w:t xml:space="preserve">מגובה ההשקעה המוסכם. </w:t>
      </w:r>
      <w:r w:rsidR="004D7818" w:rsidRPr="004D7818">
        <w:rPr>
          <w:rFonts w:asciiTheme="majorBidi" w:hAnsiTheme="majorBidi" w:cs="David" w:hint="eastAsia"/>
          <w:szCs w:val="24"/>
          <w:rtl/>
        </w:rPr>
        <w:t>גובה</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המקדמה</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לא</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יעלה</w:t>
      </w:r>
      <w:r w:rsidR="004D7818" w:rsidRPr="004D7818">
        <w:rPr>
          <w:rFonts w:asciiTheme="majorBidi" w:hAnsiTheme="majorBidi" w:cs="David"/>
          <w:szCs w:val="24"/>
          <w:rtl/>
        </w:rPr>
        <w:t xml:space="preserve"> על </w:t>
      </w:r>
      <w:r w:rsidR="004D7818" w:rsidRPr="004D7818">
        <w:rPr>
          <w:rFonts w:asciiTheme="majorBidi" w:hAnsiTheme="majorBidi" w:cs="David" w:hint="eastAsia"/>
          <w:szCs w:val="24"/>
          <w:rtl/>
        </w:rPr>
        <w:t>סכום</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הערבות</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הבנקאית</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אותה</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ימציא</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המציע</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עפ</w:t>
      </w:r>
      <w:r w:rsidR="004D7818" w:rsidRPr="004D7818">
        <w:rPr>
          <w:rFonts w:asciiTheme="majorBidi" w:hAnsiTheme="majorBidi" w:cs="David"/>
          <w:szCs w:val="24"/>
          <w:rtl/>
        </w:rPr>
        <w:t>"</w:t>
      </w:r>
      <w:r w:rsidR="004D7818" w:rsidRPr="004D7818">
        <w:rPr>
          <w:rFonts w:asciiTheme="majorBidi" w:hAnsiTheme="majorBidi" w:cs="David" w:hint="eastAsia"/>
          <w:szCs w:val="24"/>
          <w:rtl/>
        </w:rPr>
        <w:t>י</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סעיף</w:t>
      </w:r>
      <w:r w:rsidR="004D7818" w:rsidRPr="004D7818">
        <w:rPr>
          <w:rFonts w:asciiTheme="majorBidi" w:hAnsiTheme="majorBidi" w:cs="David"/>
          <w:szCs w:val="24"/>
          <w:rtl/>
        </w:rPr>
        <w:t xml:space="preserve"> 20 </w:t>
      </w:r>
      <w:r w:rsidR="004D7818" w:rsidRPr="004D7818">
        <w:rPr>
          <w:rFonts w:asciiTheme="majorBidi" w:hAnsiTheme="majorBidi" w:cs="David" w:hint="eastAsia"/>
          <w:szCs w:val="24"/>
          <w:rtl/>
        </w:rPr>
        <w:t>להלן</w:t>
      </w:r>
      <w:r w:rsidR="004D7818" w:rsidRPr="004D7818">
        <w:rPr>
          <w:rFonts w:asciiTheme="majorBidi" w:hAnsiTheme="majorBidi" w:cs="David"/>
          <w:szCs w:val="24"/>
          <w:rtl/>
        </w:rPr>
        <w:t xml:space="preserve">. </w:t>
      </w:r>
      <w:r w:rsidRPr="001C0DBF">
        <w:rPr>
          <w:rFonts w:asciiTheme="majorBidi" w:hAnsiTheme="majorBidi" w:cs="David"/>
          <w:szCs w:val="24"/>
          <w:rtl/>
        </w:rPr>
        <w:t>המקדמה תקוזז משני התשלומים הראשונים להם יהיה זכאי היזם בשנה הראשונה.</w:t>
      </w:r>
    </w:p>
    <w:p w14:paraId="3DB72A16" w14:textId="77777777"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יובהר, כי במקרה של הפרת ההסכם רשאי המשרד להורות על השבת המקדמה, כולה או חלקה, וזאת בנוסף למימוש ערבות הביצוע.</w:t>
      </w:r>
    </w:p>
    <w:p w14:paraId="36D65A32" w14:textId="1C0C8EEF" w:rsidR="00DB3002" w:rsidRPr="001C0DBF" w:rsidRDefault="00DB3002" w:rsidP="00CA4AB8">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14:paraId="584EFF96" w14:textId="77777777"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 xml:space="preserve">לאחר הגשת דו"ח מדעי וכספי שיאושר ע"י המשרד, ניתן יהיה להקדים את פריסת התשלומים המצוינת בנספח ב1 למכרז, ככל שמדובר על הוצאות באותה שנה קלנדרית. לצורך כך, יהא על היזם להגיש את נספח ב'1 מתוקן לאישור </w:t>
      </w:r>
      <w:r w:rsidRPr="001C0DBF">
        <w:rPr>
          <w:rFonts w:asciiTheme="majorBidi" w:hAnsiTheme="majorBidi" w:cs="David"/>
          <w:szCs w:val="24"/>
          <w:rtl/>
        </w:rPr>
        <w:lastRenderedPageBreak/>
        <w:t>המשרד. למען הסר ספק, לא ניתן יהיה להקדים פירעונות משנים עתידיות, ואלו ישולמו במועדי התשלום המצוינים בנספח ב'(1).</w:t>
      </w:r>
    </w:p>
    <w:p w14:paraId="69B00C02" w14:textId="77777777"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עם אישור הדו"ח המדעי הסופי ולאחר קבלת חשבון / חשבונית כחוק, ישלם המשרד ליזם את יתרת חלקו המקורי בהשקעה או חלקו בגין הוצאותיו בפועל, לפי הנמוך מביניהם.</w:t>
      </w:r>
    </w:p>
    <w:p w14:paraId="21C9A5DC" w14:textId="3E421D9B" w:rsidR="00DB3002" w:rsidRPr="001C0DBF" w:rsidRDefault="00DB3002" w:rsidP="00B947F9">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היה והיזם לא יגיש את הדו"ח המדעי הסופי בפרק הזמן המוגדר בסעיף 9(ד') לעיל,</w:t>
      </w:r>
      <w:r w:rsidR="00B947F9" w:rsidRPr="001C0DBF">
        <w:rPr>
          <w:rFonts w:asciiTheme="majorBidi" w:hAnsiTheme="majorBidi" w:cs="David"/>
          <w:szCs w:val="24"/>
          <w:rtl/>
        </w:rPr>
        <w:t xml:space="preserve"> רשאי המשרד שלא ל</w:t>
      </w:r>
      <w:r w:rsidRPr="001C0DBF">
        <w:rPr>
          <w:rFonts w:asciiTheme="majorBidi" w:hAnsiTheme="majorBidi" w:cs="David"/>
          <w:szCs w:val="24"/>
          <w:rtl/>
        </w:rPr>
        <w:t>שלם ליזם את יתרת ההשקעה, מבלי לגרוע מכל זכות אחרת של המשרד על פי הסכם זה.</w:t>
      </w:r>
    </w:p>
    <w:p w14:paraId="610305BA" w14:textId="77777777" w:rsidR="00AB06B2" w:rsidRPr="001C0DBF" w:rsidRDefault="00DB3002" w:rsidP="00AB06B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חשב המשרד רשאי בעצמו או באמצעות מי מטעמו לערוך ביקורת בכל שלב משלבי ביצוע התכנית,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452CF039" w14:textId="4BFF8F47" w:rsidR="00DB3002" w:rsidRPr="001C0DBF" w:rsidRDefault="00DB3002" w:rsidP="00AB06B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המשרד רשאי בכל עת לעכב כל תשלום על חשבון ההשקעה, אם הפר היזם או לא מילא אחד או יותר מתנאי הסכם זה וזאת מבלי לפגוע בזכויותיו של המשרד לפי סעיף 15 להלן. על אף האמור, לא יהיה המשרד רשאי לבצע עיכוב כאמור ללא מתן התראה על כוונתו לעשות כן.</w:t>
      </w:r>
    </w:p>
    <w:p w14:paraId="69DB3B55" w14:textId="45217BBA" w:rsidR="0061666A" w:rsidRPr="001C0DBF" w:rsidRDefault="0061666A" w:rsidP="00AB06B2">
      <w:pPr>
        <w:numPr>
          <w:ilvl w:val="1"/>
          <w:numId w:val="78"/>
        </w:numPr>
        <w:tabs>
          <w:tab w:val="num" w:pos="851"/>
        </w:tabs>
        <w:spacing w:line="360" w:lineRule="auto"/>
        <w:ind w:left="851" w:right="0" w:hanging="454"/>
        <w:jc w:val="both"/>
        <w:rPr>
          <w:rFonts w:asciiTheme="majorBidi" w:hAnsiTheme="majorBidi" w:cs="David"/>
          <w:sz w:val="28"/>
          <w:szCs w:val="28"/>
          <w:u w:val="single"/>
        </w:rPr>
      </w:pPr>
      <w:r w:rsidRPr="001C0DBF">
        <w:rPr>
          <w:rFonts w:asciiTheme="majorBidi" w:hAnsiTheme="majorBidi" w:cs="David"/>
          <w:szCs w:val="24"/>
          <w:rtl/>
        </w:rPr>
        <w:t xml:space="preserve">היזם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2" w:history="1">
        <w:r w:rsidRPr="001C0DBF">
          <w:rPr>
            <w:rStyle w:val="Hyperlink"/>
            <w:rFonts w:asciiTheme="majorBidi" w:hAnsiTheme="majorBidi" w:cs="David"/>
            <w:sz w:val="22"/>
            <w:szCs w:val="24"/>
            <w:rtl/>
          </w:rPr>
          <w:t>בהוראת תכ"ם, "פורטל ספקים", מס' 7.16.1.</w:t>
        </w:r>
      </w:hyperlink>
      <w:r w:rsidRPr="001C0DBF">
        <w:rPr>
          <w:rFonts w:asciiTheme="majorBidi" w:hAnsiTheme="majorBidi" w:cs="David"/>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68089FEF" w14:textId="224E02EC" w:rsidR="00DB3002" w:rsidRPr="001C0DBF" w:rsidRDefault="00DB3002" w:rsidP="001C0DBF">
      <w:pPr>
        <w:tabs>
          <w:tab w:val="num" w:pos="1134"/>
        </w:tabs>
        <w:spacing w:line="360" w:lineRule="auto"/>
        <w:ind w:left="851" w:right="567"/>
        <w:jc w:val="both"/>
        <w:rPr>
          <w:rFonts w:asciiTheme="majorBidi" w:hAnsiTheme="majorBidi" w:cs="David"/>
          <w:highlight w:val="yellow"/>
        </w:rPr>
      </w:pPr>
    </w:p>
    <w:p w14:paraId="2DEC7CE0" w14:textId="77777777" w:rsidR="00DB3002" w:rsidRPr="001C0DBF" w:rsidRDefault="00DB3002" w:rsidP="00DB3002">
      <w:pPr>
        <w:spacing w:line="360" w:lineRule="auto"/>
        <w:ind w:left="425" w:right="567"/>
        <w:jc w:val="both"/>
        <w:rPr>
          <w:rFonts w:asciiTheme="majorBidi" w:hAnsiTheme="majorBidi" w:cs="David"/>
          <w:b/>
          <w:bCs/>
          <w:szCs w:val="24"/>
          <w:u w:val="single"/>
        </w:rPr>
      </w:pPr>
    </w:p>
    <w:p w14:paraId="07192129" w14:textId="77777777"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1C0DBF">
        <w:rPr>
          <w:rFonts w:asciiTheme="majorBidi" w:hAnsiTheme="majorBidi" w:cs="David"/>
          <w:b/>
          <w:bCs/>
          <w:szCs w:val="24"/>
          <w:u w:val="single"/>
          <w:rtl/>
        </w:rPr>
        <w:t>מועדי תשלום</w:t>
      </w:r>
    </w:p>
    <w:p w14:paraId="6A19C914"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u w:val="single"/>
        </w:rPr>
      </w:pPr>
      <w:r w:rsidRPr="001C0DBF">
        <w:rPr>
          <w:rFonts w:asciiTheme="majorBidi" w:hAnsiTheme="majorBidi" w:cs="David"/>
          <w:szCs w:val="24"/>
          <w:rtl/>
        </w:rPr>
        <w:t>התשלומים על פי סעיף 11 לעיל יתבצעו בהתאם להוראת התכ"ם 1.4.3 "מועדי תשלום":</w:t>
      </w:r>
    </w:p>
    <w:p w14:paraId="7A440464" w14:textId="77777777" w:rsidR="00DB3002" w:rsidRPr="001C0DBF" w:rsidRDefault="00DB3002" w:rsidP="00DB3002">
      <w:pPr>
        <w:numPr>
          <w:ilvl w:val="2"/>
          <w:numId w:val="78"/>
        </w:numPr>
        <w:spacing w:line="360" w:lineRule="auto"/>
        <w:ind w:right="0"/>
        <w:jc w:val="both"/>
        <w:rPr>
          <w:rFonts w:asciiTheme="majorBidi" w:hAnsiTheme="majorBidi" w:cs="David"/>
          <w:szCs w:val="24"/>
          <w:u w:val="single"/>
        </w:rPr>
      </w:pPr>
      <w:r w:rsidRPr="001C0DBF">
        <w:rPr>
          <w:rFonts w:asciiTheme="majorBidi" w:hAnsiTheme="majorBidi" w:cs="David"/>
          <w:szCs w:val="24"/>
          <w:rtl/>
        </w:rPr>
        <w:t>חשבוניות שיוגשו למשרד במחצית הראשונה של כל חודש (בימים 1-15): ישולמו בין התאריכים 1-15 (כולל) של החודש העוקב.</w:t>
      </w:r>
    </w:p>
    <w:p w14:paraId="1E696166" w14:textId="77777777" w:rsidR="00DB3002" w:rsidRPr="001C0DBF" w:rsidRDefault="00DB3002" w:rsidP="00DB3002">
      <w:pPr>
        <w:numPr>
          <w:ilvl w:val="2"/>
          <w:numId w:val="78"/>
        </w:numPr>
        <w:spacing w:line="360" w:lineRule="auto"/>
        <w:ind w:right="0"/>
        <w:jc w:val="both"/>
        <w:rPr>
          <w:rFonts w:asciiTheme="majorBidi" w:hAnsiTheme="majorBidi" w:cs="David"/>
          <w:szCs w:val="24"/>
          <w:u w:val="single"/>
        </w:rPr>
      </w:pPr>
      <w:r w:rsidRPr="001C0DBF">
        <w:rPr>
          <w:rFonts w:asciiTheme="majorBidi" w:hAnsiTheme="majorBidi" w:cs="David"/>
          <w:szCs w:val="24"/>
          <w:rtl/>
        </w:rPr>
        <w:t xml:space="preserve">חשבוניות שיוגשו למשרד בין התאריכים 16-24 לכל חודש (כולל): ישולמו בין התאריכים 16-24 של החודש העוקב. </w:t>
      </w:r>
    </w:p>
    <w:p w14:paraId="4BCA3D47" w14:textId="77777777" w:rsidR="00DB3002" w:rsidRPr="001C0DBF" w:rsidRDefault="00DB3002" w:rsidP="00DB3002">
      <w:pPr>
        <w:numPr>
          <w:ilvl w:val="2"/>
          <w:numId w:val="78"/>
        </w:numPr>
        <w:spacing w:line="360" w:lineRule="auto"/>
        <w:ind w:right="0"/>
        <w:jc w:val="both"/>
        <w:rPr>
          <w:rFonts w:asciiTheme="majorBidi" w:hAnsiTheme="majorBidi" w:cs="David"/>
          <w:szCs w:val="24"/>
          <w:u w:val="single"/>
        </w:rPr>
      </w:pPr>
      <w:r w:rsidRPr="001C0DBF">
        <w:rPr>
          <w:rFonts w:asciiTheme="majorBidi" w:hAnsiTheme="majorBidi" w:cs="David"/>
          <w:szCs w:val="24"/>
          <w:rtl/>
        </w:rPr>
        <w:lastRenderedPageBreak/>
        <w:t xml:space="preserve">חשבוניות שיוגשו למשרד בין התאריכים 25-31 לכל חודש (כולל): ישולמו ביום ה- 24 לחודש העוקב. </w:t>
      </w:r>
    </w:p>
    <w:p w14:paraId="289DA19D"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u w:val="single"/>
        </w:rPr>
      </w:pPr>
      <w:r w:rsidRPr="001C0DBF">
        <w:rPr>
          <w:rFonts w:asciiTheme="majorBidi" w:hAnsiTheme="majorBidi" w:cs="David"/>
          <w:b/>
          <w:bCs/>
          <w:szCs w:val="24"/>
          <w:rtl/>
        </w:rPr>
        <w:t>"מועד הגשת החשבונית למשרד":</w:t>
      </w:r>
      <w:r w:rsidRPr="001C0DBF">
        <w:rPr>
          <w:rFonts w:asciiTheme="majorBidi" w:hAnsiTheme="majorBidi" w:cs="David"/>
          <w:szCs w:val="24"/>
          <w:rtl/>
        </w:rPr>
        <w:t xml:space="preserve"> המועד שבו התקבלה חשבונית המס אצל נציג המשרד. בכל מקרה, "מועד הגשת החשבונית למשרד" לא יהיה מוקדם ממועד קבלת מלא התמורה שבגינה הוגשה החשבונית. </w:t>
      </w:r>
    </w:p>
    <w:p w14:paraId="424DCF30" w14:textId="77777777" w:rsidR="00DB3002" w:rsidRPr="001C0DBF" w:rsidRDefault="00DB3002" w:rsidP="00DB3002">
      <w:pPr>
        <w:spacing w:line="360" w:lineRule="auto"/>
        <w:ind w:left="425"/>
        <w:jc w:val="both"/>
        <w:rPr>
          <w:rFonts w:asciiTheme="majorBidi" w:hAnsiTheme="majorBidi" w:cs="David"/>
          <w:szCs w:val="24"/>
        </w:rPr>
      </w:pPr>
    </w:p>
    <w:p w14:paraId="0505E76F" w14:textId="43B5507B" w:rsidR="003C3F7C" w:rsidRPr="001C0DBF" w:rsidRDefault="003C3F7C" w:rsidP="00DB3002">
      <w:pPr>
        <w:numPr>
          <w:ilvl w:val="0"/>
          <w:numId w:val="78"/>
        </w:numPr>
        <w:tabs>
          <w:tab w:val="num" w:pos="425"/>
        </w:tabs>
        <w:spacing w:line="360" w:lineRule="auto"/>
        <w:ind w:left="425" w:right="0" w:hanging="425"/>
        <w:jc w:val="both"/>
        <w:rPr>
          <w:rFonts w:asciiTheme="majorBidi" w:hAnsiTheme="majorBidi" w:cs="David"/>
          <w:b/>
          <w:bCs/>
          <w:szCs w:val="24"/>
        </w:rPr>
      </w:pPr>
      <w:bookmarkStart w:id="45" w:name="_Ref474069852"/>
      <w:r w:rsidRPr="001C0DBF">
        <w:rPr>
          <w:rFonts w:asciiTheme="majorBidi" w:hAnsiTheme="majorBidi" w:cs="David"/>
          <w:b/>
          <w:bCs/>
          <w:szCs w:val="24"/>
          <w:rtl/>
        </w:rPr>
        <w:t>שינויים במפרט ובתכנית העבודה.</w:t>
      </w:r>
      <w:bookmarkEnd w:id="45"/>
    </w:p>
    <w:p w14:paraId="74177A22" w14:textId="1CAB5525" w:rsidR="003C3F7C" w:rsidRPr="001C0DBF" w:rsidRDefault="003C3F7C" w:rsidP="00E92DA6">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שינוי</w:t>
      </w:r>
      <w:r w:rsidR="00077D49" w:rsidRPr="001C0DBF">
        <w:rPr>
          <w:rFonts w:asciiTheme="majorBidi" w:hAnsiTheme="majorBidi" w:cs="David"/>
          <w:szCs w:val="24"/>
          <w:rtl/>
        </w:rPr>
        <w:t>ים</w:t>
      </w:r>
      <w:r w:rsidRPr="001C0DBF">
        <w:rPr>
          <w:rFonts w:asciiTheme="majorBidi" w:hAnsiTheme="majorBidi" w:cs="David"/>
          <w:szCs w:val="24"/>
          <w:rtl/>
        </w:rPr>
        <w:t xml:space="preserve"> בתכנית העבודה או במפרט התקציבי דורש</w:t>
      </w:r>
      <w:r w:rsidR="00077D49" w:rsidRPr="001C0DBF">
        <w:rPr>
          <w:rFonts w:asciiTheme="majorBidi" w:hAnsiTheme="majorBidi" w:cs="David"/>
          <w:szCs w:val="24"/>
          <w:rtl/>
        </w:rPr>
        <w:t>ים</w:t>
      </w:r>
      <w:r w:rsidR="00E81EC8" w:rsidRPr="001C0DBF">
        <w:rPr>
          <w:rFonts w:asciiTheme="majorBidi" w:hAnsiTheme="majorBidi" w:cs="David"/>
          <w:szCs w:val="24"/>
          <w:rtl/>
        </w:rPr>
        <w:t xml:space="preserve"> אישור המשרד. בכלל זה שינויים באיוש משרות כוח האדם.</w:t>
      </w:r>
    </w:p>
    <w:p w14:paraId="1C47E445" w14:textId="3056A3FF" w:rsidR="00956CAA" w:rsidRPr="001C0DBF" w:rsidRDefault="00956CAA" w:rsidP="00E92DA6">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בקשות לשינויים יוגשו</w:t>
      </w:r>
      <w:r w:rsidR="00E92DA6" w:rsidRPr="001C0DBF">
        <w:rPr>
          <w:rFonts w:asciiTheme="majorBidi" w:hAnsiTheme="majorBidi" w:cs="David"/>
          <w:szCs w:val="24"/>
          <w:rtl/>
        </w:rPr>
        <w:t xml:space="preserve"> לפי נוהלי המשרד מוקדם ככל האפשר</w:t>
      </w:r>
      <w:r w:rsidRPr="001C0DBF">
        <w:rPr>
          <w:rFonts w:asciiTheme="majorBidi" w:hAnsiTheme="majorBidi" w:cs="David"/>
          <w:szCs w:val="24"/>
          <w:rtl/>
        </w:rPr>
        <w:t>.</w:t>
      </w:r>
    </w:p>
    <w:p w14:paraId="6A7691A0" w14:textId="772A439A" w:rsidR="004A0EA6" w:rsidRPr="001C0DBF" w:rsidRDefault="00077D49" w:rsidP="00CA4AB8">
      <w:pPr>
        <w:numPr>
          <w:ilvl w:val="1"/>
          <w:numId w:val="78"/>
        </w:numPr>
        <w:tabs>
          <w:tab w:val="num" w:pos="851"/>
        </w:tabs>
        <w:spacing w:line="360" w:lineRule="auto"/>
        <w:ind w:left="851" w:right="0" w:hanging="454"/>
        <w:jc w:val="both"/>
        <w:rPr>
          <w:rFonts w:asciiTheme="majorBidi" w:hAnsiTheme="majorBidi" w:cs="David"/>
          <w:b/>
          <w:bCs/>
          <w:szCs w:val="24"/>
        </w:rPr>
      </w:pPr>
      <w:r w:rsidRPr="001C0DBF">
        <w:rPr>
          <w:rFonts w:asciiTheme="majorBidi" w:hAnsiTheme="majorBidi" w:cs="David"/>
          <w:szCs w:val="24"/>
          <w:rtl/>
        </w:rPr>
        <w:t>על אף האמור לעיל, החברה רשאית לסטות מ</w:t>
      </w:r>
      <w:r w:rsidR="00E92DA6" w:rsidRPr="001C0DBF">
        <w:rPr>
          <w:rFonts w:asciiTheme="majorBidi" w:hAnsiTheme="majorBidi" w:cs="David"/>
          <w:szCs w:val="24"/>
          <w:rtl/>
        </w:rPr>
        <w:t xml:space="preserve">תכנית העבודה או </w:t>
      </w:r>
      <w:r w:rsidRPr="001C0DBF">
        <w:rPr>
          <w:rFonts w:asciiTheme="majorBidi" w:hAnsiTheme="majorBidi" w:cs="David"/>
          <w:szCs w:val="24"/>
          <w:rtl/>
        </w:rPr>
        <w:t xml:space="preserve">המפרט </w:t>
      </w:r>
      <w:r w:rsidR="00E92DA6" w:rsidRPr="001C0DBF">
        <w:rPr>
          <w:rFonts w:asciiTheme="majorBidi" w:hAnsiTheme="majorBidi" w:cs="David"/>
          <w:szCs w:val="24"/>
          <w:rtl/>
        </w:rPr>
        <w:t xml:space="preserve">התקציבי </w:t>
      </w:r>
      <w:r w:rsidRPr="001C0DBF">
        <w:rPr>
          <w:rFonts w:asciiTheme="majorBidi" w:hAnsiTheme="majorBidi" w:cs="David"/>
          <w:szCs w:val="24"/>
          <w:rtl/>
        </w:rPr>
        <w:t xml:space="preserve">באופן שאינו משמעותי, ולערוך באופן עצמאי שינויים שאינם משמעותיים </w:t>
      </w:r>
      <w:r w:rsidR="004958B9" w:rsidRPr="001C0DBF">
        <w:rPr>
          <w:rFonts w:asciiTheme="majorBidi" w:hAnsiTheme="majorBidi" w:cs="David"/>
          <w:szCs w:val="24"/>
          <w:rtl/>
        </w:rPr>
        <w:t xml:space="preserve">בסעיפי התקציב </w:t>
      </w:r>
      <w:r w:rsidRPr="001C0DBF">
        <w:rPr>
          <w:rFonts w:asciiTheme="majorBidi" w:hAnsiTheme="majorBidi" w:cs="David"/>
          <w:szCs w:val="24"/>
          <w:rtl/>
        </w:rPr>
        <w:t>עד להיקף של</w:t>
      </w:r>
      <w:r w:rsidR="00E92DA6" w:rsidRPr="001C0DBF">
        <w:rPr>
          <w:rFonts w:asciiTheme="majorBidi" w:hAnsiTheme="majorBidi" w:cs="David"/>
          <w:szCs w:val="24"/>
          <w:rtl/>
        </w:rPr>
        <w:t xml:space="preserve"> </w:t>
      </w:r>
      <w:r w:rsidRPr="001C0DBF">
        <w:rPr>
          <w:rFonts w:asciiTheme="majorBidi" w:hAnsiTheme="majorBidi" w:cs="David"/>
          <w:szCs w:val="24"/>
          <w:rtl/>
        </w:rPr>
        <w:t xml:space="preserve">10% </w:t>
      </w:r>
      <w:r w:rsidR="00E92DA6" w:rsidRPr="001C0DBF">
        <w:rPr>
          <w:rFonts w:asciiTheme="majorBidi" w:hAnsiTheme="majorBidi" w:cs="David"/>
          <w:szCs w:val="24"/>
          <w:rtl/>
        </w:rPr>
        <w:t xml:space="preserve">מהתקציב השנתי </w:t>
      </w:r>
      <w:r w:rsidR="004958B9" w:rsidRPr="001C0DBF">
        <w:rPr>
          <w:rFonts w:asciiTheme="majorBidi" w:hAnsiTheme="majorBidi" w:cs="David"/>
          <w:szCs w:val="24"/>
          <w:rtl/>
        </w:rPr>
        <w:t>(</w:t>
      </w:r>
      <w:r w:rsidR="00E92DA6" w:rsidRPr="001C0DBF">
        <w:rPr>
          <w:rFonts w:asciiTheme="majorBidi" w:hAnsiTheme="majorBidi" w:cs="David"/>
          <w:szCs w:val="24"/>
          <w:rtl/>
        </w:rPr>
        <w:t>במצטבר</w:t>
      </w:r>
      <w:r w:rsidR="004958B9" w:rsidRPr="001C0DBF">
        <w:rPr>
          <w:rFonts w:asciiTheme="majorBidi" w:hAnsiTheme="majorBidi" w:cs="David"/>
          <w:szCs w:val="24"/>
          <w:rtl/>
        </w:rPr>
        <w:t xml:space="preserve"> שנתי לכל השינויים)</w:t>
      </w:r>
      <w:r w:rsidR="00E92DA6" w:rsidRPr="001C0DBF">
        <w:rPr>
          <w:rFonts w:asciiTheme="majorBidi" w:hAnsiTheme="majorBidi" w:cs="David"/>
          <w:szCs w:val="24"/>
          <w:rtl/>
        </w:rPr>
        <w:t xml:space="preserve">, </w:t>
      </w:r>
      <w:r w:rsidRPr="001C0DBF">
        <w:rPr>
          <w:rFonts w:asciiTheme="majorBidi" w:hAnsiTheme="majorBidi" w:cs="David"/>
          <w:szCs w:val="24"/>
          <w:rtl/>
        </w:rPr>
        <w:t xml:space="preserve">או עד עשרת אלפים </w:t>
      </w:r>
      <w:r w:rsidR="000E27E1">
        <w:rPr>
          <w:rFonts w:asciiTheme="majorBidi" w:hAnsiTheme="majorBidi" w:cs="David" w:hint="cs"/>
          <w:szCs w:val="24"/>
          <w:rtl/>
        </w:rPr>
        <w:t>ש"ח</w:t>
      </w:r>
      <w:r w:rsidRPr="001C0DBF">
        <w:rPr>
          <w:rFonts w:asciiTheme="majorBidi" w:hAnsiTheme="majorBidi" w:cs="David"/>
          <w:szCs w:val="24"/>
          <w:rtl/>
        </w:rPr>
        <w:t xml:space="preserve"> (הגבוה מן השניים). </w:t>
      </w:r>
      <w:r w:rsidR="00E92DA6" w:rsidRPr="001C0DBF">
        <w:rPr>
          <w:rFonts w:asciiTheme="majorBidi" w:hAnsiTheme="majorBidi" w:cs="David"/>
          <w:szCs w:val="24"/>
          <w:rtl/>
        </w:rPr>
        <w:t>על החברה ל</w:t>
      </w:r>
      <w:r w:rsidRPr="001C0DBF">
        <w:rPr>
          <w:rFonts w:asciiTheme="majorBidi" w:hAnsiTheme="majorBidi" w:cs="David"/>
          <w:szCs w:val="24"/>
          <w:rtl/>
        </w:rPr>
        <w:t xml:space="preserve">דווח על כך למשרד במסגרת הדו"ח </w:t>
      </w:r>
      <w:r w:rsidR="00E92DA6" w:rsidRPr="001C0DBF">
        <w:rPr>
          <w:rFonts w:asciiTheme="majorBidi" w:hAnsiTheme="majorBidi" w:cs="David"/>
          <w:szCs w:val="24"/>
          <w:rtl/>
        </w:rPr>
        <w:t>המדעי והדו</w:t>
      </w:r>
      <w:r w:rsidR="000E27E1">
        <w:rPr>
          <w:rFonts w:asciiTheme="majorBidi" w:hAnsiTheme="majorBidi" w:cs="David" w:hint="cs"/>
          <w:szCs w:val="24"/>
          <w:rtl/>
        </w:rPr>
        <w:t>"</w:t>
      </w:r>
      <w:r w:rsidR="00E92DA6" w:rsidRPr="001C0DBF">
        <w:rPr>
          <w:rFonts w:asciiTheme="majorBidi" w:hAnsiTheme="majorBidi" w:cs="David"/>
          <w:szCs w:val="24"/>
          <w:rtl/>
        </w:rPr>
        <w:t>ח הכספי מיד לאחר השינוי</w:t>
      </w:r>
      <w:r w:rsidRPr="001C0DBF">
        <w:rPr>
          <w:rFonts w:asciiTheme="majorBidi" w:hAnsiTheme="majorBidi" w:cs="David"/>
          <w:szCs w:val="24"/>
          <w:rtl/>
        </w:rPr>
        <w:t xml:space="preserve">. </w:t>
      </w:r>
    </w:p>
    <w:p w14:paraId="4B4BD31A" w14:textId="61BD8A8E" w:rsidR="00077D49" w:rsidRPr="000E27E1" w:rsidRDefault="00077D49" w:rsidP="00A01AA8">
      <w:pPr>
        <w:numPr>
          <w:ilvl w:val="1"/>
          <w:numId w:val="78"/>
        </w:numPr>
        <w:tabs>
          <w:tab w:val="num" w:pos="851"/>
        </w:tabs>
        <w:spacing w:line="360" w:lineRule="auto"/>
        <w:ind w:left="851" w:right="0" w:hanging="454"/>
        <w:jc w:val="both"/>
        <w:rPr>
          <w:rFonts w:asciiTheme="majorBidi" w:hAnsiTheme="majorBidi" w:cs="David"/>
          <w:b/>
          <w:bCs/>
          <w:szCs w:val="24"/>
          <w:rtl/>
        </w:rPr>
      </w:pPr>
      <w:r w:rsidRPr="00CA4AB8">
        <w:rPr>
          <w:rFonts w:asciiTheme="majorBidi" w:hAnsiTheme="majorBidi" w:cs="David"/>
          <w:b/>
          <w:bCs/>
          <w:szCs w:val="24"/>
          <w:rtl/>
        </w:rPr>
        <w:t xml:space="preserve">במקרים הבאים נדרש אישור מוקדם בכתב מנציג המשרד לשינוי המבוקש: </w:t>
      </w:r>
    </w:p>
    <w:p w14:paraId="36EE5AAC" w14:textId="77777777" w:rsidR="00077D49" w:rsidRPr="001C0DBF" w:rsidRDefault="00077D49" w:rsidP="00A01AA8">
      <w:pPr>
        <w:pStyle w:val="afff5"/>
        <w:numPr>
          <w:ilvl w:val="3"/>
          <w:numId w:val="172"/>
        </w:numPr>
        <w:spacing w:before="120"/>
        <w:jc w:val="both"/>
        <w:rPr>
          <w:rFonts w:asciiTheme="majorBidi" w:hAnsiTheme="majorBidi" w:cs="David"/>
          <w:b/>
          <w:bCs/>
          <w:rtl/>
        </w:rPr>
      </w:pPr>
      <w:r w:rsidRPr="001C0DBF">
        <w:rPr>
          <w:rFonts w:asciiTheme="majorBidi" w:hAnsiTheme="majorBidi" w:cs="David"/>
          <w:b/>
          <w:bCs/>
          <w:rtl/>
        </w:rPr>
        <w:t>הגדלת סעיף כ"א או נסיעות;</w:t>
      </w:r>
    </w:p>
    <w:p w14:paraId="502977D0" w14:textId="57A47933" w:rsidR="00077D49" w:rsidRPr="001C0DBF" w:rsidRDefault="00077D49" w:rsidP="00A01AA8">
      <w:pPr>
        <w:pStyle w:val="afff5"/>
        <w:numPr>
          <w:ilvl w:val="3"/>
          <w:numId w:val="172"/>
        </w:numPr>
        <w:spacing w:before="120"/>
        <w:jc w:val="both"/>
        <w:rPr>
          <w:rFonts w:asciiTheme="majorBidi" w:hAnsiTheme="majorBidi" w:cs="David"/>
          <w:b/>
          <w:bCs/>
        </w:rPr>
      </w:pPr>
      <w:r w:rsidRPr="001C0DBF">
        <w:rPr>
          <w:rFonts w:asciiTheme="majorBidi" w:hAnsiTheme="majorBidi" w:cs="David"/>
          <w:b/>
          <w:bCs/>
          <w:rtl/>
        </w:rPr>
        <w:t>העברת תקציב בין סעיפים הכוללת יצירת סעיף תקציבי שלא נכלל בהצע</w:t>
      </w:r>
      <w:r w:rsidR="00E92DA6" w:rsidRPr="001C0DBF">
        <w:rPr>
          <w:rFonts w:asciiTheme="majorBidi" w:hAnsiTheme="majorBidi" w:cs="David"/>
          <w:b/>
          <w:bCs/>
          <w:rtl/>
        </w:rPr>
        <w:t>ה המקורית ש</w:t>
      </w:r>
      <w:r w:rsidRPr="001C0DBF">
        <w:rPr>
          <w:rFonts w:asciiTheme="majorBidi" w:hAnsiTheme="majorBidi" w:cs="David"/>
          <w:b/>
          <w:bCs/>
          <w:rtl/>
        </w:rPr>
        <w:t>אושרה.</w:t>
      </w:r>
    </w:p>
    <w:p w14:paraId="52E5CC54" w14:textId="37DC3115" w:rsidR="000E27E1" w:rsidRDefault="00F701F5" w:rsidP="00CA4AB8">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העברות תקציביות משנה לשנה בסעיפים כפי שאושרו במפרט התקציבי, יתאפשרו בהודעה מנומקת לגורם המקצועי, ובתנאי שאינן עולות על 15% מסך התקציב השנתי בסעיפים האלה. הודעות יתקבלו רק עד 60 יום מתום שנת התקציב שבה לא נוצל </w:t>
      </w:r>
      <w:r w:rsidR="000E27E1" w:rsidRPr="001C0DBF">
        <w:rPr>
          <w:rFonts w:asciiTheme="majorBidi" w:hAnsiTheme="majorBidi" w:cs="David"/>
          <w:szCs w:val="24"/>
          <w:rtl/>
        </w:rPr>
        <w:t>ה</w:t>
      </w:r>
      <w:r w:rsidR="000E27E1">
        <w:rPr>
          <w:rFonts w:asciiTheme="majorBidi" w:hAnsiTheme="majorBidi" w:cs="David" w:hint="cs"/>
          <w:szCs w:val="24"/>
          <w:rtl/>
        </w:rPr>
        <w:t>תקציב</w:t>
      </w:r>
      <w:r w:rsidRPr="001C0DBF">
        <w:rPr>
          <w:rFonts w:asciiTheme="majorBidi" w:hAnsiTheme="majorBidi" w:cs="David"/>
          <w:szCs w:val="24"/>
          <w:rtl/>
        </w:rPr>
        <w:t>, ובתנאי שסך התקציב ל</w:t>
      </w:r>
      <w:r w:rsidR="007E4DBF" w:rsidRPr="001C0DBF">
        <w:rPr>
          <w:rFonts w:asciiTheme="majorBidi" w:hAnsiTheme="majorBidi" w:cs="David"/>
          <w:szCs w:val="24"/>
          <w:rtl/>
        </w:rPr>
        <w:t>כל שנות המחקר בסעיף זה לא השתנה</w:t>
      </w:r>
      <w:r w:rsidR="00956CAA" w:rsidRPr="001C0DBF">
        <w:rPr>
          <w:rFonts w:asciiTheme="majorBidi" w:hAnsiTheme="majorBidi" w:cs="David"/>
          <w:szCs w:val="24"/>
          <w:rtl/>
        </w:rPr>
        <w:t xml:space="preserve">. </w:t>
      </w:r>
    </w:p>
    <w:p w14:paraId="2ACADEB3" w14:textId="1553C461" w:rsidR="000E27E1" w:rsidRDefault="00F701F5" w:rsidP="00CA4AB8">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העברות בסכומים גדולים יותר, או בין סעיפים תקציבים דורשות שינוי מפרט לפי הנהלים הרגילים (סעיף </w:t>
      </w:r>
      <w:r w:rsidR="004958B9" w:rsidRPr="001C0DBF">
        <w:rPr>
          <w:rFonts w:asciiTheme="majorBidi" w:hAnsiTheme="majorBidi" w:cs="David"/>
          <w:szCs w:val="24"/>
          <w:rtl/>
        </w:rPr>
        <w:t>ב' לעיל</w:t>
      </w:r>
      <w:r w:rsidRPr="001C0DBF">
        <w:rPr>
          <w:rFonts w:asciiTheme="majorBidi" w:hAnsiTheme="majorBidi" w:cs="David"/>
          <w:szCs w:val="24"/>
          <w:rtl/>
        </w:rPr>
        <w:t xml:space="preserve">). בקשות לשינוי מפרט מסוג זה יתקבלו רק עד 60 יום לאחר תום שנת התקציב שבה לא נוצל </w:t>
      </w:r>
      <w:r w:rsidR="000E27E1" w:rsidRPr="001C0DBF">
        <w:rPr>
          <w:rFonts w:asciiTheme="majorBidi" w:hAnsiTheme="majorBidi" w:cs="David"/>
          <w:szCs w:val="24"/>
          <w:rtl/>
        </w:rPr>
        <w:t>ה</w:t>
      </w:r>
      <w:r w:rsidR="000E27E1">
        <w:rPr>
          <w:rFonts w:asciiTheme="majorBidi" w:hAnsiTheme="majorBidi" w:cs="David" w:hint="cs"/>
          <w:szCs w:val="24"/>
          <w:rtl/>
        </w:rPr>
        <w:t>תקציב</w:t>
      </w:r>
      <w:r w:rsidRPr="001C0DBF">
        <w:rPr>
          <w:rFonts w:asciiTheme="majorBidi" w:hAnsiTheme="majorBidi" w:cs="David"/>
          <w:szCs w:val="24"/>
          <w:rtl/>
        </w:rPr>
        <w:t xml:space="preserve">. </w:t>
      </w:r>
    </w:p>
    <w:p w14:paraId="7DB3926A" w14:textId="43CE4322" w:rsidR="003C3F7C" w:rsidRPr="001C0DBF" w:rsidRDefault="00F701F5" w:rsidP="00CA4AB8">
      <w:pPr>
        <w:numPr>
          <w:ilvl w:val="1"/>
          <w:numId w:val="78"/>
        </w:numPr>
        <w:tabs>
          <w:tab w:val="num" w:pos="851"/>
        </w:tabs>
        <w:spacing w:line="360" w:lineRule="auto"/>
        <w:ind w:left="851" w:right="0" w:hanging="454"/>
        <w:jc w:val="both"/>
        <w:rPr>
          <w:rFonts w:asciiTheme="majorBidi" w:hAnsiTheme="majorBidi" w:cs="David"/>
          <w:szCs w:val="24"/>
          <w:rtl/>
        </w:rPr>
      </w:pPr>
      <w:r w:rsidRPr="001C0DBF">
        <w:rPr>
          <w:rFonts w:asciiTheme="majorBidi" w:hAnsiTheme="majorBidi" w:cs="David"/>
          <w:szCs w:val="24"/>
          <w:rtl/>
        </w:rPr>
        <w:t>יש לשים לב שבשנת התקציב האחרונה, אין אפשרות לבקש הארכה לאחר תום החוזה, ויש להקפיד על בקשת הארכה מראש בהתאם לסעיף 6 ב' בחוזה.</w:t>
      </w:r>
    </w:p>
    <w:p w14:paraId="3E124565" w14:textId="77777777"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ניהול ספרים וחשבונות</w:t>
      </w:r>
    </w:p>
    <w:p w14:paraId="5DFD0F2D" w14:textId="19A8F0C3"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ינהל מערכת ספרים נפרדת לצורך רישום הוצאות ה</w:t>
      </w:r>
      <w:r w:rsidR="00EF2E68">
        <w:rPr>
          <w:rFonts w:asciiTheme="majorBidi" w:hAnsiTheme="majorBidi" w:cs="David"/>
          <w:szCs w:val="24"/>
          <w:rtl/>
        </w:rPr>
        <w:t>תכנית</w:t>
      </w:r>
      <w:r w:rsidRPr="001C0DBF">
        <w:rPr>
          <w:rFonts w:asciiTheme="majorBidi" w:hAnsiTheme="majorBidi" w:cs="David"/>
          <w:szCs w:val="24"/>
          <w:rtl/>
        </w:rPr>
        <w:t xml:space="preserve"> ומקורות המימון שלה, שתיערך על פי הנחיות ניהול חשבונות לפי נספח ג' להסכם זה ובהעדר הנחיות – לפי </w:t>
      </w:r>
      <w:r w:rsidRPr="001C0DBF">
        <w:rPr>
          <w:rFonts w:asciiTheme="majorBidi" w:hAnsiTheme="majorBidi" w:cs="David"/>
          <w:szCs w:val="24"/>
          <w:rtl/>
        </w:rPr>
        <w:lastRenderedPageBreak/>
        <w:t>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503C293B"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יאפשר למשרד לבדוק את כל החשבונות הנוגעים לביצוע התכנית תוך תקופת הביצוע ולכל הפחות שנה מתום אישור הדו"ח המדעי הסופי או הכספי הסופי, המאוחר מביניהם.</w:t>
      </w:r>
    </w:p>
    <w:p w14:paraId="2F06AE40" w14:textId="77777777" w:rsidR="00DB3002" w:rsidRPr="001C0DBF" w:rsidRDefault="00DB3002" w:rsidP="00DB3002">
      <w:pPr>
        <w:spacing w:line="360" w:lineRule="auto"/>
        <w:jc w:val="both"/>
        <w:rPr>
          <w:rFonts w:asciiTheme="majorBidi" w:hAnsiTheme="majorBidi" w:cs="David"/>
          <w:szCs w:val="24"/>
          <w:rtl/>
        </w:rPr>
      </w:pPr>
    </w:p>
    <w:p w14:paraId="2E57A3B8" w14:textId="77777777"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פרסום מידע על התכנית</w:t>
      </w:r>
    </w:p>
    <w:p w14:paraId="733094D8" w14:textId="0027A8D2" w:rsidR="00DB3002" w:rsidRPr="001C0DBF" w:rsidRDefault="00DB3002" w:rsidP="009A529A">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יימנע מפרסום כל מידע הקשור ל</w:t>
      </w:r>
      <w:r w:rsidR="00EF2E68">
        <w:rPr>
          <w:rFonts w:asciiTheme="majorBidi" w:hAnsiTheme="majorBidi" w:cs="David"/>
          <w:szCs w:val="24"/>
          <w:rtl/>
        </w:rPr>
        <w:t>תכנית</w:t>
      </w:r>
      <w:r w:rsidRPr="001C0DBF">
        <w:rPr>
          <w:rFonts w:asciiTheme="majorBidi" w:hAnsiTheme="majorBidi" w:cs="David"/>
          <w:szCs w:val="24"/>
          <w:rtl/>
        </w:rPr>
        <w:t xml:space="preserve"> באופן שעלול לפגוע בזכויות הקניין הרוחני וזכויות המשרד, או לשנותן. לשם הבטחת תנאי זה, יעביר היזם פרסומים הקשורים ל</w:t>
      </w:r>
      <w:r w:rsidR="00EF2E68">
        <w:rPr>
          <w:rFonts w:asciiTheme="majorBidi" w:hAnsiTheme="majorBidi" w:cs="David"/>
          <w:szCs w:val="24"/>
          <w:rtl/>
        </w:rPr>
        <w:t>תכנית</w:t>
      </w:r>
      <w:r w:rsidRPr="001C0DBF">
        <w:rPr>
          <w:rFonts w:asciiTheme="majorBidi" w:hAnsiTheme="majorBidi" w:cs="David"/>
          <w:szCs w:val="24"/>
          <w:rtl/>
        </w:rPr>
        <w:t xml:space="preserve">,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מול נציג המשרד את קבלת הבקשה במשרד </w:t>
      </w:r>
      <w:r w:rsidR="009A529A">
        <w:rPr>
          <w:rFonts w:asciiTheme="majorBidi" w:hAnsiTheme="majorBidi" w:cs="David" w:hint="cs"/>
          <w:szCs w:val="24"/>
          <w:rtl/>
        </w:rPr>
        <w:t>מייד עם הגשתה</w:t>
      </w:r>
      <w:r w:rsidRPr="001C0DBF">
        <w:rPr>
          <w:rFonts w:asciiTheme="majorBidi" w:hAnsiTheme="majorBidi" w:cs="David"/>
          <w:szCs w:val="24"/>
          <w:rtl/>
        </w:rPr>
        <w:t>.</w:t>
      </w:r>
    </w:p>
    <w:p w14:paraId="29CB1BDB" w14:textId="2EFA87F4"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בכל פרסום פומבי שהוא, יאזכר היזם או כל גורם אחר מטעמו את מימון המשרד בנוסח הבא: "</w:t>
      </w:r>
      <w:r w:rsidR="00EF2E68">
        <w:rPr>
          <w:rFonts w:asciiTheme="majorBidi" w:hAnsiTheme="majorBidi" w:cs="David"/>
          <w:szCs w:val="24"/>
          <w:rtl/>
        </w:rPr>
        <w:t>תכנית</w:t>
      </w:r>
      <w:r w:rsidRPr="001C0DBF">
        <w:rPr>
          <w:rFonts w:asciiTheme="majorBidi" w:hAnsiTheme="majorBidi" w:cs="David"/>
          <w:szCs w:val="24"/>
          <w:rtl/>
        </w:rPr>
        <w:t xml:space="preserve"> זו מומנה על ידי משרד התשתיות הלאומיות, האנרגיה והמים".</w:t>
      </w:r>
    </w:p>
    <w:p w14:paraId="6FF85DEC" w14:textId="77777777"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26381DDF" w14:textId="77777777"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color w:val="000000"/>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51DEC6A8" w14:textId="77777777"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על אף האמור לעיל, יהיו הצדדים רשאים לפרסם מידע כללי על ביצוע התכנית, כגון שם התכנית, תיאור כללי שלה וסכום ההשקעה של המשרד.</w:t>
      </w:r>
    </w:p>
    <w:p w14:paraId="6A780248" w14:textId="77777777"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בכפוף לאמור בסעיף (ד) לעיל, לא תהיה מניעה ליזם להציג את התכנית ופרטיה למשקיעים פוטנציאליים המתעניינים בהשקעה בתכנית או במושא התכנית.</w:t>
      </w:r>
    </w:p>
    <w:p w14:paraId="18FC6989" w14:textId="77777777" w:rsidR="00DB3002" w:rsidRPr="001C0DBF" w:rsidRDefault="00DB3002" w:rsidP="00DB3002">
      <w:pPr>
        <w:spacing w:line="360" w:lineRule="auto"/>
        <w:jc w:val="both"/>
        <w:rPr>
          <w:rFonts w:asciiTheme="majorBidi" w:hAnsiTheme="majorBidi" w:cs="David"/>
          <w:szCs w:val="24"/>
        </w:rPr>
      </w:pPr>
    </w:p>
    <w:p w14:paraId="26697D65" w14:textId="77777777"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זכויות קניין רוחני</w:t>
      </w:r>
    </w:p>
    <w:p w14:paraId="37FC5040"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מוסכם בין הצדדים כדלקמן:</w:t>
      </w:r>
    </w:p>
    <w:p w14:paraId="659F88CE" w14:textId="5B4472E9"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lastRenderedPageBreak/>
        <w:t>הבעלות בתוצר הידע תוקנה ליזם בכפוף לתנאי הסכם זה. העברת בעלות בתוצר ידע או רישומו על שם צד</w:t>
      </w:r>
      <w:r w:rsidRPr="001C0DBF">
        <w:rPr>
          <w:rFonts w:asciiTheme="majorBidi" w:hAnsiTheme="majorBidi" w:cs="David"/>
          <w:b/>
          <w:bCs/>
          <w:szCs w:val="24"/>
          <w:rtl/>
        </w:rPr>
        <w:t xml:space="preserve"> </w:t>
      </w:r>
      <w:r w:rsidRPr="001C0DBF">
        <w:rPr>
          <w:rFonts w:asciiTheme="majorBidi" w:hAnsiTheme="majorBidi" w:cs="David"/>
          <w:szCs w:val="24"/>
          <w:rtl/>
        </w:rPr>
        <w:t>שלישי</w:t>
      </w:r>
      <w:r w:rsidR="00240EF1">
        <w:rPr>
          <w:rFonts w:asciiTheme="majorBidi" w:hAnsiTheme="majorBidi" w:cs="David" w:hint="cs"/>
          <w:szCs w:val="24"/>
          <w:rtl/>
        </w:rPr>
        <w:t>,</w:t>
      </w:r>
      <w:r w:rsidRPr="001C0DBF">
        <w:rPr>
          <w:rFonts w:asciiTheme="majorBidi" w:hAnsiTheme="majorBidi" w:cs="David"/>
          <w:szCs w:val="24"/>
          <w:rtl/>
        </w:rPr>
        <w:t xml:space="preserve"> שאיננו היזם</w:t>
      </w:r>
      <w:r w:rsidR="00240EF1">
        <w:rPr>
          <w:rFonts w:asciiTheme="majorBidi" w:hAnsiTheme="majorBidi" w:cs="David" w:hint="cs"/>
          <w:szCs w:val="24"/>
          <w:rtl/>
        </w:rPr>
        <w:t>,</w:t>
      </w:r>
      <w:r w:rsidRPr="001C0DBF">
        <w:rPr>
          <w:rFonts w:asciiTheme="majorBidi" w:hAnsiTheme="majorBidi" w:cs="David"/>
          <w:szCs w:val="24"/>
          <w:rtl/>
        </w:rPr>
        <w:t xml:space="preserve"> ייעשה רק באישור בכתב ומראש של המשרד בעקבות בקשה מנומקת (ראה נוסח הצהרת משקיע ב</w:t>
      </w:r>
      <w:r w:rsidR="001349FE">
        <w:rPr>
          <w:rFonts w:asciiTheme="majorBidi" w:hAnsiTheme="majorBidi" w:cs="David"/>
          <w:szCs w:val="24"/>
          <w:rtl/>
        </w:rPr>
        <w:t>נספח יא</w:t>
      </w:r>
      <w:r w:rsidRPr="001C0DBF">
        <w:rPr>
          <w:rFonts w:asciiTheme="majorBidi" w:hAnsiTheme="majorBidi" w:cs="David"/>
          <w:szCs w:val="24"/>
          <w:rtl/>
        </w:rPr>
        <w:t>'). המשרד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w:t>
      </w:r>
      <w:r w:rsidR="00EF2E68">
        <w:rPr>
          <w:rFonts w:asciiTheme="majorBidi" w:hAnsiTheme="majorBidi" w:cs="David"/>
          <w:szCs w:val="24"/>
          <w:rtl/>
        </w:rPr>
        <w:t>תכנית</w:t>
      </w:r>
      <w:r w:rsidRPr="001C0DBF">
        <w:rPr>
          <w:rFonts w:asciiTheme="majorBidi" w:hAnsiTheme="majorBidi" w:cs="David"/>
          <w:szCs w:val="24"/>
          <w:rtl/>
        </w:rPr>
        <w:t xml:space="preserve"> לטובת המשק הישראלי  ומדינת ישראל.</w:t>
      </w:r>
    </w:p>
    <w:p w14:paraId="345033B5" w14:textId="77777777"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14:paraId="03DC7DAD" w14:textId="77777777"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היזם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14:paraId="3CCDFDEF" w14:textId="01703EFE"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 xml:space="preserve">רישיון שימוש בתוצר הידע לצד שלישי יבטיח כי מקבל הרישיון יפעל לניצול סביר של תוצר הידע, תוך זמן סביר, על בסיס </w:t>
      </w:r>
      <w:r w:rsidR="00EF2E68">
        <w:rPr>
          <w:rFonts w:asciiTheme="majorBidi" w:hAnsiTheme="majorBidi" w:cs="David"/>
          <w:szCs w:val="24"/>
          <w:rtl/>
        </w:rPr>
        <w:t>תכנית</w:t>
      </w:r>
      <w:r w:rsidRPr="001C0DBF">
        <w:rPr>
          <w:rFonts w:asciiTheme="majorBidi" w:hAnsiTheme="majorBidi" w:cs="David"/>
          <w:szCs w:val="24"/>
          <w:rtl/>
        </w:rPr>
        <w:t xml:space="preserve">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w:t>
      </w:r>
    </w:p>
    <w:p w14:paraId="45939A7B" w14:textId="6DB7C37E" w:rsidR="00DB3002" w:rsidRPr="001C0DBF" w:rsidRDefault="00DB3002" w:rsidP="00CA4AB8">
      <w:pPr>
        <w:numPr>
          <w:ilvl w:val="2"/>
          <w:numId w:val="78"/>
        </w:numPr>
        <w:spacing w:line="360" w:lineRule="auto"/>
        <w:ind w:right="0"/>
        <w:jc w:val="both"/>
        <w:rPr>
          <w:rFonts w:asciiTheme="majorBidi" w:hAnsiTheme="majorBidi" w:cs="David"/>
          <w:szCs w:val="24"/>
          <w:rtl/>
        </w:rPr>
      </w:pPr>
      <w:r w:rsidRPr="001C0DBF">
        <w:rPr>
          <w:rFonts w:asciiTheme="majorBidi" w:hAnsiTheme="majorBidi" w:cs="David"/>
          <w:szCs w:val="24"/>
          <w:rtl/>
        </w:rPr>
        <w:t xml:space="preserve">רישיון שימוש בתוצר הידע לצד שלישי יבטיח תשלום תמלוגים למשרד כאמור </w:t>
      </w:r>
      <w:r w:rsidR="00CA4AB8">
        <w:rPr>
          <w:rFonts w:asciiTheme="majorBidi" w:hAnsiTheme="majorBidi" w:cs="David" w:hint="cs"/>
          <w:szCs w:val="24"/>
          <w:rtl/>
        </w:rPr>
        <w:t>ב</w:t>
      </w:r>
      <w:r w:rsidRPr="001C0DBF">
        <w:rPr>
          <w:rFonts w:asciiTheme="majorBidi" w:hAnsiTheme="majorBidi" w:cs="David"/>
          <w:szCs w:val="24"/>
          <w:rtl/>
        </w:rPr>
        <w:t>סעיף 15 ג' להלן</w:t>
      </w:r>
      <w:r w:rsidR="00CA4AB8">
        <w:rPr>
          <w:rFonts w:asciiTheme="majorBidi" w:hAnsiTheme="majorBidi" w:cs="David" w:hint="cs"/>
          <w:szCs w:val="24"/>
          <w:rtl/>
        </w:rPr>
        <w:t>, ו</w:t>
      </w:r>
      <w:r w:rsidR="00CA4AB8" w:rsidRPr="001C0DBF">
        <w:rPr>
          <w:rFonts w:asciiTheme="majorBidi" w:hAnsiTheme="majorBidi" w:cs="David"/>
          <w:szCs w:val="24"/>
          <w:rtl/>
        </w:rPr>
        <w:t>בס"ק 1 לעיל</w:t>
      </w:r>
      <w:r w:rsidRPr="001C0DBF">
        <w:rPr>
          <w:rFonts w:asciiTheme="majorBidi" w:hAnsiTheme="majorBidi" w:cs="David"/>
          <w:szCs w:val="24"/>
          <w:rtl/>
        </w:rPr>
        <w:t>. נוסח ההתחייבות של צד שלישי  מופיע בנספח י"ב (גם באנגלית).</w:t>
      </w:r>
    </w:p>
    <w:p w14:paraId="4A9A46A9" w14:textId="66D4C01D"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היזם יעשה כמיטב יכולתו לפעול למען אינטרס הציבור בישראל במימוש מטרות ותוצרי ה</w:t>
      </w:r>
      <w:r w:rsidR="00EF2E68">
        <w:rPr>
          <w:rFonts w:asciiTheme="majorBidi" w:hAnsiTheme="majorBidi" w:cs="David"/>
          <w:szCs w:val="24"/>
          <w:rtl/>
        </w:rPr>
        <w:t>תכנית</w:t>
      </w:r>
      <w:r w:rsidRPr="001C0DBF">
        <w:rPr>
          <w:rFonts w:asciiTheme="majorBidi" w:hAnsiTheme="majorBidi" w:cs="David"/>
          <w:szCs w:val="24"/>
          <w:rtl/>
        </w:rPr>
        <w:t xml:space="preserve">, בשים לב לשוק הרלבנטי, בעת החלטה על היקף הרישיון ומידת בלעדיותו. </w:t>
      </w:r>
    </w:p>
    <w:p w14:paraId="1B95A367" w14:textId="1A216277"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 xml:space="preserve">כל תמורה שהיא, במישרין או בעקיפין, בכסף או בשווה כסף, בגין רישיון בתוצר הידע, תועבר ליזם או למוסד להעברה טכנולוגית בלבד. מבלי לגרוע </w:t>
      </w:r>
      <w:r w:rsidRPr="001C0DBF">
        <w:rPr>
          <w:rFonts w:asciiTheme="majorBidi" w:hAnsiTheme="majorBidi" w:cs="David"/>
          <w:szCs w:val="24"/>
          <w:rtl/>
        </w:rPr>
        <w:lastRenderedPageBreak/>
        <w:t>מהאמור, לא תועבר כל תמורה כספית למבצעי ה</w:t>
      </w:r>
      <w:r w:rsidR="00EF2E68">
        <w:rPr>
          <w:rFonts w:asciiTheme="majorBidi" w:hAnsiTheme="majorBidi" w:cs="David"/>
          <w:szCs w:val="24"/>
          <w:rtl/>
        </w:rPr>
        <w:t>תכנית</w:t>
      </w:r>
      <w:r w:rsidRPr="001C0DBF">
        <w:rPr>
          <w:rFonts w:asciiTheme="majorBidi" w:hAnsiTheme="majorBidi" w:cs="David"/>
          <w:szCs w:val="24"/>
          <w:rtl/>
        </w:rPr>
        <w:t xml:space="preserve"> או למבצעים מצד שלישי, בגין ביצוע ה</w:t>
      </w:r>
      <w:r w:rsidR="00EF2E68">
        <w:rPr>
          <w:rFonts w:asciiTheme="majorBidi" w:hAnsiTheme="majorBidi" w:cs="David"/>
          <w:szCs w:val="24"/>
          <w:rtl/>
        </w:rPr>
        <w:t>תכנית</w:t>
      </w:r>
      <w:r w:rsidRPr="001C0DBF">
        <w:rPr>
          <w:rFonts w:asciiTheme="majorBidi" w:hAnsiTheme="majorBidi" w:cs="David"/>
          <w:szCs w:val="24"/>
          <w:rtl/>
        </w:rPr>
        <w:t xml:space="preserve"> או הענקת רישיונות שימוש בתוצר ידע, שלא באמצעות היזם או מוסד להעברה טכנולוגית. </w:t>
      </w:r>
    </w:p>
    <w:p w14:paraId="56AA705F" w14:textId="77777777" w:rsidR="00DB3002" w:rsidRPr="001C0DBF" w:rsidRDefault="00DB3002" w:rsidP="00DB3002">
      <w:pPr>
        <w:spacing w:line="360" w:lineRule="auto"/>
        <w:ind w:left="567"/>
        <w:jc w:val="both"/>
        <w:rPr>
          <w:rFonts w:asciiTheme="majorBidi" w:hAnsiTheme="majorBidi" w:cs="David"/>
          <w:szCs w:val="24"/>
        </w:rPr>
      </w:pPr>
    </w:p>
    <w:p w14:paraId="63A5D110" w14:textId="7931D45D"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u w:val="single"/>
          <w:rtl/>
        </w:rPr>
        <w:t>רישיון שימוש לא בלעדי בתוצר הידע ותוצרי ה</w:t>
      </w:r>
      <w:r w:rsidR="00EF2E68">
        <w:rPr>
          <w:rFonts w:asciiTheme="majorBidi" w:hAnsiTheme="majorBidi" w:cs="David"/>
          <w:szCs w:val="24"/>
          <w:u w:val="single"/>
          <w:rtl/>
        </w:rPr>
        <w:t>תכנית</w:t>
      </w:r>
      <w:r w:rsidRPr="001C0DBF">
        <w:rPr>
          <w:rFonts w:asciiTheme="majorBidi" w:hAnsiTheme="majorBidi" w:cs="David"/>
          <w:szCs w:val="24"/>
          <w:u w:val="single"/>
          <w:rtl/>
        </w:rPr>
        <w:t xml:space="preserve"> למדינה</w:t>
      </w:r>
      <w:r w:rsidRPr="001C0DBF">
        <w:rPr>
          <w:rFonts w:asciiTheme="majorBidi" w:hAnsiTheme="majorBidi" w:cs="David"/>
          <w:szCs w:val="24"/>
          <w:rtl/>
        </w:rPr>
        <w:t xml:space="preserve">: </w:t>
      </w:r>
    </w:p>
    <w:p w14:paraId="6B5249DF" w14:textId="77777777" w:rsidR="00DB3002" w:rsidRPr="001C0DBF" w:rsidRDefault="00DB3002" w:rsidP="00DB3002">
      <w:pPr>
        <w:numPr>
          <w:ilvl w:val="2"/>
          <w:numId w:val="78"/>
        </w:numPr>
        <w:tabs>
          <w:tab w:val="num" w:pos="2160"/>
        </w:tabs>
        <w:spacing w:line="360" w:lineRule="auto"/>
        <w:ind w:right="0"/>
        <w:jc w:val="both"/>
        <w:rPr>
          <w:rFonts w:asciiTheme="majorBidi" w:hAnsiTheme="majorBidi" w:cs="David"/>
          <w:szCs w:val="24"/>
        </w:rPr>
      </w:pPr>
      <w:r w:rsidRPr="001C0DBF">
        <w:rPr>
          <w:rFonts w:asciiTheme="majorBidi" w:hAnsiTheme="majorBidi"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4EE8E1E7" w14:textId="77777777" w:rsidR="00DB3002" w:rsidRPr="001C0DBF" w:rsidRDefault="00DB3002" w:rsidP="00DB3002">
      <w:pPr>
        <w:numPr>
          <w:ilvl w:val="2"/>
          <w:numId w:val="78"/>
        </w:numPr>
        <w:tabs>
          <w:tab w:val="num" w:pos="2160"/>
        </w:tabs>
        <w:spacing w:line="360" w:lineRule="auto"/>
        <w:ind w:right="0"/>
        <w:jc w:val="both"/>
        <w:rPr>
          <w:rFonts w:asciiTheme="majorBidi" w:hAnsiTheme="majorBidi" w:cs="David"/>
          <w:szCs w:val="24"/>
        </w:rPr>
      </w:pPr>
      <w:r w:rsidRPr="001C0DBF">
        <w:rPr>
          <w:rFonts w:asciiTheme="majorBidi" w:hAnsiTheme="majorBidi" w:cs="David"/>
          <w:szCs w:val="24"/>
          <w:rtl/>
        </w:rPr>
        <w:t>המדינה תקבל ללא תמורה, רישיון לא בלעדי, בלתי חוזר ושאינו ניתן להעברה, לעשות שימוש בתוצר הידע (כהגדרתו להלן), במישרין או באמצעות גורם אחר, לצרכים לאומיים; הקביעה מהם צרכים לאומיים תהיה בסמכות שר התשתיות הלאומיות, האנרגיה והמים, המדע והטכנולוגיה, שר המשפטים ושר האוצר או אחד מאלו. רישיון כאמור יוענק למדינה במקביל להודעה על פיתוח של תוצר ידע יישומי, כאמור בסעיף 15 א (3) לעיל.</w:t>
      </w:r>
    </w:p>
    <w:p w14:paraId="572F385A" w14:textId="5E6D95B2" w:rsidR="00DB3002" w:rsidRPr="001C0DBF" w:rsidRDefault="00DB3002" w:rsidP="00DB3002">
      <w:pPr>
        <w:numPr>
          <w:ilvl w:val="2"/>
          <w:numId w:val="78"/>
        </w:numPr>
        <w:tabs>
          <w:tab w:val="num" w:pos="2160"/>
        </w:tabs>
        <w:spacing w:line="360" w:lineRule="auto"/>
        <w:ind w:right="0"/>
        <w:jc w:val="both"/>
        <w:rPr>
          <w:rFonts w:asciiTheme="majorBidi" w:hAnsiTheme="majorBidi" w:cs="David"/>
          <w:szCs w:val="24"/>
        </w:rPr>
      </w:pPr>
      <w:r w:rsidRPr="001C0DBF">
        <w:rPr>
          <w:rFonts w:asciiTheme="majorBidi" w:hAnsiTheme="majorBidi" w:cs="David"/>
          <w:szCs w:val="24"/>
          <w:rtl/>
        </w:rPr>
        <w:t>הודיעה המדינה בהתאם לסעיף (2) לעיל, כי היא מעוניינת לעשות שימוש בתוצר הידע, יספק היזם למדינה את כל המידע, המסמכים, המדגמים והתרשימים שיסייעו בהגנה על תוצר הידע ויחתום על כל מסמך שיידרש על-ידי המשרד לרבות כתבי ויתור, כתבי העברה, יפוי כוח וכיוצ"ב</w:t>
      </w:r>
      <w:r w:rsidR="001020EA">
        <w:rPr>
          <w:rFonts w:asciiTheme="majorBidi" w:hAnsiTheme="majorBidi" w:cs="David" w:hint="cs"/>
          <w:szCs w:val="24"/>
          <w:rtl/>
        </w:rPr>
        <w:t>.</w:t>
      </w:r>
    </w:p>
    <w:p w14:paraId="4991C1F1" w14:textId="75E50E22" w:rsidR="00DB3002" w:rsidRPr="001C0DBF" w:rsidRDefault="00DB3002" w:rsidP="00DB3002">
      <w:pPr>
        <w:numPr>
          <w:ilvl w:val="2"/>
          <w:numId w:val="78"/>
        </w:numPr>
        <w:tabs>
          <w:tab w:val="num" w:pos="2160"/>
        </w:tabs>
        <w:spacing w:line="360" w:lineRule="auto"/>
        <w:ind w:right="0"/>
        <w:jc w:val="both"/>
        <w:rPr>
          <w:rFonts w:asciiTheme="majorBidi" w:hAnsiTheme="majorBidi" w:cs="David"/>
          <w:szCs w:val="24"/>
        </w:rPr>
      </w:pPr>
      <w:r w:rsidRPr="001C0DBF">
        <w:rPr>
          <w:rFonts w:asciiTheme="majorBidi" w:hAnsiTheme="majorBidi" w:cs="David"/>
          <w:szCs w:val="24"/>
          <w:rtl/>
        </w:rPr>
        <w:t>היזם או מי שיקבל רישיון שימוש מהיזם, ימשיך לפעול לצורך מימוש מטרות ותוצרי ה</w:t>
      </w:r>
      <w:r w:rsidR="00EF2E68">
        <w:rPr>
          <w:rFonts w:asciiTheme="majorBidi" w:hAnsiTheme="majorBidi" w:cs="David"/>
          <w:szCs w:val="24"/>
          <w:rtl/>
        </w:rPr>
        <w:t>תכנית</w:t>
      </w:r>
      <w:r w:rsidRPr="001C0DBF">
        <w:rPr>
          <w:rFonts w:asciiTheme="majorBidi" w:hAnsiTheme="majorBidi" w:cs="David"/>
          <w:szCs w:val="24"/>
          <w:rtl/>
        </w:rPr>
        <w:t xml:space="preserve"> (כהגדרתם ב</w:t>
      </w:r>
      <w:r w:rsidR="00EF2E68">
        <w:rPr>
          <w:rFonts w:asciiTheme="majorBidi" w:hAnsiTheme="majorBidi" w:cs="David"/>
          <w:szCs w:val="24"/>
          <w:rtl/>
        </w:rPr>
        <w:t>תכנית</w:t>
      </w:r>
      <w:r w:rsidRPr="001C0DBF">
        <w:rPr>
          <w:rFonts w:asciiTheme="majorBidi" w:hAnsiTheme="majorBidi" w:cs="David"/>
          <w:szCs w:val="24"/>
          <w:rtl/>
        </w:rPr>
        <w:t xml:space="preserve"> העבודה) בישראל. היה ומסיבה כלשהי לא יעשה זאת היזם תוך זמן סביר ממועד סיום הפרויקט, תהא למדינה הזכות לפעול לצורך מימוש מטרות ותוצרי ה</w:t>
      </w:r>
      <w:r w:rsidR="00EF2E68">
        <w:rPr>
          <w:rFonts w:asciiTheme="majorBidi" w:hAnsiTheme="majorBidi" w:cs="David"/>
          <w:szCs w:val="24"/>
          <w:rtl/>
        </w:rPr>
        <w:t>תכנית</w:t>
      </w:r>
      <w:r w:rsidRPr="001C0DBF">
        <w:rPr>
          <w:rFonts w:asciiTheme="majorBidi" w:hAnsiTheme="majorBidi" w:cs="David"/>
          <w:szCs w:val="24"/>
          <w:rtl/>
        </w:rPr>
        <w:t>, במקרים המנויים בס"ק 2 לעיל. לצורך מימוש זכותה זו, יעניק היזם למדינה רישיון שימוש, בתנאים מסחריים מקובלים, בכל הקניין הרוחני שנצבר על ידי היזם שלא במסגרת ה</w:t>
      </w:r>
      <w:r w:rsidR="00EF2E68">
        <w:rPr>
          <w:rFonts w:asciiTheme="majorBidi" w:hAnsiTheme="majorBidi" w:cs="David"/>
          <w:szCs w:val="24"/>
          <w:rtl/>
        </w:rPr>
        <w:t>תכנית</w:t>
      </w:r>
      <w:r w:rsidRPr="001C0DBF">
        <w:rPr>
          <w:rFonts w:asciiTheme="majorBidi" w:hAnsiTheme="majorBidi" w:cs="David"/>
          <w:szCs w:val="24"/>
          <w:rtl/>
        </w:rPr>
        <w:t xml:space="preserve"> וששימש לצורך הוצאתה לפועל. יובהר ויודגש, כי ליזם תהא הזכות הראשונה לפעול לצורך פיתוח ומימוש מטרות ותוצרי ה</w:t>
      </w:r>
      <w:r w:rsidR="00EF2E68">
        <w:rPr>
          <w:rFonts w:asciiTheme="majorBidi" w:hAnsiTheme="majorBidi" w:cs="David"/>
          <w:szCs w:val="24"/>
          <w:rtl/>
        </w:rPr>
        <w:t>תכנית</w:t>
      </w:r>
      <w:r w:rsidRPr="001C0DBF">
        <w:rPr>
          <w:rFonts w:asciiTheme="majorBidi" w:hAnsiTheme="majorBidi" w:cs="David"/>
          <w:szCs w:val="24"/>
          <w:rtl/>
        </w:rPr>
        <w:t xml:space="preserve"> בישראל, כאמור לעיל, ובלבד שיעשה זאת תוך זמן סביר ממועד סיום ה</w:t>
      </w:r>
      <w:r w:rsidR="00EF2E68">
        <w:rPr>
          <w:rFonts w:asciiTheme="majorBidi" w:hAnsiTheme="majorBidi" w:cs="David"/>
          <w:szCs w:val="24"/>
          <w:rtl/>
        </w:rPr>
        <w:t>תכנית</w:t>
      </w:r>
      <w:r w:rsidRPr="001C0DBF">
        <w:rPr>
          <w:rFonts w:asciiTheme="majorBidi" w:hAnsiTheme="majorBidi" w:cs="David"/>
          <w:szCs w:val="24"/>
          <w:rtl/>
        </w:rPr>
        <w:t>.</w:t>
      </w:r>
    </w:p>
    <w:p w14:paraId="77CA0DF1" w14:textId="77777777" w:rsidR="00DB3002" w:rsidRPr="001C0DBF" w:rsidRDefault="00DB3002" w:rsidP="00DB3002">
      <w:pPr>
        <w:spacing w:line="360" w:lineRule="auto"/>
        <w:ind w:left="567"/>
        <w:jc w:val="both"/>
        <w:rPr>
          <w:rFonts w:asciiTheme="majorBidi" w:hAnsiTheme="majorBidi" w:cs="David"/>
          <w:szCs w:val="24"/>
        </w:rPr>
      </w:pPr>
    </w:p>
    <w:p w14:paraId="1D85DD20" w14:textId="44556EE1"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w:t>
      </w:r>
      <w:r w:rsidR="00EF2E68">
        <w:rPr>
          <w:rFonts w:asciiTheme="majorBidi" w:hAnsiTheme="majorBidi" w:cs="David"/>
          <w:szCs w:val="24"/>
          <w:rtl/>
        </w:rPr>
        <w:t>תכנית</w:t>
      </w:r>
      <w:r w:rsidRPr="001C0DBF">
        <w:rPr>
          <w:rFonts w:asciiTheme="majorBidi" w:hAnsiTheme="majorBidi" w:cs="David"/>
          <w:szCs w:val="24"/>
          <w:rtl/>
        </w:rPr>
        <w:t>,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3380D0CB" w14:textId="3DB63AB6"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lastRenderedPageBreak/>
        <w:t>כל זכויות המשרד לפי סעיף 15 (א) לעיל, למעט הזכויות לפי סעיף 15 (א) (5), יישמרו למשך 5 שנים מסיום הפרויקט או ממועד הפסקת ה</w:t>
      </w:r>
      <w:r w:rsidR="00EF2E68">
        <w:rPr>
          <w:rFonts w:asciiTheme="majorBidi" w:hAnsiTheme="majorBidi" w:cs="David"/>
          <w:szCs w:val="24"/>
          <w:rtl/>
        </w:rPr>
        <w:t>תכנית</w:t>
      </w:r>
      <w:r w:rsidRPr="001C0DBF">
        <w:rPr>
          <w:rFonts w:asciiTheme="majorBidi" w:hAnsiTheme="majorBidi" w:cs="David"/>
          <w:szCs w:val="24"/>
          <w:rtl/>
        </w:rPr>
        <w:t xml:space="preserve"> בטרם הגיע מועד סיומו המתוכנן (טרם סיום תקופת הביצוע, מכל סיבה שהיא). סעיפים 15 (א) (5), (ב) ו (ג) לא יהיו מוגבלים בזמן.</w:t>
      </w:r>
    </w:p>
    <w:p w14:paraId="1EFAD69B" w14:textId="367CF194" w:rsidR="00DB3002" w:rsidRPr="001C0DBF" w:rsidRDefault="00DB3002" w:rsidP="0007195F">
      <w:pPr>
        <w:numPr>
          <w:ilvl w:val="0"/>
          <w:numId w:val="78"/>
        </w:numPr>
        <w:tabs>
          <w:tab w:val="num" w:pos="425"/>
        </w:tabs>
        <w:spacing w:line="360" w:lineRule="auto"/>
        <w:ind w:left="425" w:hanging="425"/>
        <w:jc w:val="both"/>
        <w:rPr>
          <w:rFonts w:asciiTheme="majorBidi" w:hAnsiTheme="majorBidi" w:cs="David"/>
          <w:b/>
          <w:bCs/>
          <w:szCs w:val="24"/>
        </w:rPr>
      </w:pPr>
      <w:r w:rsidRPr="001C0DBF">
        <w:rPr>
          <w:rFonts w:asciiTheme="majorBidi" w:hAnsiTheme="majorBidi" w:cs="David"/>
          <w:b/>
          <w:bCs/>
          <w:szCs w:val="24"/>
          <w:u w:val="single"/>
          <w:rtl/>
        </w:rPr>
        <w:t>אחריות היזם לעובדיו ולנזקים</w:t>
      </w:r>
    </w:p>
    <w:p w14:paraId="1807CBB5"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משמש כקבלן עצמאי לצורך ביצוע התכנית, ועליו תחול האחריות הבלעדית בגין כל אובדן או נזק אשר ייגרם למישהו, לרבות עובדים של היזם והפועלים בשמו, בשל או בקשר לביצוע התכנית.</w:t>
      </w:r>
    </w:p>
    <w:p w14:paraId="7E1E9898"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76D1081C"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4C3114FB"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כל האנשים שיועסקו על ידי היזם בתפקיד כלשהו, יועסקו על חשבונו ועליו בלבד תחול האחריות לגבי תביעותיהם הנובעות מיחסיו אתם.</w:t>
      </w:r>
    </w:p>
    <w:p w14:paraId="11FEAFF0"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האנשים המועסקים ע"י היזם לצרכי התכנית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72B039FD" w14:textId="724C865E"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6DAD9AC4"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יישא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14:paraId="381734C9" w14:textId="77777777"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lastRenderedPageBreak/>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14:paraId="6D50C5EE" w14:textId="77777777" w:rsidR="00DB3002" w:rsidRPr="001C0DBF" w:rsidRDefault="00DB3002" w:rsidP="00DB3002">
      <w:pPr>
        <w:spacing w:line="360" w:lineRule="auto"/>
        <w:jc w:val="both"/>
        <w:rPr>
          <w:rFonts w:asciiTheme="majorBidi" w:hAnsiTheme="majorBidi" w:cs="David"/>
          <w:szCs w:val="24"/>
        </w:rPr>
      </w:pPr>
    </w:p>
    <w:p w14:paraId="4EC61D2B" w14:textId="77777777" w:rsidR="00DB3002" w:rsidRPr="001C0DBF" w:rsidRDefault="00DB3002" w:rsidP="00DB3002">
      <w:pPr>
        <w:pStyle w:val="af6"/>
        <w:numPr>
          <w:ilvl w:val="0"/>
          <w:numId w:val="78"/>
        </w:numPr>
        <w:spacing w:line="360" w:lineRule="auto"/>
        <w:jc w:val="both"/>
        <w:rPr>
          <w:rFonts w:asciiTheme="majorBidi" w:hAnsiTheme="majorBidi" w:cs="David"/>
          <w:b/>
        </w:rPr>
      </w:pPr>
      <w:r w:rsidRPr="001C0DBF">
        <w:rPr>
          <w:rFonts w:asciiTheme="majorBidi" w:hAnsiTheme="majorBidi" w:cs="David"/>
          <w:b/>
          <w:bCs/>
          <w:szCs w:val="24"/>
          <w:u w:val="single"/>
          <w:rtl/>
        </w:rPr>
        <w:t xml:space="preserve">ביטוח  </w:t>
      </w:r>
    </w:p>
    <w:p w14:paraId="2159CF11" w14:textId="6C4CB63C" w:rsidR="00DB3002" w:rsidRPr="001C0DBF" w:rsidRDefault="00DB3002" w:rsidP="00DB3002">
      <w:pPr>
        <w:pStyle w:val="af6"/>
        <w:numPr>
          <w:ilvl w:val="0"/>
          <w:numId w:val="79"/>
        </w:numPr>
        <w:spacing w:after="200" w:line="360" w:lineRule="auto"/>
        <w:jc w:val="both"/>
        <w:rPr>
          <w:rFonts w:asciiTheme="majorBidi" w:hAnsiTheme="majorBidi" w:cs="David"/>
          <w:szCs w:val="24"/>
          <w:u w:val="single"/>
        </w:rPr>
      </w:pPr>
      <w:r w:rsidRPr="001C0DBF">
        <w:rPr>
          <w:rFonts w:asciiTheme="majorBidi" w:hAnsiTheme="majorBidi" w:cs="David"/>
          <w:szCs w:val="24"/>
          <w:rtl/>
        </w:rPr>
        <w:t>מבלי לפגוע באחריות היזם לפי הוראות הסכם זה, מתחייב היזם בתקופת הביצוע לבטח את עובדיו הקשורים בביצוע ה</w:t>
      </w:r>
      <w:r w:rsidR="00EF2E68">
        <w:rPr>
          <w:rFonts w:asciiTheme="majorBidi" w:hAnsiTheme="majorBidi" w:cs="David"/>
          <w:szCs w:val="24"/>
          <w:rtl/>
        </w:rPr>
        <w:t>תכנית</w:t>
      </w:r>
      <w:r w:rsidRPr="001C0DBF">
        <w:rPr>
          <w:rFonts w:asciiTheme="majorBidi" w:hAnsiTheme="majorBidi" w:cs="David"/>
          <w:szCs w:val="24"/>
          <w:rtl/>
        </w:rPr>
        <w:t xml:space="preserve"> בפני פגיעות בעבודה בהתאם להוראת כל דין ונוהג וכן לבטח עצמו בביטוחים מתאימים, </w:t>
      </w:r>
      <w:r w:rsidRPr="001C0DBF">
        <w:rPr>
          <w:rFonts w:asciiTheme="majorBidi" w:hAnsiTheme="majorBidi" w:cs="David"/>
          <w:b/>
          <w:bCs/>
          <w:szCs w:val="24"/>
          <w:rtl/>
        </w:rPr>
        <w:t>לרבות ביטוח חבות מעבידים, ביטוח אחריות מקצועית וביטוח אחריות כלפי צד ג' נגד כל תביעה בגין נזקים שהוא עלול להתחייב בהם כתוצאה מביצוע הסכם זה</w:t>
      </w:r>
      <w:r w:rsidRPr="001C0DBF">
        <w:rPr>
          <w:rFonts w:asciiTheme="majorBidi" w:hAnsiTheme="majorBidi" w:cs="David"/>
          <w:szCs w:val="24"/>
          <w:rtl/>
        </w:rPr>
        <w:t>, במהלך כל תקופת ההתקשרות בגבולות אחריות וסכומי ביטוח סבירים בנסיבות העניין.</w:t>
      </w:r>
    </w:p>
    <w:p w14:paraId="0D698DDB" w14:textId="77777777" w:rsidR="00DB3002" w:rsidRPr="001C0DBF" w:rsidRDefault="00DB3002" w:rsidP="00DB3002">
      <w:pPr>
        <w:pStyle w:val="af6"/>
        <w:numPr>
          <w:ilvl w:val="0"/>
          <w:numId w:val="79"/>
        </w:numPr>
        <w:spacing w:after="200" w:line="360" w:lineRule="auto"/>
        <w:jc w:val="both"/>
        <w:rPr>
          <w:rFonts w:asciiTheme="majorBidi" w:hAnsiTheme="majorBidi" w:cs="David"/>
          <w:szCs w:val="24"/>
          <w:rtl/>
        </w:rPr>
      </w:pPr>
      <w:r w:rsidRPr="001C0DBF">
        <w:rPr>
          <w:rFonts w:asciiTheme="majorBidi" w:hAnsiTheme="majorBidi" w:cs="David"/>
          <w:szCs w:val="24"/>
          <w:rtl/>
        </w:rPr>
        <w:t>היזם מצהיר כי רכש פוליסה או פוליסות ביטוח כאמור. היזם יציג את פוליסות הביטוח האמורות בפני המשרד כתנאי לחתימה על ההסכם. פוליסות הביטוח האמורות טעונות אישור נציג המשרד, כתנאי לחתימת המשרד על הסכם זה.</w:t>
      </w:r>
    </w:p>
    <w:p w14:paraId="2573B365" w14:textId="1BFF71F0" w:rsidR="00DB3002" w:rsidRPr="001C0DBF" w:rsidRDefault="00DB3002" w:rsidP="00DB3002">
      <w:pPr>
        <w:pStyle w:val="af6"/>
        <w:numPr>
          <w:ilvl w:val="0"/>
          <w:numId w:val="78"/>
        </w:numPr>
        <w:spacing w:line="360" w:lineRule="auto"/>
        <w:jc w:val="both"/>
        <w:rPr>
          <w:rFonts w:asciiTheme="majorBidi" w:hAnsiTheme="majorBidi" w:cs="David"/>
          <w:u w:val="single"/>
        </w:rPr>
      </w:pPr>
      <w:r w:rsidRPr="001C0DBF">
        <w:rPr>
          <w:rFonts w:asciiTheme="majorBidi" w:hAnsiTheme="majorBidi" w:cs="David"/>
          <w:b/>
          <w:bCs/>
          <w:szCs w:val="24"/>
          <w:u w:val="single"/>
          <w:rtl/>
        </w:rPr>
        <w:t>הפסקה בטרם עת של ביצוע ה</w:t>
      </w:r>
      <w:r w:rsidR="00EF2E68">
        <w:rPr>
          <w:rFonts w:asciiTheme="majorBidi" w:hAnsiTheme="majorBidi" w:cs="David"/>
          <w:b/>
          <w:bCs/>
          <w:szCs w:val="24"/>
          <w:u w:val="single"/>
          <w:rtl/>
        </w:rPr>
        <w:t>תכנית</w:t>
      </w:r>
    </w:p>
    <w:p w14:paraId="240FC58D" w14:textId="001BF49E" w:rsidR="00E25072" w:rsidRPr="001C0DBF" w:rsidRDefault="00DB3002" w:rsidP="00E25072">
      <w:pPr>
        <w:pStyle w:val="af6"/>
        <w:numPr>
          <w:ilvl w:val="0"/>
          <w:numId w:val="116"/>
        </w:numPr>
        <w:spacing w:after="200" w:line="360" w:lineRule="auto"/>
        <w:jc w:val="both"/>
        <w:rPr>
          <w:rFonts w:asciiTheme="majorBidi" w:hAnsiTheme="majorBidi" w:cs="David"/>
          <w:szCs w:val="24"/>
        </w:rPr>
      </w:pPr>
      <w:r w:rsidRPr="001C0DBF">
        <w:rPr>
          <w:rFonts w:asciiTheme="majorBidi" w:hAnsiTheme="majorBidi" w:cs="David"/>
          <w:szCs w:val="24"/>
          <w:rtl/>
        </w:rPr>
        <w:t>במקרה בו מי מהצדדים יגיע למסקנה שה</w:t>
      </w:r>
      <w:r w:rsidR="00EF2E68">
        <w:rPr>
          <w:rFonts w:asciiTheme="majorBidi" w:hAnsiTheme="majorBidi" w:cs="David"/>
          <w:szCs w:val="24"/>
          <w:rtl/>
        </w:rPr>
        <w:t>תכנית</w:t>
      </w:r>
      <w:r w:rsidRPr="001C0DBF">
        <w:rPr>
          <w:rFonts w:asciiTheme="majorBidi" w:hAnsiTheme="majorBidi" w:cs="David"/>
          <w:szCs w:val="24"/>
          <w:rtl/>
        </w:rPr>
        <w:t xml:space="preserve"> אינה מתקדמת כמצופה, ושקיימות סיבות המצדיקות את הפסקתה, יהיה עליו להודיע מיד על כך, בכתב, לצד השני, בהודעה מנומקת. מיד עם מתן הודעה כאמור, יחדול היזם מהוצאת הוצאות הקשורות ל</w:t>
      </w:r>
      <w:r w:rsidR="00EF2E68">
        <w:rPr>
          <w:rFonts w:asciiTheme="majorBidi" w:hAnsiTheme="majorBidi" w:cs="David"/>
          <w:szCs w:val="24"/>
          <w:rtl/>
        </w:rPr>
        <w:t>תכנית</w:t>
      </w:r>
      <w:r w:rsidRPr="001C0DBF">
        <w:rPr>
          <w:rFonts w:asciiTheme="majorBidi" w:hAnsiTheme="majorBidi" w:cs="David"/>
          <w:szCs w:val="24"/>
          <w:rtl/>
        </w:rPr>
        <w:t xml:space="preserve">. </w:t>
      </w:r>
    </w:p>
    <w:p w14:paraId="778988BE" w14:textId="52A6CCD9" w:rsidR="00E25072" w:rsidRPr="001C0DBF" w:rsidRDefault="00DB3002" w:rsidP="00E25072">
      <w:pPr>
        <w:pStyle w:val="af6"/>
        <w:numPr>
          <w:ilvl w:val="0"/>
          <w:numId w:val="116"/>
        </w:numPr>
        <w:spacing w:after="200" w:line="360" w:lineRule="auto"/>
        <w:jc w:val="both"/>
        <w:rPr>
          <w:rFonts w:asciiTheme="majorBidi" w:hAnsiTheme="majorBidi" w:cs="David"/>
          <w:szCs w:val="24"/>
        </w:rPr>
      </w:pPr>
      <w:r w:rsidRPr="001C0DBF">
        <w:rPr>
          <w:rFonts w:asciiTheme="majorBidi" w:hAnsiTheme="majorBidi" w:cs="David"/>
          <w:szCs w:val="24"/>
          <w:rtl/>
        </w:rPr>
        <w:t>היה ופנה היזם למשרד בהודעה כאמור בס"ק א', יחדל הוא מיד מהוצאת כל הוצאה הקשורה ל</w:t>
      </w:r>
      <w:r w:rsidR="00EF2E68">
        <w:rPr>
          <w:rFonts w:asciiTheme="majorBidi" w:hAnsiTheme="majorBidi" w:cs="David"/>
          <w:szCs w:val="24"/>
          <w:rtl/>
        </w:rPr>
        <w:t>תכנית</w:t>
      </w:r>
      <w:r w:rsidRPr="001C0DBF">
        <w:rPr>
          <w:rFonts w:asciiTheme="majorBidi" w:hAnsiTheme="majorBidi" w:cs="David"/>
          <w:szCs w:val="24"/>
          <w:rtl/>
        </w:rPr>
        <w:t>. המשרד יבדוק את ההודעה המנומקת האמורה, וישיב החלטתו ליזם בכתב.</w:t>
      </w:r>
    </w:p>
    <w:p w14:paraId="4D77542C" w14:textId="409A2E03" w:rsidR="00E25072" w:rsidRPr="00393C0B" w:rsidRDefault="00DB3002" w:rsidP="00E25072">
      <w:pPr>
        <w:pStyle w:val="af6"/>
        <w:numPr>
          <w:ilvl w:val="0"/>
          <w:numId w:val="116"/>
        </w:numPr>
        <w:spacing w:after="200" w:line="360" w:lineRule="auto"/>
        <w:jc w:val="both"/>
        <w:rPr>
          <w:rFonts w:asciiTheme="majorBidi" w:hAnsiTheme="majorBidi" w:cs="David"/>
          <w:szCs w:val="24"/>
        </w:rPr>
      </w:pPr>
      <w:r w:rsidRPr="001C0DBF">
        <w:rPr>
          <w:rFonts w:asciiTheme="majorBidi" w:hAnsiTheme="majorBidi" w:cs="David"/>
          <w:szCs w:val="24"/>
          <w:rtl/>
        </w:rPr>
        <w:t>היה ונציג המשרד יאשר בפני היזם את הפסקת ה</w:t>
      </w:r>
      <w:r w:rsidR="00EF2E68">
        <w:rPr>
          <w:rFonts w:asciiTheme="majorBidi" w:hAnsiTheme="majorBidi" w:cs="David"/>
          <w:szCs w:val="24"/>
          <w:rtl/>
        </w:rPr>
        <w:t>תכנית</w:t>
      </w:r>
      <w:r w:rsidRPr="001C0DBF">
        <w:rPr>
          <w:rFonts w:asciiTheme="majorBidi" w:hAnsiTheme="majorBidi" w:cs="David"/>
          <w:szCs w:val="24"/>
          <w:rtl/>
        </w:rPr>
        <w:t>, בעקבות פנייה כאמור בס"ק (א), יעביר היזם למשרד דו"ח מדעי סופי המסכם את ה</w:t>
      </w:r>
      <w:r w:rsidR="00EF2E68">
        <w:rPr>
          <w:rFonts w:asciiTheme="majorBidi" w:hAnsiTheme="majorBidi" w:cs="David"/>
          <w:szCs w:val="24"/>
          <w:rtl/>
        </w:rPr>
        <w:t>תכנית</w:t>
      </w:r>
      <w:r w:rsidRPr="001C0DBF">
        <w:rPr>
          <w:rFonts w:asciiTheme="majorBidi" w:hAnsiTheme="majorBidi" w:cs="David"/>
          <w:szCs w:val="24"/>
          <w:rtl/>
        </w:rPr>
        <w:t xml:space="preserve"> ואת נסיבות הפסקתה, וכן דו"ח כספי סופי, שישקף את כל ההוצאות שהוצאו עד הפסקת ה</w:t>
      </w:r>
      <w:r w:rsidR="00EF2E68">
        <w:rPr>
          <w:rFonts w:asciiTheme="majorBidi" w:hAnsiTheme="majorBidi" w:cs="David"/>
          <w:szCs w:val="24"/>
          <w:rtl/>
        </w:rPr>
        <w:t>תכנית</w:t>
      </w:r>
      <w:r w:rsidRPr="001C0DBF">
        <w:rPr>
          <w:rFonts w:asciiTheme="majorBidi" w:hAnsiTheme="majorBidi" w:cs="David"/>
          <w:szCs w:val="24"/>
          <w:rtl/>
        </w:rPr>
        <w:t xml:space="preserve"> כאמור. דוחות אלו יימסרו למשרד תוך 30 ימים מיום קבלת אישור נציג המשרד להפסקת ה</w:t>
      </w:r>
      <w:r w:rsidR="00EF2E68">
        <w:rPr>
          <w:rFonts w:asciiTheme="majorBidi" w:hAnsiTheme="majorBidi" w:cs="David"/>
          <w:szCs w:val="24"/>
          <w:rtl/>
        </w:rPr>
        <w:t>תכנית</w:t>
      </w:r>
      <w:r w:rsidRPr="001C0DBF">
        <w:rPr>
          <w:rFonts w:asciiTheme="majorBidi" w:hAnsiTheme="majorBidi" w:cs="David"/>
          <w:szCs w:val="24"/>
          <w:rtl/>
        </w:rPr>
        <w:t>. הדוחות ייבדקו על ידי המשרד, ולאחר אישור הממונה לדוחות אלו, ובמקרה הצורך העברת תשלום ליזם, תיחשב ה</w:t>
      </w:r>
      <w:r w:rsidR="00EF2E68">
        <w:rPr>
          <w:rFonts w:asciiTheme="majorBidi" w:hAnsiTheme="majorBidi" w:cs="David"/>
          <w:szCs w:val="24"/>
          <w:rtl/>
        </w:rPr>
        <w:t>תכנית</w:t>
      </w:r>
      <w:r w:rsidRPr="001C0DBF">
        <w:rPr>
          <w:rFonts w:asciiTheme="majorBidi" w:hAnsiTheme="majorBidi" w:cs="David"/>
          <w:szCs w:val="24"/>
          <w:rtl/>
        </w:rPr>
        <w:t xml:space="preserve"> כמבוטלת סופית.  </w:t>
      </w:r>
    </w:p>
    <w:p w14:paraId="35B09CCD" w14:textId="75E509D4" w:rsidR="00DB3002" w:rsidRPr="00393C0B" w:rsidRDefault="00DB3002" w:rsidP="00E25072">
      <w:pPr>
        <w:pStyle w:val="af6"/>
        <w:numPr>
          <w:ilvl w:val="0"/>
          <w:numId w:val="116"/>
        </w:numPr>
        <w:spacing w:after="200" w:line="360" w:lineRule="auto"/>
        <w:jc w:val="both"/>
        <w:rPr>
          <w:rFonts w:asciiTheme="majorBidi" w:hAnsiTheme="majorBidi" w:cs="David"/>
          <w:szCs w:val="24"/>
        </w:rPr>
      </w:pPr>
      <w:r w:rsidRPr="00393C0B">
        <w:rPr>
          <w:rFonts w:asciiTheme="majorBidi" w:hAnsiTheme="majorBidi" w:cs="David"/>
          <w:szCs w:val="24"/>
          <w:rtl/>
        </w:rPr>
        <w:t>אין באמור בסעיף זה כדי לפגוע בזכויות המשרד על-פי סעיף 15 להסכם או בכל זכות אחרת העומדת לו.</w:t>
      </w:r>
    </w:p>
    <w:p w14:paraId="537C225D" w14:textId="77777777" w:rsidR="00DB3002" w:rsidRPr="00393C0B" w:rsidRDefault="00DB3002" w:rsidP="00DB3002">
      <w:pPr>
        <w:spacing w:line="360" w:lineRule="auto"/>
        <w:ind w:left="425" w:right="567"/>
        <w:jc w:val="both"/>
        <w:rPr>
          <w:rFonts w:asciiTheme="majorBidi" w:hAnsiTheme="majorBidi" w:cs="David"/>
          <w:b/>
          <w:bCs/>
          <w:szCs w:val="24"/>
          <w:rtl/>
        </w:rPr>
      </w:pPr>
    </w:p>
    <w:p w14:paraId="5C3F24F9" w14:textId="77777777" w:rsidR="00DB3002" w:rsidRPr="00393C0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tl/>
        </w:rPr>
      </w:pPr>
      <w:r w:rsidRPr="00393C0B">
        <w:rPr>
          <w:rFonts w:asciiTheme="majorBidi" w:hAnsiTheme="majorBidi" w:cs="David"/>
          <w:b/>
          <w:bCs/>
          <w:szCs w:val="24"/>
          <w:u w:val="single"/>
          <w:rtl/>
        </w:rPr>
        <w:t>הפרת הוראות ההסכם</w:t>
      </w:r>
      <w:r w:rsidRPr="00393C0B">
        <w:rPr>
          <w:rFonts w:asciiTheme="majorBidi" w:hAnsiTheme="majorBidi" w:cs="David"/>
          <w:b/>
          <w:bCs/>
          <w:szCs w:val="24"/>
          <w:rtl/>
        </w:rPr>
        <w:t xml:space="preserve"> </w:t>
      </w:r>
    </w:p>
    <w:p w14:paraId="7D7A4077" w14:textId="77777777" w:rsidR="00DB3002" w:rsidRPr="00393C0B" w:rsidRDefault="00DB3002" w:rsidP="00DB3002">
      <w:pPr>
        <w:pStyle w:val="af6"/>
        <w:numPr>
          <w:ilvl w:val="0"/>
          <w:numId w:val="106"/>
        </w:numPr>
        <w:spacing w:after="200" w:line="360" w:lineRule="auto"/>
        <w:jc w:val="both"/>
        <w:rPr>
          <w:rFonts w:asciiTheme="majorBidi" w:hAnsiTheme="majorBidi" w:cs="David"/>
          <w:szCs w:val="24"/>
          <w:rtl/>
        </w:rPr>
      </w:pPr>
      <w:r w:rsidRPr="00393C0B">
        <w:rPr>
          <w:rFonts w:asciiTheme="majorBidi" w:hAnsiTheme="majorBidi" w:cs="David"/>
          <w:szCs w:val="24"/>
          <w:rtl/>
        </w:rPr>
        <w:lastRenderedPageBreak/>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56081788" w14:textId="77777777" w:rsidR="00DB3002" w:rsidRPr="00393C0B" w:rsidRDefault="00DB3002" w:rsidP="00DB3002">
      <w:pPr>
        <w:pStyle w:val="af6"/>
        <w:numPr>
          <w:ilvl w:val="0"/>
          <w:numId w:val="106"/>
        </w:numPr>
        <w:spacing w:after="200" w:line="360" w:lineRule="auto"/>
        <w:jc w:val="both"/>
        <w:rPr>
          <w:rFonts w:asciiTheme="majorBidi" w:hAnsiTheme="majorBidi" w:cs="David"/>
          <w:szCs w:val="24"/>
        </w:rPr>
      </w:pPr>
      <w:r w:rsidRPr="00393C0B">
        <w:rPr>
          <w:rFonts w:asciiTheme="majorBidi" w:hAnsiTheme="majorBidi" w:cs="David"/>
          <w:szCs w:val="24"/>
          <w:rtl/>
        </w:rPr>
        <w:t>יובהר כי במקרה של הפרת ההסכם רשאי המשרד להורות על השבת המקדמה, כולה או חלקה, וזאת חלף או בנוסף למימוש ערבות ביצוע.</w:t>
      </w:r>
    </w:p>
    <w:p w14:paraId="0F7B9174" w14:textId="77777777" w:rsidR="00DB3002" w:rsidRPr="00393C0B" w:rsidRDefault="00DB3002" w:rsidP="00DB3002">
      <w:pPr>
        <w:spacing w:line="360" w:lineRule="auto"/>
        <w:ind w:left="425"/>
        <w:jc w:val="both"/>
        <w:rPr>
          <w:rFonts w:asciiTheme="majorBidi" w:hAnsiTheme="majorBidi" w:cs="David"/>
          <w:szCs w:val="24"/>
          <w:rtl/>
        </w:rPr>
      </w:pPr>
    </w:p>
    <w:p w14:paraId="1287C8D7" w14:textId="77777777" w:rsidR="00DB3002" w:rsidRPr="00393C0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393C0B">
        <w:rPr>
          <w:rFonts w:asciiTheme="majorBidi" w:hAnsiTheme="majorBidi" w:cs="David"/>
          <w:b/>
          <w:bCs/>
          <w:szCs w:val="24"/>
          <w:u w:val="single"/>
          <w:rtl/>
        </w:rPr>
        <w:t>ערבות</w:t>
      </w:r>
    </w:p>
    <w:p w14:paraId="7E308E55" w14:textId="77777777" w:rsidR="00DB3002" w:rsidRPr="00393C0B" w:rsidRDefault="00DB3002" w:rsidP="00E25072">
      <w:pPr>
        <w:pStyle w:val="af6"/>
        <w:numPr>
          <w:ilvl w:val="0"/>
          <w:numId w:val="186"/>
        </w:numPr>
        <w:spacing w:after="200" w:line="360" w:lineRule="auto"/>
        <w:jc w:val="both"/>
        <w:rPr>
          <w:rFonts w:asciiTheme="majorBidi" w:hAnsiTheme="majorBidi" w:cs="David"/>
          <w:szCs w:val="24"/>
          <w:u w:val="single"/>
        </w:rPr>
      </w:pPr>
      <w:r w:rsidRPr="00393C0B">
        <w:rPr>
          <w:rFonts w:asciiTheme="majorBidi" w:hAnsiTheme="majorBidi" w:cs="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393C0B">
        <w:rPr>
          <w:rFonts w:asciiTheme="majorBidi" w:hAnsiTheme="majorBidi" w:cs="David"/>
          <w:b/>
          <w:bCs/>
          <w:szCs w:val="24"/>
          <w:u w:val="single"/>
          <w:rtl/>
        </w:rPr>
        <w:t>_____</w:t>
      </w:r>
      <w:r w:rsidRPr="00393C0B">
        <w:rPr>
          <w:rFonts w:asciiTheme="majorBidi" w:hAnsiTheme="majorBidi" w:cs="David"/>
          <w:szCs w:val="24"/>
          <w:rtl/>
        </w:rPr>
        <w:t xml:space="preserve"> ₪ (7.5% מהיקף ההשקעה). הערבות תהיה בתוקף לפחות 90 יום לאחר גמר תקופת ההסכם, ותוצמד למדד המחירים לצרכן (להלן – "</w:t>
      </w:r>
      <w:r w:rsidRPr="00393C0B">
        <w:rPr>
          <w:rFonts w:asciiTheme="majorBidi" w:hAnsiTheme="majorBidi" w:cs="David"/>
          <w:b/>
          <w:bCs/>
          <w:szCs w:val="24"/>
          <w:rtl/>
        </w:rPr>
        <w:t>הערבות</w:t>
      </w:r>
      <w:r w:rsidRPr="00393C0B">
        <w:rPr>
          <w:rFonts w:asciiTheme="majorBidi" w:hAnsiTheme="majorBidi" w:cs="David"/>
          <w:szCs w:val="24"/>
          <w:rtl/>
        </w:rPr>
        <w:t>"). מסירת הערבות תהיה תנאי מוקדם לכניסת ההתקשרות לתוקף.</w:t>
      </w:r>
    </w:p>
    <w:p w14:paraId="27D155DB" w14:textId="77777777" w:rsidR="00DB3002" w:rsidRPr="00393C0B" w:rsidRDefault="00DB3002" w:rsidP="00DB3002">
      <w:pPr>
        <w:numPr>
          <w:ilvl w:val="1"/>
          <w:numId w:val="78"/>
        </w:numPr>
        <w:spacing w:line="360" w:lineRule="auto"/>
        <w:ind w:right="0"/>
        <w:jc w:val="both"/>
        <w:rPr>
          <w:rFonts w:asciiTheme="majorBidi" w:hAnsiTheme="majorBidi" w:cs="David"/>
          <w:szCs w:val="24"/>
        </w:rPr>
      </w:pPr>
      <w:r w:rsidRPr="00393C0B">
        <w:rPr>
          <w:rFonts w:asciiTheme="majorBidi" w:hAnsiTheme="majorBidi" w:cs="David"/>
          <w:szCs w:val="24"/>
          <w:rtl/>
        </w:rPr>
        <w:t>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24D77985" w14:textId="77777777" w:rsidR="00DB3002" w:rsidRPr="00393C0B" w:rsidRDefault="00DB3002" w:rsidP="00DB3002">
      <w:pPr>
        <w:numPr>
          <w:ilvl w:val="1"/>
          <w:numId w:val="78"/>
        </w:numPr>
        <w:spacing w:line="360" w:lineRule="auto"/>
        <w:ind w:right="0"/>
        <w:jc w:val="both"/>
        <w:rPr>
          <w:rFonts w:asciiTheme="majorBidi" w:hAnsiTheme="majorBidi" w:cs="David"/>
          <w:szCs w:val="24"/>
        </w:rPr>
      </w:pPr>
      <w:r w:rsidRPr="00393C0B">
        <w:rPr>
          <w:rFonts w:asciiTheme="majorBidi" w:hAnsiTheme="majorBidi" w:cs="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795D9750" w14:textId="77777777" w:rsidR="00DB3002" w:rsidRPr="00393C0B" w:rsidRDefault="00DB3002" w:rsidP="00DB3002">
      <w:pPr>
        <w:numPr>
          <w:ilvl w:val="1"/>
          <w:numId w:val="78"/>
        </w:numPr>
        <w:spacing w:line="360" w:lineRule="auto"/>
        <w:ind w:right="0"/>
        <w:jc w:val="both"/>
        <w:rPr>
          <w:rFonts w:asciiTheme="majorBidi" w:hAnsiTheme="majorBidi" w:cs="David"/>
          <w:szCs w:val="24"/>
          <w:rtl/>
        </w:rPr>
      </w:pPr>
      <w:r w:rsidRPr="00393C0B">
        <w:rPr>
          <w:rFonts w:asciiTheme="majorBidi" w:hAnsiTheme="majorBidi" w:cs="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1682DA84" w14:textId="77777777" w:rsidR="00DB3002" w:rsidRPr="00393C0B" w:rsidRDefault="00DB3002" w:rsidP="00DB3002">
      <w:pPr>
        <w:numPr>
          <w:ilvl w:val="1"/>
          <w:numId w:val="78"/>
        </w:numPr>
        <w:spacing w:line="360" w:lineRule="auto"/>
        <w:ind w:right="0"/>
        <w:jc w:val="both"/>
        <w:rPr>
          <w:rFonts w:asciiTheme="majorBidi" w:hAnsiTheme="majorBidi" w:cs="David"/>
          <w:szCs w:val="24"/>
        </w:rPr>
      </w:pPr>
      <w:r w:rsidRPr="00393C0B">
        <w:rPr>
          <w:rFonts w:asciiTheme="majorBidi" w:hAnsiTheme="majorBidi" w:cs="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3505B692" w14:textId="32E2B42E" w:rsidR="00DB3002" w:rsidRPr="00393C0B" w:rsidRDefault="00DB3002" w:rsidP="00DB3002">
      <w:pPr>
        <w:numPr>
          <w:ilvl w:val="1"/>
          <w:numId w:val="78"/>
        </w:numPr>
        <w:spacing w:line="360" w:lineRule="auto"/>
        <w:ind w:right="0"/>
        <w:jc w:val="both"/>
        <w:rPr>
          <w:rFonts w:asciiTheme="majorBidi" w:hAnsiTheme="majorBidi" w:cs="David"/>
          <w:b/>
          <w:bCs/>
          <w:szCs w:val="24"/>
          <w:rtl/>
        </w:rPr>
      </w:pPr>
      <w:r w:rsidRPr="00393C0B">
        <w:rPr>
          <w:rFonts w:asciiTheme="majorBidi" w:hAnsiTheme="majorBidi" w:cs="David"/>
          <w:b/>
          <w:bCs/>
          <w:szCs w:val="24"/>
          <w:rtl/>
        </w:rPr>
        <w:t>חילט המשרד את הערבות, והסכם זה לא בוטל או הופסק, יהיה על היזם לדאוג על חשבונו לערבות חדשה בסכום ובתנאי ההצמדה של הערבות המקורית.</w:t>
      </w:r>
    </w:p>
    <w:p w14:paraId="7ACFC77C" w14:textId="77777777" w:rsidR="00DB3002" w:rsidRPr="00393C0B" w:rsidRDefault="00DB3002" w:rsidP="00DB3002">
      <w:pPr>
        <w:spacing w:line="360" w:lineRule="auto"/>
        <w:jc w:val="both"/>
        <w:rPr>
          <w:rFonts w:asciiTheme="majorBidi" w:hAnsiTheme="majorBidi" w:cs="David"/>
          <w:b/>
          <w:bCs/>
          <w:szCs w:val="24"/>
          <w:u w:val="single"/>
          <w:rtl/>
        </w:rPr>
      </w:pPr>
    </w:p>
    <w:p w14:paraId="1024CA86" w14:textId="77777777" w:rsidR="00DB3002" w:rsidRPr="00393C0B" w:rsidRDefault="00DB3002" w:rsidP="00E2507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393C0B">
        <w:rPr>
          <w:rFonts w:asciiTheme="majorBidi" w:hAnsiTheme="majorBidi" w:cs="David"/>
          <w:b/>
          <w:bCs/>
          <w:szCs w:val="24"/>
          <w:u w:val="single"/>
          <w:rtl/>
        </w:rPr>
        <w:t>הוראות שונות</w:t>
      </w:r>
    </w:p>
    <w:p w14:paraId="6E7A2E80" w14:textId="77777777" w:rsidR="00DB3002" w:rsidRPr="00393C0B" w:rsidRDefault="00DB3002" w:rsidP="00E25072">
      <w:pPr>
        <w:pStyle w:val="af6"/>
        <w:numPr>
          <w:ilvl w:val="0"/>
          <w:numId w:val="187"/>
        </w:numPr>
        <w:spacing w:after="200" w:line="360" w:lineRule="auto"/>
        <w:jc w:val="both"/>
        <w:rPr>
          <w:rFonts w:asciiTheme="majorBidi" w:hAnsiTheme="majorBidi" w:cs="David"/>
          <w:szCs w:val="24"/>
          <w:rtl/>
        </w:rPr>
      </w:pPr>
      <w:r w:rsidRPr="00393C0B">
        <w:rPr>
          <w:rFonts w:asciiTheme="majorBidi" w:hAnsiTheme="majorBidi" w:cs="David"/>
          <w:szCs w:val="24"/>
          <w:rtl/>
        </w:rPr>
        <w:t>אין היזם רשאי להעביר זכויות או חובות לפי הסכם זה, כולן או מקצתן, לאחר מבלי לקבל על כך הסכמה מראש ובכתב של המשרד.</w:t>
      </w:r>
    </w:p>
    <w:p w14:paraId="6056CAB3" w14:textId="77777777" w:rsidR="00DB3002" w:rsidRPr="00393C0B" w:rsidRDefault="00DB3002" w:rsidP="00E25072">
      <w:pPr>
        <w:pStyle w:val="af6"/>
        <w:numPr>
          <w:ilvl w:val="0"/>
          <w:numId w:val="187"/>
        </w:numPr>
        <w:spacing w:after="200" w:line="360" w:lineRule="auto"/>
        <w:jc w:val="both"/>
        <w:rPr>
          <w:rFonts w:asciiTheme="majorBidi" w:hAnsiTheme="majorBidi" w:cs="David"/>
          <w:szCs w:val="24"/>
        </w:rPr>
      </w:pPr>
      <w:r w:rsidRPr="00393C0B">
        <w:rPr>
          <w:rFonts w:asciiTheme="majorBidi" w:hAnsiTheme="majorBidi" w:cs="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7CAB2BEF" w14:textId="70782E3C" w:rsidR="00DB3002" w:rsidRPr="00393C0B" w:rsidRDefault="00DB3002" w:rsidP="00E25072">
      <w:pPr>
        <w:pStyle w:val="af6"/>
        <w:numPr>
          <w:ilvl w:val="0"/>
          <w:numId w:val="187"/>
        </w:numPr>
        <w:spacing w:after="200" w:line="360" w:lineRule="auto"/>
        <w:jc w:val="both"/>
        <w:rPr>
          <w:rFonts w:asciiTheme="majorBidi" w:hAnsiTheme="majorBidi" w:cs="David"/>
          <w:szCs w:val="24"/>
        </w:rPr>
      </w:pPr>
      <w:r w:rsidRPr="00393C0B">
        <w:rPr>
          <w:rFonts w:asciiTheme="majorBidi" w:hAnsiTheme="majorBidi" w:cs="David"/>
          <w:szCs w:val="24"/>
          <w:rtl/>
        </w:rPr>
        <w:t xml:space="preserve">הסעיף התקציבי להסכם זה הוא תקנה </w:t>
      </w:r>
      <w:r w:rsidR="00C7155B" w:rsidRPr="00393C0B">
        <w:rPr>
          <w:rFonts w:asciiTheme="majorBidi" w:hAnsiTheme="majorBidi" w:cs="David"/>
          <w:szCs w:val="24"/>
          <w:rtl/>
        </w:rPr>
        <w:t>34300305</w:t>
      </w:r>
      <w:r w:rsidRPr="00393C0B">
        <w:rPr>
          <w:rFonts w:asciiTheme="majorBidi" w:hAnsiTheme="majorBidi" w:cs="David"/>
          <w:szCs w:val="24"/>
          <w:rtl/>
        </w:rPr>
        <w:t>.</w:t>
      </w:r>
    </w:p>
    <w:p w14:paraId="4DC17A24" w14:textId="77777777" w:rsidR="00DB3002" w:rsidRPr="00393C0B" w:rsidRDefault="00DB3002" w:rsidP="00E25072">
      <w:pPr>
        <w:spacing w:line="360" w:lineRule="auto"/>
        <w:ind w:left="425"/>
        <w:jc w:val="both"/>
        <w:rPr>
          <w:rFonts w:asciiTheme="majorBidi" w:hAnsiTheme="majorBidi" w:cs="David"/>
          <w:szCs w:val="24"/>
        </w:rPr>
      </w:pPr>
      <w:r w:rsidRPr="00393C0B">
        <w:rPr>
          <w:rFonts w:asciiTheme="majorBidi" w:hAnsiTheme="majorBidi" w:cs="David"/>
          <w:szCs w:val="24"/>
          <w:rtl/>
        </w:rPr>
        <w:t>בהסכם זה:</w:t>
      </w:r>
    </w:p>
    <w:p w14:paraId="12779CE9" w14:textId="77777777" w:rsidR="00DB3002" w:rsidRPr="00393C0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393C0B">
        <w:rPr>
          <w:rFonts w:asciiTheme="majorBidi" w:hAnsiTheme="majorBidi" w:cs="David"/>
          <w:szCs w:val="24"/>
          <w:rtl/>
        </w:rPr>
        <w:t>"</w:t>
      </w:r>
      <w:r w:rsidRPr="00393C0B">
        <w:rPr>
          <w:rFonts w:asciiTheme="majorBidi" w:hAnsiTheme="majorBidi" w:cs="David"/>
          <w:b/>
          <w:bCs/>
          <w:szCs w:val="24"/>
          <w:rtl/>
        </w:rPr>
        <w:t>שנה</w:t>
      </w:r>
      <w:r w:rsidRPr="00393C0B">
        <w:rPr>
          <w:rFonts w:asciiTheme="majorBidi" w:hAnsiTheme="majorBidi" w:cs="David"/>
          <w:szCs w:val="24"/>
          <w:rtl/>
        </w:rPr>
        <w:t>" ו"</w:t>
      </w:r>
      <w:r w:rsidRPr="00393C0B">
        <w:rPr>
          <w:rFonts w:asciiTheme="majorBidi" w:hAnsiTheme="majorBidi" w:cs="David"/>
          <w:b/>
          <w:bCs/>
          <w:szCs w:val="24"/>
          <w:rtl/>
        </w:rPr>
        <w:t>חודש</w:t>
      </w:r>
      <w:r w:rsidRPr="00393C0B">
        <w:rPr>
          <w:rFonts w:asciiTheme="majorBidi" w:hAnsiTheme="majorBidi" w:cs="David"/>
          <w:szCs w:val="24"/>
          <w:rtl/>
        </w:rPr>
        <w:t>" – למניין הלוח הגרגוריאני.</w:t>
      </w:r>
    </w:p>
    <w:p w14:paraId="11CB445B" w14:textId="77777777" w:rsidR="00DB3002" w:rsidRPr="00393C0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393C0B">
        <w:rPr>
          <w:rFonts w:asciiTheme="majorBidi" w:hAnsiTheme="majorBidi" w:cs="David"/>
          <w:szCs w:val="24"/>
          <w:rtl/>
        </w:rPr>
        <w:t xml:space="preserve">כל האמור בהסכם זה בלשון יחיד או ברבים כמשמע, וכן להיפך, וכל האמור במין זכר או במין נקבה כמשמע, וכן להיפך. </w:t>
      </w:r>
    </w:p>
    <w:p w14:paraId="3E0A02E4" w14:textId="77777777" w:rsidR="00DB3002" w:rsidRPr="00393C0B" w:rsidRDefault="00DB3002" w:rsidP="00E25072">
      <w:pPr>
        <w:spacing w:line="360" w:lineRule="auto"/>
        <w:ind w:left="425"/>
        <w:jc w:val="both"/>
        <w:rPr>
          <w:rFonts w:asciiTheme="majorBidi" w:hAnsiTheme="majorBidi" w:cs="David"/>
          <w:szCs w:val="24"/>
        </w:rPr>
      </w:pPr>
      <w:r w:rsidRPr="00393C0B">
        <w:rPr>
          <w:rFonts w:asciiTheme="majorBidi" w:hAnsiTheme="majorBidi" w:cs="David"/>
          <w:szCs w:val="24"/>
          <w:rtl/>
        </w:rPr>
        <w:t xml:space="preserve">כתובת הצדדים לצורך הסכם זה הינן: </w:t>
      </w:r>
    </w:p>
    <w:p w14:paraId="211DC8A3" w14:textId="77777777" w:rsidR="00DB3002" w:rsidRPr="00393C0B" w:rsidRDefault="00DB3002" w:rsidP="00DB3002">
      <w:pPr>
        <w:spacing w:line="360" w:lineRule="auto"/>
        <w:ind w:left="425"/>
        <w:jc w:val="both"/>
        <w:rPr>
          <w:rFonts w:asciiTheme="majorBidi" w:hAnsiTheme="majorBidi" w:cs="David"/>
          <w:szCs w:val="24"/>
        </w:rPr>
      </w:pPr>
      <w:r w:rsidRPr="00393C0B">
        <w:rPr>
          <w:rFonts w:asciiTheme="majorBidi" w:hAnsiTheme="majorBidi" w:cs="David"/>
          <w:szCs w:val="24"/>
          <w:rtl/>
        </w:rPr>
        <w:t>המשרד: הר חוצבים, רח' הרטום 14, ת"ד 36148, ירושלים 9136002</w:t>
      </w:r>
    </w:p>
    <w:p w14:paraId="0EA6C699" w14:textId="77777777" w:rsidR="00DB3002" w:rsidRPr="00393C0B" w:rsidRDefault="00DB3002" w:rsidP="00DB3002">
      <w:pPr>
        <w:spacing w:line="360" w:lineRule="auto"/>
        <w:ind w:left="425"/>
        <w:jc w:val="both"/>
        <w:rPr>
          <w:rFonts w:asciiTheme="majorBidi" w:hAnsiTheme="majorBidi" w:cs="David"/>
          <w:szCs w:val="24"/>
          <w:rtl/>
        </w:rPr>
      </w:pPr>
      <w:r w:rsidRPr="00393C0B">
        <w:rPr>
          <w:rFonts w:asciiTheme="majorBidi" w:hAnsiTheme="majorBidi" w:cs="David"/>
          <w:szCs w:val="24"/>
          <w:rtl/>
        </w:rPr>
        <w:t>היזם: ______________________________</w:t>
      </w:r>
    </w:p>
    <w:p w14:paraId="2F1D8398" w14:textId="77777777" w:rsidR="00DB3002" w:rsidRPr="00393C0B" w:rsidRDefault="00DB3002" w:rsidP="00DB3002">
      <w:pPr>
        <w:spacing w:line="360" w:lineRule="auto"/>
        <w:ind w:left="425"/>
        <w:jc w:val="both"/>
        <w:rPr>
          <w:rFonts w:asciiTheme="majorBidi" w:hAnsiTheme="majorBidi" w:cs="David"/>
          <w:szCs w:val="24"/>
          <w:rtl/>
        </w:rPr>
      </w:pPr>
      <w:r w:rsidRPr="00393C0B">
        <w:rPr>
          <w:rFonts w:asciiTheme="majorBidi" w:hAnsiTheme="majorBidi" w:cs="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45C3A961" w14:textId="0BF9BA0D" w:rsidR="00DB3002" w:rsidRPr="00393C0B" w:rsidRDefault="00DB3002" w:rsidP="00E25072">
      <w:pPr>
        <w:spacing w:line="360" w:lineRule="auto"/>
        <w:ind w:left="425"/>
        <w:jc w:val="both"/>
        <w:rPr>
          <w:rFonts w:asciiTheme="majorBidi" w:hAnsiTheme="majorBidi" w:cs="David"/>
          <w:b/>
          <w:bCs/>
          <w:szCs w:val="24"/>
          <w:rtl/>
        </w:rPr>
      </w:pPr>
      <w:r w:rsidRPr="00393C0B">
        <w:rPr>
          <w:rFonts w:asciiTheme="majorBidi" w:hAnsiTheme="majorBidi" w:cs="David"/>
          <w:szCs w:val="24"/>
          <w:rtl/>
        </w:rPr>
        <w:t>מקום השיפוט הייחודי בכל הקשור להסכם זה, לרבות הפרתו, יהיה ירושלים.</w:t>
      </w:r>
      <w:r w:rsidRPr="00393C0B">
        <w:rPr>
          <w:rFonts w:asciiTheme="majorBidi" w:hAnsiTheme="majorBidi" w:cs="David"/>
          <w:szCs w:val="24"/>
          <w:rtl/>
        </w:rPr>
        <w:br/>
      </w:r>
    </w:p>
    <w:p w14:paraId="7E45CFDE" w14:textId="77777777" w:rsidR="00DB3002" w:rsidRPr="00393C0B" w:rsidRDefault="00DB3002" w:rsidP="00DB3002">
      <w:pPr>
        <w:widowControl w:val="0"/>
        <w:spacing w:line="360" w:lineRule="auto"/>
        <w:jc w:val="both"/>
        <w:rPr>
          <w:rFonts w:asciiTheme="majorBidi" w:hAnsiTheme="majorBidi" w:cs="David"/>
          <w:b/>
          <w:bCs/>
          <w:szCs w:val="24"/>
          <w:rtl/>
        </w:rPr>
      </w:pPr>
      <w:r w:rsidRPr="00393C0B">
        <w:rPr>
          <w:rFonts w:asciiTheme="majorBidi" w:hAnsiTheme="majorBidi" w:cs="David"/>
          <w:b/>
          <w:bCs/>
          <w:szCs w:val="24"/>
          <w:rtl/>
        </w:rPr>
        <w:t>ולראיה באו הצדדים על החתום</w:t>
      </w:r>
    </w:p>
    <w:p w14:paraId="57446B7D" w14:textId="77777777" w:rsidR="00DB3002" w:rsidRPr="00393C0B" w:rsidRDefault="00DB3002" w:rsidP="00DB3002">
      <w:pPr>
        <w:widowControl w:val="0"/>
        <w:spacing w:line="360" w:lineRule="auto"/>
        <w:jc w:val="both"/>
        <w:rPr>
          <w:rFonts w:asciiTheme="majorBidi" w:hAnsiTheme="majorBidi" w:cs="David"/>
          <w:b/>
          <w:bCs/>
          <w:szCs w:val="24"/>
          <w:rtl/>
        </w:rPr>
      </w:pPr>
      <w:r w:rsidRPr="00393C0B">
        <w:rPr>
          <w:rFonts w:asciiTheme="majorBidi" w:hAnsiTheme="majorBidi" w:cs="David"/>
          <w:b/>
          <w:bCs/>
          <w:szCs w:val="24"/>
          <w:rtl/>
        </w:rPr>
        <w:t>במקום ובתאריך הנקובים בראש הסכם זה:</w:t>
      </w:r>
    </w:p>
    <w:p w14:paraId="76DC6D5A" w14:textId="77777777" w:rsidR="00DB3002" w:rsidRPr="00393C0B" w:rsidRDefault="00DB3002" w:rsidP="00DB3002">
      <w:pPr>
        <w:widowControl w:val="0"/>
        <w:spacing w:line="360" w:lineRule="auto"/>
        <w:jc w:val="both"/>
        <w:rPr>
          <w:rFonts w:asciiTheme="majorBidi" w:hAnsiTheme="majorBidi" w:cs="David"/>
          <w:b/>
          <w:bCs/>
          <w:szCs w:val="24"/>
        </w:rPr>
      </w:pPr>
      <w:r w:rsidRPr="00393C0B">
        <w:rPr>
          <w:rFonts w:asciiTheme="majorBidi" w:hAnsiTheme="majorBidi" w:cs="David"/>
          <w:b/>
          <w:bCs/>
          <w:szCs w:val="24"/>
          <w:rtl/>
        </w:rPr>
        <w:br/>
      </w:r>
      <w:r w:rsidRPr="00393C0B">
        <w:rPr>
          <w:rFonts w:asciiTheme="majorBidi" w:hAnsiTheme="majorBidi" w:cs="David"/>
          <w:szCs w:val="24"/>
          <w:rtl/>
        </w:rPr>
        <w:t xml:space="preserve">       </w:t>
      </w:r>
      <w:r w:rsidRPr="00393C0B">
        <w:rPr>
          <w:rFonts w:asciiTheme="majorBidi" w:hAnsiTheme="majorBidi" w:cs="David"/>
          <w:b/>
          <w:bCs/>
          <w:szCs w:val="24"/>
          <w:u w:val="single"/>
          <w:rtl/>
        </w:rPr>
        <w:t>המשרד</w:t>
      </w:r>
      <w:r w:rsidRPr="00393C0B">
        <w:rPr>
          <w:rFonts w:asciiTheme="majorBidi" w:hAnsiTheme="majorBidi" w:cs="David"/>
          <w:b/>
          <w:bCs/>
          <w:szCs w:val="24"/>
          <w:rtl/>
        </w:rPr>
        <w:t xml:space="preserve">                                                                                                         </w:t>
      </w:r>
      <w:r w:rsidRPr="00393C0B">
        <w:rPr>
          <w:rFonts w:asciiTheme="majorBidi" w:hAnsiTheme="majorBidi" w:cs="David"/>
          <w:b/>
          <w:bCs/>
          <w:szCs w:val="24"/>
          <w:u w:val="single"/>
          <w:rtl/>
        </w:rPr>
        <w:t>היזם</w:t>
      </w:r>
      <w:r w:rsidRPr="00393C0B">
        <w:rPr>
          <w:rFonts w:asciiTheme="majorBidi" w:hAnsiTheme="majorBidi" w:cs="David"/>
          <w:b/>
          <w:bCs/>
          <w:szCs w:val="24"/>
          <w:rtl/>
        </w:rPr>
        <w:t xml:space="preserve"> </w:t>
      </w:r>
    </w:p>
    <w:p w14:paraId="015C18D3" w14:textId="77777777" w:rsidR="00DB3002" w:rsidRPr="00393C0B" w:rsidRDefault="00DB3002" w:rsidP="00DB3002">
      <w:pPr>
        <w:pStyle w:val="41"/>
        <w:keepNext w:val="0"/>
        <w:widowControl w:val="0"/>
        <w:spacing w:line="360" w:lineRule="auto"/>
        <w:jc w:val="both"/>
        <w:rPr>
          <w:rFonts w:asciiTheme="majorBidi" w:hAnsiTheme="majorBidi" w:cs="David"/>
          <w:b/>
          <w:bCs/>
          <w:u w:val="single"/>
          <w:rtl/>
        </w:rPr>
      </w:pPr>
      <w:r w:rsidRPr="00393C0B">
        <w:rPr>
          <w:rFonts w:asciiTheme="majorBidi" w:hAnsiTheme="majorBidi" w:cs="David"/>
          <w:b/>
          <w:bCs/>
        </w:rPr>
        <w:br/>
      </w:r>
      <w:r w:rsidRPr="00393C0B">
        <w:rPr>
          <w:rFonts w:asciiTheme="majorBidi" w:hAnsiTheme="majorBidi" w:cs="David"/>
          <w:b/>
          <w:bCs/>
          <w:rtl/>
        </w:rPr>
        <w:t xml:space="preserve">     </w:t>
      </w:r>
    </w:p>
    <w:tbl>
      <w:tblPr>
        <w:bidiVisual/>
        <w:tblW w:w="0" w:type="auto"/>
        <w:tblLook w:val="04A0" w:firstRow="1" w:lastRow="0" w:firstColumn="1" w:lastColumn="0" w:noHBand="0" w:noVBand="1"/>
      </w:tblPr>
      <w:tblGrid>
        <w:gridCol w:w="2782"/>
        <w:gridCol w:w="2755"/>
        <w:gridCol w:w="2775"/>
      </w:tblGrid>
      <w:tr w:rsidR="00DB3002" w:rsidRPr="008E6505" w14:paraId="04F04C60" w14:textId="77777777" w:rsidTr="00DB3002">
        <w:tc>
          <w:tcPr>
            <w:tcW w:w="2840" w:type="dxa"/>
            <w:tcBorders>
              <w:top w:val="single" w:sz="4" w:space="0" w:color="auto"/>
              <w:left w:val="nil"/>
              <w:bottom w:val="nil"/>
              <w:right w:val="nil"/>
            </w:tcBorders>
            <w:hideMark/>
          </w:tcPr>
          <w:p w14:paraId="45310555" w14:textId="77777777" w:rsidR="00DB3002" w:rsidRPr="00393C0B" w:rsidRDefault="00DB3002" w:rsidP="00DB3002">
            <w:pPr>
              <w:pStyle w:val="smalltablestyle"/>
              <w:spacing w:line="360" w:lineRule="auto"/>
              <w:rPr>
                <w:rFonts w:asciiTheme="majorBidi" w:hAnsiTheme="majorBidi" w:cs="David"/>
                <w:rtl/>
              </w:rPr>
            </w:pPr>
            <w:r w:rsidRPr="00393C0B">
              <w:rPr>
                <w:rFonts w:asciiTheme="majorBidi" w:hAnsiTheme="majorBidi" w:cs="David"/>
                <w:rtl/>
              </w:rPr>
              <w:t>מנכ"ל\ מדען ראשי</w:t>
            </w:r>
          </w:p>
          <w:p w14:paraId="04A66DF1" w14:textId="77777777"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משרד התשתיות הלאומיות האנרגיה והמים</w:t>
            </w:r>
          </w:p>
        </w:tc>
        <w:tc>
          <w:tcPr>
            <w:tcW w:w="2841" w:type="dxa"/>
          </w:tcPr>
          <w:p w14:paraId="7FD4703E" w14:textId="77777777" w:rsidR="00DB3002" w:rsidRPr="00393C0B" w:rsidRDefault="00DB3002" w:rsidP="00DB3002">
            <w:pPr>
              <w:pStyle w:val="smalltablestyle"/>
              <w:keepNext/>
              <w:keepLines/>
              <w:spacing w:before="200" w:line="360" w:lineRule="auto"/>
              <w:outlineLvl w:val="2"/>
              <w:rPr>
                <w:rFonts w:asciiTheme="majorBidi" w:hAnsiTheme="majorBidi" w:cs="David"/>
              </w:rPr>
            </w:pPr>
          </w:p>
        </w:tc>
        <w:tc>
          <w:tcPr>
            <w:tcW w:w="2841" w:type="dxa"/>
            <w:tcBorders>
              <w:top w:val="single" w:sz="4" w:space="0" w:color="auto"/>
              <w:left w:val="nil"/>
              <w:bottom w:val="nil"/>
              <w:right w:val="nil"/>
            </w:tcBorders>
            <w:hideMark/>
          </w:tcPr>
          <w:p w14:paraId="13E2F57C" w14:textId="77777777"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מורשה חתימה מטעם היזם</w:t>
            </w:r>
          </w:p>
        </w:tc>
      </w:tr>
    </w:tbl>
    <w:p w14:paraId="11AEA671" w14:textId="77777777" w:rsidR="00DB3002" w:rsidRPr="00393C0B" w:rsidRDefault="00DB3002" w:rsidP="00DB3002">
      <w:pPr>
        <w:pStyle w:val="smalltablestyle"/>
        <w:spacing w:line="360" w:lineRule="auto"/>
        <w:rPr>
          <w:rFonts w:asciiTheme="majorBidi" w:hAnsiTheme="majorBidi" w:cs="David"/>
          <w:rtl/>
        </w:rPr>
      </w:pPr>
      <w:r w:rsidRPr="00393C0B">
        <w:rPr>
          <w:rFonts w:asciiTheme="majorBidi" w:hAnsiTheme="majorBidi" w:cs="David"/>
          <w:rtl/>
        </w:rPr>
        <w:tab/>
      </w:r>
    </w:p>
    <w:tbl>
      <w:tblPr>
        <w:bidiVisual/>
        <w:tblW w:w="0" w:type="auto"/>
        <w:tblLook w:val="04A0" w:firstRow="1" w:lastRow="0" w:firstColumn="1" w:lastColumn="0" w:noHBand="0" w:noVBand="1"/>
      </w:tblPr>
      <w:tblGrid>
        <w:gridCol w:w="2764"/>
        <w:gridCol w:w="2765"/>
        <w:gridCol w:w="2783"/>
      </w:tblGrid>
      <w:tr w:rsidR="00DB3002" w:rsidRPr="008E6505" w14:paraId="24161C3F" w14:textId="77777777" w:rsidTr="00DB3002">
        <w:tc>
          <w:tcPr>
            <w:tcW w:w="2840" w:type="dxa"/>
          </w:tcPr>
          <w:p w14:paraId="7433ECED" w14:textId="77777777" w:rsidR="00DB3002" w:rsidRPr="00393C0B" w:rsidRDefault="00DB3002" w:rsidP="00DB3002">
            <w:pPr>
              <w:pStyle w:val="smalltablestyle"/>
              <w:spacing w:line="360" w:lineRule="auto"/>
              <w:rPr>
                <w:rFonts w:asciiTheme="majorBidi" w:hAnsiTheme="majorBidi" w:cs="David"/>
              </w:rPr>
            </w:pPr>
          </w:p>
        </w:tc>
        <w:tc>
          <w:tcPr>
            <w:tcW w:w="2841" w:type="dxa"/>
          </w:tcPr>
          <w:p w14:paraId="071542ED" w14:textId="77777777" w:rsidR="00DB3002" w:rsidRPr="00393C0B" w:rsidRDefault="00DB3002" w:rsidP="00DB3002">
            <w:pPr>
              <w:pStyle w:val="smalltablestyle"/>
              <w:spacing w:line="360" w:lineRule="auto"/>
              <w:rPr>
                <w:rFonts w:asciiTheme="majorBidi" w:hAnsiTheme="majorBidi" w:cs="David"/>
              </w:rPr>
            </w:pPr>
          </w:p>
        </w:tc>
        <w:tc>
          <w:tcPr>
            <w:tcW w:w="2841" w:type="dxa"/>
            <w:tcBorders>
              <w:top w:val="single" w:sz="4" w:space="0" w:color="auto"/>
              <w:left w:val="nil"/>
              <w:bottom w:val="nil"/>
              <w:right w:val="nil"/>
            </w:tcBorders>
            <w:hideMark/>
          </w:tcPr>
          <w:p w14:paraId="55B53744" w14:textId="77777777"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שם ותפקיד</w:t>
            </w:r>
          </w:p>
        </w:tc>
      </w:tr>
    </w:tbl>
    <w:p w14:paraId="7F466FFB" w14:textId="77777777" w:rsidR="00DB3002" w:rsidRPr="00393C0B" w:rsidRDefault="00DB3002" w:rsidP="00DB3002">
      <w:pPr>
        <w:pStyle w:val="smalltablestyle"/>
        <w:spacing w:line="360" w:lineRule="auto"/>
        <w:rPr>
          <w:rFonts w:asciiTheme="majorBidi" w:hAnsiTheme="majorBidi" w:cs="David"/>
          <w:rtl/>
        </w:rPr>
      </w:pPr>
    </w:p>
    <w:p w14:paraId="4C42DAE2" w14:textId="77777777" w:rsidR="00DB3002" w:rsidRPr="00393C0B" w:rsidRDefault="00DB3002" w:rsidP="00DB3002">
      <w:pPr>
        <w:pStyle w:val="smalltablestyle"/>
        <w:spacing w:line="360" w:lineRule="auto"/>
        <w:rPr>
          <w:rFonts w:asciiTheme="majorBidi" w:hAnsiTheme="majorBidi" w:cs="David"/>
          <w:rtl/>
        </w:rPr>
      </w:pPr>
    </w:p>
    <w:tbl>
      <w:tblPr>
        <w:bidiVisual/>
        <w:tblW w:w="0" w:type="auto"/>
        <w:tblLook w:val="04A0" w:firstRow="1" w:lastRow="0" w:firstColumn="1" w:lastColumn="0" w:noHBand="0" w:noVBand="1"/>
      </w:tblPr>
      <w:tblGrid>
        <w:gridCol w:w="2782"/>
        <w:gridCol w:w="2755"/>
        <w:gridCol w:w="2775"/>
      </w:tblGrid>
      <w:tr w:rsidR="00DB3002" w:rsidRPr="008E6505" w14:paraId="4CD88595" w14:textId="77777777" w:rsidTr="00DB3002">
        <w:tc>
          <w:tcPr>
            <w:tcW w:w="2840" w:type="dxa"/>
            <w:tcBorders>
              <w:top w:val="single" w:sz="4" w:space="0" w:color="auto"/>
              <w:left w:val="nil"/>
              <w:bottom w:val="nil"/>
              <w:right w:val="nil"/>
            </w:tcBorders>
            <w:hideMark/>
          </w:tcPr>
          <w:p w14:paraId="3BD3DCC1" w14:textId="77777777" w:rsidR="00DB3002" w:rsidRPr="00393C0B" w:rsidRDefault="00DB3002" w:rsidP="00DB3002">
            <w:pPr>
              <w:pStyle w:val="smalltablestyle"/>
              <w:spacing w:line="360" w:lineRule="auto"/>
              <w:rPr>
                <w:rFonts w:asciiTheme="majorBidi" w:hAnsiTheme="majorBidi" w:cs="David"/>
                <w:rtl/>
              </w:rPr>
            </w:pPr>
            <w:r w:rsidRPr="00393C0B">
              <w:rPr>
                <w:rFonts w:asciiTheme="majorBidi" w:hAnsiTheme="majorBidi" w:cs="David"/>
                <w:rtl/>
              </w:rPr>
              <w:t xml:space="preserve">         </w:t>
            </w:r>
          </w:p>
          <w:p w14:paraId="49C8AAFC" w14:textId="77777777" w:rsidR="00DB3002" w:rsidRPr="00393C0B" w:rsidRDefault="00DB3002" w:rsidP="00DB3002">
            <w:pPr>
              <w:pStyle w:val="smalltablestyle"/>
              <w:spacing w:line="360" w:lineRule="auto"/>
              <w:rPr>
                <w:rFonts w:asciiTheme="majorBidi" w:hAnsiTheme="majorBidi" w:cs="David"/>
                <w:rtl/>
              </w:rPr>
            </w:pPr>
            <w:r w:rsidRPr="00393C0B">
              <w:rPr>
                <w:rFonts w:asciiTheme="majorBidi" w:hAnsiTheme="majorBidi" w:cs="David"/>
                <w:rtl/>
              </w:rPr>
              <w:t xml:space="preserve">               חשב</w:t>
            </w:r>
          </w:p>
          <w:p w14:paraId="32545B57" w14:textId="77777777"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משרד התשתיות הלאומיות האנרגיה והמים</w:t>
            </w:r>
          </w:p>
        </w:tc>
        <w:tc>
          <w:tcPr>
            <w:tcW w:w="2841" w:type="dxa"/>
          </w:tcPr>
          <w:p w14:paraId="6940F19E" w14:textId="77777777" w:rsidR="00DB3002" w:rsidRPr="00393C0B" w:rsidRDefault="00DB3002" w:rsidP="00DB3002">
            <w:pPr>
              <w:pStyle w:val="smalltablestyle"/>
              <w:keepNext/>
              <w:keepLines/>
              <w:spacing w:before="200" w:line="360" w:lineRule="auto"/>
              <w:outlineLvl w:val="2"/>
              <w:rPr>
                <w:rFonts w:asciiTheme="majorBidi" w:hAnsiTheme="majorBidi" w:cs="David"/>
              </w:rPr>
            </w:pPr>
          </w:p>
        </w:tc>
        <w:tc>
          <w:tcPr>
            <w:tcW w:w="2841" w:type="dxa"/>
            <w:tcBorders>
              <w:top w:val="single" w:sz="4" w:space="0" w:color="auto"/>
              <w:left w:val="nil"/>
              <w:bottom w:val="nil"/>
              <w:right w:val="nil"/>
            </w:tcBorders>
            <w:hideMark/>
          </w:tcPr>
          <w:p w14:paraId="7B823281" w14:textId="77777777"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 xml:space="preserve">מורשה חתימה מטעם היזם </w:t>
            </w:r>
          </w:p>
        </w:tc>
      </w:tr>
    </w:tbl>
    <w:p w14:paraId="298995BF" w14:textId="77777777" w:rsidR="00DB3002" w:rsidRPr="00393C0B" w:rsidRDefault="00DB3002" w:rsidP="00DB3002">
      <w:pPr>
        <w:pStyle w:val="smalltablestyle"/>
        <w:spacing w:line="360" w:lineRule="auto"/>
        <w:rPr>
          <w:rFonts w:asciiTheme="majorBidi" w:hAnsiTheme="majorBidi" w:cs="David"/>
          <w:rtl/>
        </w:rPr>
      </w:pPr>
    </w:p>
    <w:p w14:paraId="1E429A74" w14:textId="77777777" w:rsidR="00DB3002" w:rsidRPr="00393C0B" w:rsidRDefault="00DB3002" w:rsidP="00DB3002">
      <w:pPr>
        <w:pStyle w:val="smalltablestyle"/>
        <w:spacing w:line="360" w:lineRule="auto"/>
        <w:rPr>
          <w:rFonts w:asciiTheme="majorBidi" w:hAnsiTheme="majorBidi" w:cs="David"/>
          <w:rtl/>
        </w:rPr>
      </w:pPr>
    </w:p>
    <w:tbl>
      <w:tblPr>
        <w:bidiVisual/>
        <w:tblW w:w="0" w:type="auto"/>
        <w:tblLook w:val="04A0" w:firstRow="1" w:lastRow="0" w:firstColumn="1" w:lastColumn="0" w:noHBand="0" w:noVBand="1"/>
      </w:tblPr>
      <w:tblGrid>
        <w:gridCol w:w="2764"/>
        <w:gridCol w:w="2765"/>
        <w:gridCol w:w="2783"/>
      </w:tblGrid>
      <w:tr w:rsidR="00DB3002" w:rsidRPr="008E6505" w14:paraId="08E41429" w14:textId="77777777" w:rsidTr="00DB3002">
        <w:tc>
          <w:tcPr>
            <w:tcW w:w="2840" w:type="dxa"/>
          </w:tcPr>
          <w:p w14:paraId="7C2C145A" w14:textId="77777777" w:rsidR="00DB3002" w:rsidRPr="00393C0B" w:rsidRDefault="00DB3002" w:rsidP="00DB3002">
            <w:pPr>
              <w:pStyle w:val="smalltablestyle"/>
              <w:spacing w:line="360" w:lineRule="auto"/>
              <w:rPr>
                <w:rFonts w:asciiTheme="majorBidi" w:hAnsiTheme="majorBidi" w:cs="David"/>
              </w:rPr>
            </w:pPr>
          </w:p>
        </w:tc>
        <w:tc>
          <w:tcPr>
            <w:tcW w:w="2841" w:type="dxa"/>
          </w:tcPr>
          <w:p w14:paraId="4215B416" w14:textId="77777777" w:rsidR="00DB3002" w:rsidRPr="00393C0B" w:rsidRDefault="00DB3002" w:rsidP="00DB3002">
            <w:pPr>
              <w:pStyle w:val="smalltablestyle"/>
              <w:spacing w:line="360" w:lineRule="auto"/>
              <w:rPr>
                <w:rFonts w:asciiTheme="majorBidi" w:hAnsiTheme="majorBidi" w:cs="David"/>
              </w:rPr>
            </w:pPr>
          </w:p>
        </w:tc>
        <w:tc>
          <w:tcPr>
            <w:tcW w:w="2841" w:type="dxa"/>
            <w:tcBorders>
              <w:top w:val="single" w:sz="4" w:space="0" w:color="auto"/>
              <w:left w:val="nil"/>
              <w:bottom w:val="nil"/>
              <w:right w:val="nil"/>
            </w:tcBorders>
            <w:hideMark/>
          </w:tcPr>
          <w:p w14:paraId="55AA7F57" w14:textId="77777777"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שם ותפקיד</w:t>
            </w:r>
          </w:p>
        </w:tc>
      </w:tr>
    </w:tbl>
    <w:p w14:paraId="30E61D6C" w14:textId="77777777" w:rsidR="00DB3002" w:rsidRPr="00393C0B" w:rsidRDefault="00DB3002" w:rsidP="00DB3002">
      <w:pPr>
        <w:widowControl w:val="0"/>
        <w:spacing w:line="360" w:lineRule="auto"/>
        <w:jc w:val="both"/>
        <w:rPr>
          <w:rFonts w:asciiTheme="majorBidi" w:hAnsiTheme="majorBidi" w:cs="David"/>
          <w:szCs w:val="24"/>
          <w:rtl/>
        </w:rPr>
      </w:pPr>
    </w:p>
    <w:p w14:paraId="07037860" w14:textId="77777777" w:rsidR="00DB3002" w:rsidRPr="00393C0B" w:rsidRDefault="00DB3002" w:rsidP="00DB3002">
      <w:pPr>
        <w:widowControl w:val="0"/>
        <w:spacing w:line="360" w:lineRule="auto"/>
        <w:jc w:val="both"/>
        <w:rPr>
          <w:rFonts w:asciiTheme="majorBidi" w:hAnsiTheme="majorBidi" w:cs="David"/>
          <w:szCs w:val="24"/>
          <w:rtl/>
        </w:rPr>
      </w:pPr>
    </w:p>
    <w:tbl>
      <w:tblPr>
        <w:bidiVisual/>
        <w:tblW w:w="0" w:type="auto"/>
        <w:tblLook w:val="04A0" w:firstRow="1" w:lastRow="0" w:firstColumn="1" w:lastColumn="0" w:noHBand="0" w:noVBand="1"/>
      </w:tblPr>
      <w:tblGrid>
        <w:gridCol w:w="2764"/>
        <w:gridCol w:w="2765"/>
        <w:gridCol w:w="2783"/>
      </w:tblGrid>
      <w:tr w:rsidR="00DB3002" w:rsidRPr="008E6505" w14:paraId="7C63A5A4" w14:textId="77777777" w:rsidTr="00DB3002">
        <w:trPr>
          <w:trHeight w:val="506"/>
        </w:trPr>
        <w:tc>
          <w:tcPr>
            <w:tcW w:w="2840" w:type="dxa"/>
          </w:tcPr>
          <w:p w14:paraId="2B2DC0EF" w14:textId="77777777"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Pr>
              <w:br/>
            </w:r>
            <w:r w:rsidRPr="00393C0B">
              <w:rPr>
                <w:rFonts w:asciiTheme="majorBidi" w:hAnsiTheme="majorBidi" w:cs="David"/>
              </w:rPr>
              <w:br/>
            </w:r>
          </w:p>
        </w:tc>
        <w:tc>
          <w:tcPr>
            <w:tcW w:w="2841" w:type="dxa"/>
          </w:tcPr>
          <w:p w14:paraId="154F644C" w14:textId="77777777" w:rsidR="00DB3002" w:rsidRPr="00393C0B" w:rsidRDefault="00DB3002" w:rsidP="00DB3002">
            <w:pPr>
              <w:pStyle w:val="smalltablestyle"/>
              <w:spacing w:line="360" w:lineRule="auto"/>
              <w:rPr>
                <w:rFonts w:asciiTheme="majorBidi" w:hAnsiTheme="majorBidi" w:cs="David"/>
              </w:rPr>
            </w:pPr>
          </w:p>
        </w:tc>
        <w:tc>
          <w:tcPr>
            <w:tcW w:w="2841" w:type="dxa"/>
            <w:tcBorders>
              <w:top w:val="single" w:sz="4" w:space="0" w:color="auto"/>
              <w:left w:val="nil"/>
              <w:bottom w:val="nil"/>
              <w:right w:val="nil"/>
            </w:tcBorders>
            <w:hideMark/>
          </w:tcPr>
          <w:p w14:paraId="21C7786D" w14:textId="77777777"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חותמת היזם</w:t>
            </w:r>
          </w:p>
        </w:tc>
      </w:tr>
    </w:tbl>
    <w:p w14:paraId="15D67FB0" w14:textId="77777777" w:rsidR="00DB3002" w:rsidRPr="00393C0B" w:rsidRDefault="00DB3002" w:rsidP="00DB3002">
      <w:pPr>
        <w:widowControl w:val="0"/>
        <w:tabs>
          <w:tab w:val="left" w:pos="746"/>
        </w:tabs>
        <w:spacing w:line="360" w:lineRule="auto"/>
        <w:jc w:val="both"/>
        <w:rPr>
          <w:rFonts w:asciiTheme="majorBidi" w:hAnsiTheme="majorBidi" w:cs="David"/>
          <w:b/>
          <w:bCs/>
          <w:szCs w:val="24"/>
          <w:rtl/>
        </w:rPr>
      </w:pPr>
      <w:r w:rsidRPr="00393C0B">
        <w:rPr>
          <w:rFonts w:asciiTheme="majorBidi" w:hAnsiTheme="majorBidi" w:cs="David"/>
          <w:b/>
          <w:bCs/>
          <w:szCs w:val="24"/>
          <w:rtl/>
        </w:rPr>
        <w:t>אימות חתימה:</w:t>
      </w:r>
    </w:p>
    <w:p w14:paraId="60ED4732" w14:textId="77777777" w:rsidR="00DB3002" w:rsidRPr="00393C0B" w:rsidRDefault="00DB3002" w:rsidP="00DB3002">
      <w:pPr>
        <w:widowControl w:val="0"/>
        <w:tabs>
          <w:tab w:val="left" w:pos="746"/>
        </w:tabs>
        <w:spacing w:line="360" w:lineRule="auto"/>
        <w:jc w:val="both"/>
        <w:rPr>
          <w:rFonts w:asciiTheme="majorBidi" w:hAnsiTheme="majorBidi" w:cs="David"/>
          <w:szCs w:val="24"/>
          <w:rtl/>
        </w:rPr>
      </w:pPr>
      <w:r w:rsidRPr="00393C0B">
        <w:rPr>
          <w:rFonts w:asciiTheme="majorBidi" w:hAnsiTheme="majorBidi" w:cs="David"/>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14:paraId="09D13537" w14:textId="77777777" w:rsidR="00DB3002" w:rsidRPr="00393C0B" w:rsidRDefault="00DB3002" w:rsidP="00DB3002">
      <w:pPr>
        <w:widowControl w:val="0"/>
        <w:tabs>
          <w:tab w:val="left" w:pos="746"/>
        </w:tabs>
        <w:spacing w:line="360" w:lineRule="auto"/>
        <w:jc w:val="both"/>
        <w:rPr>
          <w:rFonts w:asciiTheme="majorBidi" w:hAnsiTheme="majorBidi" w:cs="David"/>
          <w:szCs w:val="24"/>
          <w:rtl/>
        </w:rPr>
      </w:pPr>
    </w:p>
    <w:p w14:paraId="39F32F9C" w14:textId="77777777" w:rsidR="00DB3002" w:rsidRPr="00393C0B" w:rsidRDefault="00DB3002" w:rsidP="00DB3002">
      <w:pPr>
        <w:widowControl w:val="0"/>
        <w:tabs>
          <w:tab w:val="left" w:pos="746"/>
        </w:tabs>
        <w:spacing w:line="360" w:lineRule="auto"/>
        <w:jc w:val="both"/>
        <w:rPr>
          <w:rFonts w:asciiTheme="majorBidi" w:hAnsiTheme="majorBidi" w:cs="David"/>
          <w:szCs w:val="24"/>
        </w:rPr>
      </w:pPr>
      <w:r w:rsidRPr="00393C0B">
        <w:rPr>
          <w:rFonts w:asciiTheme="majorBidi" w:hAnsiTheme="majorBidi" w:cs="David"/>
          <w:szCs w:val="24"/>
          <w:rtl/>
        </w:rPr>
        <w:t>___________________</w:t>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t>__________________</w:t>
      </w:r>
      <w:r w:rsidRPr="00393C0B">
        <w:rPr>
          <w:rFonts w:asciiTheme="majorBidi" w:hAnsiTheme="majorBidi" w:cs="David"/>
          <w:szCs w:val="24"/>
          <w:rtl/>
        </w:rPr>
        <w:tab/>
        <w:t>תאריך</w:t>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t xml:space="preserve">   </w:t>
      </w:r>
      <w:r w:rsidRPr="00393C0B">
        <w:rPr>
          <w:rFonts w:asciiTheme="majorBidi" w:hAnsiTheme="majorBidi" w:cs="David"/>
          <w:szCs w:val="24"/>
          <w:rtl/>
        </w:rPr>
        <w:tab/>
        <w:t xml:space="preserve">   חתימה וחותמת</w:t>
      </w:r>
    </w:p>
    <w:p w14:paraId="375C9D80" w14:textId="114EECC4" w:rsidR="00BF0793" w:rsidRPr="00393C0B" w:rsidRDefault="00BF0793" w:rsidP="00BF0793">
      <w:pPr>
        <w:widowControl w:val="0"/>
        <w:tabs>
          <w:tab w:val="left" w:pos="746"/>
        </w:tabs>
        <w:spacing w:line="360" w:lineRule="auto"/>
        <w:jc w:val="both"/>
        <w:rPr>
          <w:rFonts w:asciiTheme="majorBidi" w:hAnsiTheme="majorBidi" w:cs="David"/>
          <w:szCs w:val="24"/>
        </w:rPr>
      </w:pPr>
      <w:r w:rsidRPr="00393C0B">
        <w:rPr>
          <w:rFonts w:asciiTheme="majorBidi" w:hAnsiTheme="majorBidi" w:cs="David"/>
          <w:szCs w:val="24"/>
          <w:rtl/>
        </w:rPr>
        <w:br w:type="page"/>
      </w:r>
    </w:p>
    <w:p w14:paraId="375C9D82" w14:textId="77777777" w:rsidR="00BF0793" w:rsidRPr="00393C0B" w:rsidRDefault="00BF0793" w:rsidP="00E6479C">
      <w:pPr>
        <w:pStyle w:val="af6"/>
        <w:numPr>
          <w:ilvl w:val="0"/>
          <w:numId w:val="129"/>
        </w:numPr>
        <w:spacing w:line="360" w:lineRule="auto"/>
        <w:jc w:val="right"/>
        <w:rPr>
          <w:rFonts w:asciiTheme="majorBidi" w:hAnsiTheme="majorBidi" w:cs="David"/>
          <w:b/>
          <w:bCs/>
          <w:rtl/>
        </w:rPr>
      </w:pPr>
      <w:bookmarkStart w:id="46" w:name="_Ref448407303"/>
    </w:p>
    <w:bookmarkEnd w:id="46"/>
    <w:p w14:paraId="375C9D83" w14:textId="77777777" w:rsidR="00BF0793" w:rsidRPr="00393C0B" w:rsidRDefault="00BF0793" w:rsidP="009A529A">
      <w:pPr>
        <w:spacing w:after="0" w:line="360" w:lineRule="auto"/>
        <w:ind w:hanging="58"/>
        <w:jc w:val="both"/>
        <w:rPr>
          <w:rFonts w:asciiTheme="majorBidi" w:hAnsiTheme="majorBidi" w:cs="David"/>
          <w:b/>
          <w:bCs/>
          <w:szCs w:val="24"/>
          <w:rtl/>
        </w:rPr>
      </w:pPr>
      <w:r w:rsidRPr="00393C0B">
        <w:rPr>
          <w:rFonts w:asciiTheme="majorBidi" w:hAnsiTheme="majorBidi" w:cs="David"/>
          <w:b/>
          <w:bCs/>
          <w:szCs w:val="24"/>
          <w:rtl/>
        </w:rPr>
        <w:t>מדינת ישראל</w:t>
      </w:r>
    </w:p>
    <w:p w14:paraId="375C9D84" w14:textId="77777777" w:rsidR="00BF0793" w:rsidRPr="00393C0B" w:rsidRDefault="00BF0793" w:rsidP="009A529A">
      <w:pPr>
        <w:spacing w:after="0" w:line="360" w:lineRule="auto"/>
        <w:ind w:hanging="58"/>
        <w:jc w:val="both"/>
        <w:rPr>
          <w:rFonts w:asciiTheme="majorBidi" w:hAnsiTheme="majorBidi" w:cs="David"/>
          <w:b/>
          <w:bCs/>
          <w:szCs w:val="24"/>
          <w:rtl/>
        </w:rPr>
      </w:pPr>
      <w:r w:rsidRPr="00393C0B">
        <w:rPr>
          <w:rFonts w:asciiTheme="majorBidi" w:hAnsiTheme="majorBidi" w:cs="David"/>
          <w:b/>
          <w:bCs/>
          <w:szCs w:val="24"/>
          <w:rtl/>
        </w:rPr>
        <w:t>משרד התשתיות הלאומיות האנרגיה והמים</w:t>
      </w:r>
    </w:p>
    <w:p w14:paraId="375C9D85" w14:textId="77777777" w:rsidR="00BF0793" w:rsidRPr="00393C0B" w:rsidRDefault="00BF0793" w:rsidP="009A529A">
      <w:pPr>
        <w:spacing w:after="0" w:line="360" w:lineRule="auto"/>
        <w:ind w:hanging="58"/>
        <w:jc w:val="both"/>
        <w:rPr>
          <w:rFonts w:asciiTheme="majorBidi" w:hAnsiTheme="majorBidi" w:cs="David"/>
          <w:b/>
          <w:bCs/>
          <w:szCs w:val="24"/>
          <w:u w:val="single"/>
          <w:rtl/>
        </w:rPr>
      </w:pPr>
      <w:r w:rsidRPr="00393C0B">
        <w:rPr>
          <w:rFonts w:asciiTheme="majorBidi" w:hAnsiTheme="majorBidi" w:cs="David"/>
          <w:b/>
          <w:bCs/>
          <w:szCs w:val="24"/>
          <w:u w:val="single"/>
          <w:rtl/>
        </w:rPr>
        <w:t>פריסת מועדי תשלומים</w:t>
      </w:r>
    </w:p>
    <w:p w14:paraId="375C9D86" w14:textId="77777777" w:rsidR="00BF0793" w:rsidRPr="00393C0B" w:rsidRDefault="00BF0793" w:rsidP="009A529A">
      <w:pPr>
        <w:spacing w:after="0" w:line="360" w:lineRule="auto"/>
        <w:ind w:hanging="58"/>
        <w:jc w:val="both"/>
        <w:rPr>
          <w:rFonts w:asciiTheme="majorBidi" w:hAnsiTheme="majorBidi" w:cs="David"/>
          <w:b/>
          <w:bCs/>
          <w:szCs w:val="24"/>
          <w:u w:val="single"/>
          <w:rtl/>
        </w:rPr>
      </w:pPr>
    </w:p>
    <w:p w14:paraId="375C9D88" w14:textId="7C16DFE9" w:rsidR="00BF0793" w:rsidRPr="00393C0B" w:rsidRDefault="00BF0793" w:rsidP="00C13439">
      <w:pPr>
        <w:tabs>
          <w:tab w:val="left" w:pos="8306"/>
        </w:tabs>
        <w:spacing w:after="0" w:line="360" w:lineRule="auto"/>
        <w:jc w:val="both"/>
        <w:rPr>
          <w:rFonts w:asciiTheme="majorBidi" w:hAnsiTheme="majorBidi" w:cs="David"/>
          <w:szCs w:val="24"/>
          <w:rtl/>
        </w:rPr>
      </w:pPr>
      <w:r w:rsidRPr="00393C0B">
        <w:rPr>
          <w:rFonts w:asciiTheme="majorBidi" w:hAnsiTheme="majorBidi" w:cs="David"/>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393C0B">
        <w:rPr>
          <w:rFonts w:asciiTheme="majorBidi" w:hAnsiTheme="majorBidi" w:cs="David"/>
          <w:b/>
          <w:bCs/>
          <w:szCs w:val="24"/>
          <w:rtl/>
        </w:rPr>
        <w:t>ולאור אבני הדרך המצוינות להלן</w:t>
      </w:r>
      <w:r w:rsidRPr="00393C0B">
        <w:rPr>
          <w:rFonts w:asciiTheme="majorBidi" w:hAnsiTheme="majorBidi" w:cs="David"/>
          <w:szCs w:val="24"/>
          <w:rtl/>
        </w:rPr>
        <w:t>.</w:t>
      </w:r>
    </w:p>
    <w:p w14:paraId="375C9D89" w14:textId="77777777" w:rsidR="00BF0793" w:rsidRPr="00393C0B" w:rsidRDefault="00BF0793" w:rsidP="00C13439">
      <w:pPr>
        <w:tabs>
          <w:tab w:val="left" w:pos="8306"/>
        </w:tabs>
        <w:spacing w:after="0" w:line="360" w:lineRule="auto"/>
        <w:jc w:val="both"/>
        <w:rPr>
          <w:rFonts w:asciiTheme="majorBidi" w:hAnsiTheme="majorBidi" w:cs="David"/>
          <w:szCs w:val="24"/>
          <w:rtl/>
        </w:rPr>
      </w:pPr>
    </w:p>
    <w:p w14:paraId="375C9D8A" w14:textId="1498F9EA" w:rsidR="00BF0793" w:rsidRPr="00393C0B" w:rsidRDefault="00BF0793" w:rsidP="00C13439">
      <w:pPr>
        <w:spacing w:after="0" w:line="360" w:lineRule="auto"/>
        <w:jc w:val="both"/>
        <w:rPr>
          <w:rFonts w:asciiTheme="majorBidi" w:hAnsiTheme="majorBidi" w:cs="David"/>
          <w:b/>
          <w:bCs/>
          <w:szCs w:val="24"/>
          <w:rtl/>
        </w:rPr>
      </w:pPr>
      <w:r w:rsidRPr="00393C0B">
        <w:rPr>
          <w:rFonts w:asciiTheme="majorBidi" w:hAnsiTheme="majorBidi" w:cs="David"/>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393C0B">
        <w:rPr>
          <w:rFonts w:asciiTheme="majorBidi" w:hAnsiTheme="majorBidi" w:cs="David"/>
          <w:b/>
          <w:bCs/>
          <w:szCs w:val="24"/>
          <w:rtl/>
        </w:rPr>
        <w:t>לא ניתן יהיה להקדים פירעונות משנים עתידיות</w:t>
      </w:r>
      <w:r w:rsidRPr="00393C0B">
        <w:rPr>
          <w:rFonts w:asciiTheme="majorBidi" w:hAnsiTheme="majorBidi" w:cs="David"/>
          <w:szCs w:val="24"/>
          <w:rtl/>
        </w:rPr>
        <w:t xml:space="preserve"> - אלו ישולמו במועדי התשלום המצוינים מטה</w:t>
      </w:r>
      <w:r w:rsidR="0057549D" w:rsidRPr="000E6381">
        <w:rPr>
          <w:rFonts w:asciiTheme="majorBidi" w:hAnsiTheme="majorBidi" w:cs="David"/>
          <w:szCs w:val="24"/>
          <w:rtl/>
        </w:rPr>
        <w:t>.</w:t>
      </w:r>
      <w:r w:rsidRPr="000E6381">
        <w:rPr>
          <w:rFonts w:asciiTheme="majorBidi" w:hAnsiTheme="majorBidi" w:cs="David"/>
          <w:b/>
          <w:bCs/>
          <w:szCs w:val="24"/>
          <w:rtl/>
        </w:rPr>
        <w:t xml:space="preserve"> </w:t>
      </w:r>
    </w:p>
    <w:p w14:paraId="7B5AB79F" w14:textId="77777777" w:rsidR="0057549D" w:rsidRPr="000E6381" w:rsidRDefault="0057549D" w:rsidP="00C13439">
      <w:pPr>
        <w:spacing w:after="0" w:line="360" w:lineRule="auto"/>
        <w:jc w:val="both"/>
        <w:rPr>
          <w:rFonts w:asciiTheme="majorBidi" w:hAnsiTheme="majorBidi" w:cs="David"/>
          <w:b/>
          <w:bCs/>
          <w:szCs w:val="24"/>
        </w:rPr>
      </w:pPr>
    </w:p>
    <w:bookmarkStart w:id="47" w:name="_MON_1401718404"/>
    <w:bookmarkEnd w:id="47"/>
    <w:p w14:paraId="375C9D8D" w14:textId="39E2DFD9" w:rsidR="00BF0793" w:rsidRPr="00393C0B" w:rsidRDefault="0007195F" w:rsidP="0057549D">
      <w:pPr>
        <w:spacing w:after="0" w:line="360" w:lineRule="auto"/>
        <w:jc w:val="both"/>
        <w:rPr>
          <w:rFonts w:asciiTheme="majorBidi" w:hAnsiTheme="majorBidi" w:cs="David"/>
        </w:rPr>
      </w:pPr>
      <w:r w:rsidRPr="00A17389">
        <w:rPr>
          <w:rFonts w:asciiTheme="majorBidi" w:hAnsiTheme="majorBidi" w:cs="David"/>
        </w:rPr>
        <w:object w:dxaOrig="3955" w:dyaOrig="3162" w14:anchorId="375CA0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קישור לטבלת אקסל המפרטת את אבני הדרך ומועדי הדיווח לפני שנות מחקר." style="width:199.15pt;height:159.55pt" o:ole="">
            <v:imagedata r:id="rId23" o:title=""/>
          </v:shape>
          <o:OLEObject Type="Embed" ProgID="Excel.Sheet.8" ShapeID="_x0000_i1025" DrawAspect="Content" ObjectID="_1555833013" r:id="rId24"/>
        </w:object>
      </w:r>
    </w:p>
    <w:p w14:paraId="60F478C7" w14:textId="77777777" w:rsidR="0057549D" w:rsidRPr="000E6381" w:rsidRDefault="0057549D" w:rsidP="00C13439">
      <w:pPr>
        <w:spacing w:after="0" w:line="360" w:lineRule="auto"/>
        <w:jc w:val="both"/>
        <w:rPr>
          <w:rFonts w:asciiTheme="majorBidi" w:hAnsiTheme="majorBidi" w:cs="David"/>
          <w:szCs w:val="24"/>
          <w:rtl/>
        </w:rPr>
      </w:pPr>
    </w:p>
    <w:p w14:paraId="375C9D8E"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בחתימתי מטה מאושרת פריסת התשלומים דלעיל.</w:t>
      </w:r>
    </w:p>
    <w:p w14:paraId="375C9D8F" w14:textId="77777777" w:rsidR="00BF0793" w:rsidRPr="00393C0B" w:rsidRDefault="00BF0793" w:rsidP="00C13439">
      <w:pPr>
        <w:spacing w:after="0" w:line="360" w:lineRule="auto"/>
        <w:jc w:val="both"/>
        <w:rPr>
          <w:rFonts w:asciiTheme="majorBidi" w:hAnsiTheme="majorBidi" w:cs="David"/>
          <w:szCs w:val="24"/>
          <w:rtl/>
        </w:rPr>
      </w:pPr>
    </w:p>
    <w:p w14:paraId="375C9D90" w14:textId="77777777" w:rsidR="00BF0793" w:rsidRPr="00393C0B" w:rsidRDefault="00BF0793" w:rsidP="00C13439">
      <w:pPr>
        <w:spacing w:after="0" w:line="360" w:lineRule="auto"/>
        <w:jc w:val="both"/>
        <w:rPr>
          <w:rFonts w:asciiTheme="majorBidi" w:hAnsiTheme="majorBidi" w:cs="David"/>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775"/>
        <w:gridCol w:w="2759"/>
        <w:gridCol w:w="2778"/>
      </w:tblGrid>
      <w:tr w:rsidR="00BF0793" w:rsidRPr="008E6505" w14:paraId="375C9D94" w14:textId="77777777" w:rsidTr="00BF0793">
        <w:tc>
          <w:tcPr>
            <w:tcW w:w="2840" w:type="dxa"/>
          </w:tcPr>
          <w:p w14:paraId="375C9D91"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תאריך</w:t>
            </w:r>
          </w:p>
        </w:tc>
        <w:tc>
          <w:tcPr>
            <w:tcW w:w="2841" w:type="dxa"/>
            <w:tcBorders>
              <w:top w:val="nil"/>
            </w:tcBorders>
          </w:tcPr>
          <w:p w14:paraId="375C9D92" w14:textId="77777777" w:rsidR="00BF0793" w:rsidRPr="00393C0B" w:rsidRDefault="00BF0793" w:rsidP="00C13439">
            <w:pPr>
              <w:spacing w:after="0" w:line="360" w:lineRule="auto"/>
              <w:jc w:val="both"/>
              <w:rPr>
                <w:rFonts w:asciiTheme="majorBidi" w:hAnsiTheme="majorBidi" w:cs="David"/>
                <w:b/>
                <w:bCs/>
                <w:szCs w:val="24"/>
                <w:rtl/>
              </w:rPr>
            </w:pPr>
          </w:p>
        </w:tc>
        <w:tc>
          <w:tcPr>
            <w:tcW w:w="2841" w:type="dxa"/>
          </w:tcPr>
          <w:p w14:paraId="375C9D93"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חתימה</w:t>
            </w:r>
          </w:p>
        </w:tc>
      </w:tr>
    </w:tbl>
    <w:p w14:paraId="375C9D95" w14:textId="77777777" w:rsidR="00BF0793" w:rsidRPr="00393C0B" w:rsidRDefault="00BF0793" w:rsidP="00C13439">
      <w:pPr>
        <w:spacing w:after="0" w:line="360" w:lineRule="auto"/>
        <w:jc w:val="both"/>
        <w:rPr>
          <w:rFonts w:asciiTheme="majorBidi" w:hAnsiTheme="majorBidi" w:cs="David"/>
          <w:szCs w:val="24"/>
          <w:rtl/>
        </w:rPr>
      </w:pPr>
    </w:p>
    <w:p w14:paraId="375C9D96" w14:textId="77777777" w:rsidR="00BF0793" w:rsidRPr="00393C0B" w:rsidRDefault="00BF0793" w:rsidP="00C13439">
      <w:pPr>
        <w:spacing w:after="0" w:line="360" w:lineRule="auto"/>
        <w:jc w:val="both"/>
        <w:rPr>
          <w:rFonts w:asciiTheme="majorBidi" w:hAnsiTheme="majorBidi" w:cs="David"/>
          <w:sz w:val="22"/>
          <w:szCs w:val="22"/>
          <w:rtl/>
        </w:rPr>
      </w:pPr>
      <w:r w:rsidRPr="00393C0B">
        <w:rPr>
          <w:rFonts w:asciiTheme="majorBidi" w:hAnsiTheme="majorBidi" w:cs="David"/>
          <w:sz w:val="22"/>
          <w:szCs w:val="22"/>
          <w:rtl/>
        </w:rPr>
        <w:t>*הבהרות:</w:t>
      </w:r>
    </w:p>
    <w:p w14:paraId="375C9D97" w14:textId="5D2C707C" w:rsidR="00BF0793" w:rsidRPr="00393C0B" w:rsidRDefault="00BF0793" w:rsidP="0007195F">
      <w:pPr>
        <w:pStyle w:val="af6"/>
        <w:numPr>
          <w:ilvl w:val="2"/>
          <w:numId w:val="78"/>
        </w:numPr>
        <w:spacing w:after="0" w:line="360" w:lineRule="auto"/>
        <w:ind w:right="0"/>
        <w:jc w:val="both"/>
        <w:rPr>
          <w:rFonts w:asciiTheme="majorBidi" w:hAnsiTheme="majorBidi" w:cs="David"/>
        </w:rPr>
      </w:pPr>
      <w:r w:rsidRPr="00393C0B">
        <w:rPr>
          <w:rFonts w:asciiTheme="majorBidi" w:hAnsiTheme="majorBidi" w:cs="David"/>
          <w:rtl/>
        </w:rPr>
        <w:t>יש למלא כאן את סך ההוצאות ולא את המימון</w:t>
      </w:r>
      <w:r w:rsidR="000E6381" w:rsidRPr="000E6381">
        <w:rPr>
          <w:rFonts w:asciiTheme="majorBidi" w:hAnsiTheme="majorBidi" w:cs="David"/>
          <w:rtl/>
        </w:rPr>
        <w:t>.</w:t>
      </w:r>
    </w:p>
    <w:p w14:paraId="375C9D98" w14:textId="77777777" w:rsidR="00BF0793" w:rsidRPr="00393C0B" w:rsidRDefault="00BF0793" w:rsidP="0007195F">
      <w:pPr>
        <w:pStyle w:val="af6"/>
        <w:numPr>
          <w:ilvl w:val="2"/>
          <w:numId w:val="78"/>
        </w:numPr>
        <w:spacing w:after="0" w:line="360" w:lineRule="auto"/>
        <w:ind w:right="0"/>
        <w:jc w:val="both"/>
        <w:rPr>
          <w:rFonts w:asciiTheme="majorBidi" w:hAnsiTheme="majorBidi" w:cs="David"/>
        </w:rPr>
      </w:pPr>
      <w:r w:rsidRPr="00393C0B">
        <w:rPr>
          <w:rFonts w:asciiTheme="majorBidi" w:hAnsiTheme="majorBidi" w:cs="David"/>
          <w:rtl/>
        </w:rPr>
        <w:t>יש לוודא כי ההוצאות תואמות את המפרט התקציבי.</w:t>
      </w:r>
    </w:p>
    <w:p w14:paraId="375C9D99" w14:textId="4A67CF2A" w:rsidR="00BF0793" w:rsidRPr="00393C0B" w:rsidRDefault="00BF0793" w:rsidP="0007195F">
      <w:pPr>
        <w:pStyle w:val="af6"/>
        <w:numPr>
          <w:ilvl w:val="2"/>
          <w:numId w:val="78"/>
        </w:numPr>
        <w:spacing w:after="0" w:line="360" w:lineRule="auto"/>
        <w:ind w:right="0"/>
        <w:jc w:val="both"/>
        <w:rPr>
          <w:rFonts w:asciiTheme="majorBidi" w:hAnsiTheme="majorBidi" w:cs="David"/>
        </w:rPr>
      </w:pPr>
      <w:r w:rsidRPr="00393C0B">
        <w:rPr>
          <w:rFonts w:asciiTheme="majorBidi" w:hAnsiTheme="majorBidi" w:cs="David"/>
          <w:rtl/>
        </w:rPr>
        <w:t xml:space="preserve">יש להתאים את התאריכים לתחילת </w:t>
      </w:r>
      <w:r w:rsidR="00EF2E68">
        <w:rPr>
          <w:rFonts w:asciiTheme="majorBidi" w:hAnsiTheme="majorBidi" w:cs="David"/>
          <w:rtl/>
        </w:rPr>
        <w:t>תכנית</w:t>
      </w:r>
      <w:r w:rsidRPr="00393C0B">
        <w:rPr>
          <w:rFonts w:asciiTheme="majorBidi" w:hAnsiTheme="majorBidi" w:cs="David"/>
          <w:rtl/>
        </w:rPr>
        <w:t xml:space="preserve"> העבודה</w:t>
      </w:r>
      <w:r w:rsidR="000E6381" w:rsidRPr="000E6381">
        <w:rPr>
          <w:rFonts w:asciiTheme="majorBidi" w:hAnsiTheme="majorBidi" w:cs="David"/>
          <w:rtl/>
        </w:rPr>
        <w:t>.</w:t>
      </w:r>
    </w:p>
    <w:p w14:paraId="49146908" w14:textId="3FEC7F75" w:rsidR="0033738B" w:rsidRPr="00393C0B" w:rsidRDefault="00BF0793" w:rsidP="0007195F">
      <w:pPr>
        <w:pStyle w:val="af6"/>
        <w:numPr>
          <w:ilvl w:val="2"/>
          <w:numId w:val="78"/>
        </w:numPr>
        <w:spacing w:after="0" w:line="360" w:lineRule="auto"/>
        <w:ind w:right="0"/>
        <w:jc w:val="both"/>
        <w:rPr>
          <w:rFonts w:asciiTheme="majorBidi" w:hAnsiTheme="majorBidi" w:cs="David"/>
        </w:rPr>
      </w:pPr>
      <w:r w:rsidRPr="00393C0B">
        <w:rPr>
          <w:rFonts w:asciiTheme="majorBidi" w:hAnsiTheme="majorBidi" w:cs="David"/>
          <w:rtl/>
        </w:rPr>
        <w:t>לנוחותכם: דאבל קליק על הטבלה – פותח אקסל, שינוי תאריך המקדמה משנה אוטומטית את שאר הטבלה</w:t>
      </w:r>
      <w:r w:rsidR="0033738B" w:rsidRPr="00393C0B">
        <w:rPr>
          <w:rFonts w:asciiTheme="majorBidi" w:hAnsiTheme="majorBidi" w:cs="David"/>
          <w:rtl/>
        </w:rPr>
        <w:t>.</w:t>
      </w:r>
    </w:p>
    <w:p w14:paraId="7825E2F3" w14:textId="303E97AB" w:rsidR="0033738B" w:rsidRPr="00393C0B" w:rsidRDefault="0033738B">
      <w:pPr>
        <w:rPr>
          <w:rFonts w:asciiTheme="majorBidi" w:hAnsiTheme="majorBidi" w:cs="David"/>
          <w:b/>
          <w:bCs/>
          <w:szCs w:val="24"/>
          <w:rtl/>
        </w:rPr>
      </w:pPr>
      <w:bookmarkStart w:id="48" w:name="_Ref448406946"/>
      <w:bookmarkEnd w:id="48"/>
      <w:r w:rsidRPr="00393C0B">
        <w:rPr>
          <w:rFonts w:asciiTheme="majorBidi" w:hAnsiTheme="majorBidi" w:cs="David"/>
          <w:b/>
          <w:bCs/>
          <w:szCs w:val="24"/>
          <w:rtl/>
        </w:rPr>
        <w:br w:type="page"/>
      </w:r>
    </w:p>
    <w:p w14:paraId="728603D1" w14:textId="77777777" w:rsidR="0033738B" w:rsidRPr="00393C0B" w:rsidRDefault="0033738B" w:rsidP="00C13439">
      <w:pPr>
        <w:pStyle w:val="af6"/>
        <w:numPr>
          <w:ilvl w:val="0"/>
          <w:numId w:val="181"/>
        </w:numPr>
        <w:spacing w:after="0" w:line="360" w:lineRule="auto"/>
        <w:jc w:val="right"/>
        <w:rPr>
          <w:rFonts w:asciiTheme="majorBidi" w:hAnsiTheme="majorBidi" w:cs="David"/>
          <w:b/>
          <w:bCs/>
          <w:szCs w:val="24"/>
          <w:rtl/>
        </w:rPr>
      </w:pPr>
    </w:p>
    <w:p w14:paraId="375C9D9D" w14:textId="6C9A57C4" w:rsidR="00BF0793" w:rsidRPr="00393C0B" w:rsidRDefault="00BF0793" w:rsidP="00C13439">
      <w:pPr>
        <w:spacing w:after="0" w:line="360" w:lineRule="auto"/>
        <w:ind w:hanging="58"/>
        <w:jc w:val="both"/>
        <w:rPr>
          <w:rFonts w:asciiTheme="majorBidi" w:hAnsiTheme="majorBidi" w:cs="David"/>
          <w:b/>
          <w:bCs/>
          <w:szCs w:val="24"/>
          <w:rtl/>
        </w:rPr>
      </w:pPr>
      <w:r w:rsidRPr="00393C0B">
        <w:rPr>
          <w:rFonts w:asciiTheme="majorBidi" w:hAnsiTheme="majorBidi" w:cs="David" w:hint="eastAsia"/>
          <w:b/>
          <w:bCs/>
          <w:szCs w:val="24"/>
          <w:rtl/>
        </w:rPr>
        <w:t>מדינת</w:t>
      </w:r>
      <w:r w:rsidRPr="00393C0B">
        <w:rPr>
          <w:rFonts w:asciiTheme="majorBidi" w:hAnsiTheme="majorBidi" w:cs="David"/>
          <w:b/>
          <w:bCs/>
          <w:szCs w:val="24"/>
          <w:rtl/>
        </w:rPr>
        <w:t xml:space="preserve"> </w:t>
      </w:r>
      <w:r w:rsidRPr="00393C0B">
        <w:rPr>
          <w:rFonts w:asciiTheme="majorBidi" w:hAnsiTheme="majorBidi" w:cs="David" w:hint="eastAsia"/>
          <w:b/>
          <w:bCs/>
          <w:szCs w:val="24"/>
          <w:rtl/>
        </w:rPr>
        <w:t>ישראל</w:t>
      </w:r>
    </w:p>
    <w:p w14:paraId="375C9D9E" w14:textId="77777777" w:rsidR="00BF0793" w:rsidRPr="00393C0B" w:rsidRDefault="00BF0793" w:rsidP="00C13439">
      <w:pPr>
        <w:spacing w:after="0" w:line="360" w:lineRule="auto"/>
        <w:ind w:hanging="58"/>
        <w:jc w:val="both"/>
        <w:rPr>
          <w:rFonts w:asciiTheme="majorBidi" w:hAnsiTheme="majorBidi" w:cs="David"/>
          <w:b/>
          <w:bCs/>
          <w:szCs w:val="24"/>
          <w:rtl/>
        </w:rPr>
      </w:pPr>
      <w:r w:rsidRPr="00393C0B">
        <w:rPr>
          <w:rFonts w:asciiTheme="majorBidi" w:hAnsiTheme="majorBidi" w:cs="David" w:hint="eastAsia"/>
          <w:b/>
          <w:bCs/>
          <w:szCs w:val="24"/>
          <w:rtl/>
        </w:rPr>
        <w:t>משרד</w:t>
      </w:r>
      <w:r w:rsidRPr="00393C0B">
        <w:rPr>
          <w:rFonts w:asciiTheme="majorBidi" w:hAnsiTheme="majorBidi" w:cs="David"/>
          <w:b/>
          <w:bCs/>
          <w:szCs w:val="24"/>
          <w:rtl/>
        </w:rPr>
        <w:t xml:space="preserve"> </w:t>
      </w:r>
      <w:r w:rsidRPr="00393C0B">
        <w:rPr>
          <w:rFonts w:asciiTheme="majorBidi" w:hAnsiTheme="majorBidi" w:cs="David" w:hint="eastAsia"/>
          <w:b/>
          <w:bCs/>
          <w:szCs w:val="24"/>
          <w:rtl/>
        </w:rPr>
        <w:t>התשתיות</w:t>
      </w:r>
      <w:r w:rsidRPr="00393C0B">
        <w:rPr>
          <w:rFonts w:asciiTheme="majorBidi" w:hAnsiTheme="majorBidi" w:cs="David"/>
          <w:b/>
          <w:bCs/>
          <w:szCs w:val="24"/>
          <w:rtl/>
        </w:rPr>
        <w:t xml:space="preserve"> </w:t>
      </w:r>
      <w:r w:rsidRPr="00393C0B">
        <w:rPr>
          <w:rFonts w:asciiTheme="majorBidi" w:hAnsiTheme="majorBidi" w:cs="David" w:hint="eastAsia"/>
          <w:b/>
          <w:bCs/>
          <w:szCs w:val="24"/>
          <w:rtl/>
        </w:rPr>
        <w:t>הלאומיות</w:t>
      </w:r>
      <w:r w:rsidRPr="00393C0B">
        <w:rPr>
          <w:rFonts w:asciiTheme="majorBidi" w:hAnsiTheme="majorBidi" w:cs="David"/>
          <w:b/>
          <w:bCs/>
          <w:szCs w:val="24"/>
          <w:rtl/>
        </w:rPr>
        <w:t xml:space="preserve"> </w:t>
      </w:r>
      <w:r w:rsidRPr="00393C0B">
        <w:rPr>
          <w:rFonts w:asciiTheme="majorBidi" w:hAnsiTheme="majorBidi" w:cs="David" w:hint="eastAsia"/>
          <w:b/>
          <w:bCs/>
          <w:szCs w:val="24"/>
          <w:rtl/>
        </w:rPr>
        <w:t>האנרגיה</w:t>
      </w:r>
      <w:r w:rsidRPr="00393C0B">
        <w:rPr>
          <w:rFonts w:asciiTheme="majorBidi" w:hAnsiTheme="majorBidi" w:cs="David"/>
          <w:b/>
          <w:bCs/>
          <w:szCs w:val="24"/>
          <w:rtl/>
        </w:rPr>
        <w:t xml:space="preserve"> </w:t>
      </w:r>
      <w:r w:rsidRPr="00393C0B">
        <w:rPr>
          <w:rFonts w:asciiTheme="majorBidi" w:hAnsiTheme="majorBidi" w:cs="David" w:hint="eastAsia"/>
          <w:b/>
          <w:bCs/>
          <w:szCs w:val="24"/>
          <w:rtl/>
        </w:rPr>
        <w:t>והמים</w:t>
      </w:r>
    </w:p>
    <w:p w14:paraId="375C9D9F" w14:textId="77777777" w:rsidR="00BF0793" w:rsidRPr="00393C0B" w:rsidRDefault="00BF0793" w:rsidP="00C13439">
      <w:pPr>
        <w:spacing w:after="0" w:line="360" w:lineRule="auto"/>
        <w:ind w:hanging="58"/>
        <w:jc w:val="center"/>
        <w:rPr>
          <w:rFonts w:asciiTheme="majorBidi" w:hAnsiTheme="majorBidi" w:cs="David"/>
          <w:b/>
          <w:bCs/>
          <w:szCs w:val="24"/>
          <w:u w:val="single"/>
          <w:rtl/>
        </w:rPr>
      </w:pPr>
      <w:r w:rsidRPr="00393C0B">
        <w:rPr>
          <w:rFonts w:asciiTheme="majorBidi" w:hAnsiTheme="majorBidi" w:cs="David" w:hint="eastAsia"/>
          <w:b/>
          <w:bCs/>
          <w:szCs w:val="24"/>
          <w:u w:val="single"/>
          <w:rtl/>
        </w:rPr>
        <w:t>טופס</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לפתיחת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מוטב</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חדש</w:t>
      </w:r>
    </w:p>
    <w:p w14:paraId="375C9DA0" w14:textId="77777777" w:rsidR="00BF0793" w:rsidRPr="00393C0B" w:rsidRDefault="00BF0793" w:rsidP="00C13439">
      <w:pPr>
        <w:spacing w:after="0" w:line="360" w:lineRule="auto"/>
        <w:jc w:val="both"/>
        <w:rPr>
          <w:rFonts w:asciiTheme="majorBidi" w:hAnsiTheme="majorBidi" w:cs="David"/>
          <w:szCs w:val="24"/>
          <w:rtl/>
        </w:rPr>
      </w:pPr>
    </w:p>
    <w:p w14:paraId="375C9DA1"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1.</w:t>
      </w:r>
      <w:r w:rsidRPr="00393C0B">
        <w:rPr>
          <w:rFonts w:asciiTheme="majorBidi" w:hAnsiTheme="majorBidi" w:cs="David"/>
          <w:szCs w:val="24"/>
          <w:rtl/>
        </w:rPr>
        <w:tab/>
      </w:r>
      <w:r w:rsidRPr="00C13439">
        <w:rPr>
          <w:rFonts w:asciiTheme="majorBidi" w:hAnsiTheme="majorBidi" w:cs="David" w:hint="eastAsia"/>
          <w:szCs w:val="24"/>
          <w:u w:val="single"/>
          <w:rtl/>
        </w:rPr>
        <w:t>פרטי</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המוטב</w:t>
      </w:r>
      <w:r w:rsidRPr="00C13439">
        <w:rPr>
          <w:rFonts w:asciiTheme="majorBidi" w:hAnsiTheme="majorBidi" w:cs="David"/>
          <w:szCs w:val="24"/>
          <w:u w:val="single"/>
          <w:rtl/>
        </w:rPr>
        <w:t>:</w:t>
      </w:r>
    </w:p>
    <w:p w14:paraId="375C9DA3" w14:textId="6FEF18E7" w:rsidR="00BF0793" w:rsidRPr="00393C0B" w:rsidRDefault="000E6381" w:rsidP="00C13439">
      <w:pPr>
        <w:spacing w:after="0" w:line="360" w:lineRule="auto"/>
        <w:jc w:val="both"/>
        <w:rPr>
          <w:rFonts w:asciiTheme="majorBidi" w:hAnsiTheme="majorBidi" w:cs="David"/>
          <w:szCs w:val="24"/>
          <w:rtl/>
        </w:rPr>
      </w:pPr>
      <w:r w:rsidRPr="000E6381">
        <w:rPr>
          <w:rFonts w:asciiTheme="majorBidi" w:hAnsiTheme="majorBidi" w:cs="David"/>
          <w:szCs w:val="24"/>
          <w:rtl/>
        </w:rPr>
        <w:tab/>
      </w:r>
      <w:r w:rsidR="00BF0793" w:rsidRPr="00393C0B">
        <w:rPr>
          <w:rFonts w:asciiTheme="majorBidi" w:hAnsiTheme="majorBidi" w:cs="David" w:hint="eastAsia"/>
          <w:szCs w:val="24"/>
          <w:rtl/>
        </w:rPr>
        <w:t>מס</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ישות</w:t>
      </w:r>
      <w:r w:rsidR="00BF0793" w:rsidRPr="00393C0B">
        <w:rPr>
          <w:rFonts w:asciiTheme="majorBidi" w:hAnsiTheme="majorBidi" w:cs="David"/>
          <w:szCs w:val="24"/>
          <w:rtl/>
        </w:rPr>
        <w:t xml:space="preserve">: ______________________ </w:t>
      </w:r>
      <w:r w:rsidR="00BF0793" w:rsidRPr="00393C0B">
        <w:rPr>
          <w:rFonts w:asciiTheme="majorBidi" w:hAnsiTheme="majorBidi" w:cs="David" w:hint="eastAsia"/>
          <w:szCs w:val="24"/>
          <w:rtl/>
        </w:rPr>
        <w:t>שם</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הישות</w:t>
      </w:r>
      <w:r w:rsidR="00BF0793" w:rsidRPr="00393C0B">
        <w:rPr>
          <w:rFonts w:asciiTheme="majorBidi" w:hAnsiTheme="majorBidi" w:cs="David"/>
          <w:szCs w:val="24"/>
          <w:rtl/>
        </w:rPr>
        <w:t>: _____________________</w:t>
      </w:r>
    </w:p>
    <w:p w14:paraId="375C9DA5" w14:textId="5C3555BB"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כתובת</w:t>
      </w:r>
      <w:r w:rsidRPr="00393C0B">
        <w:rPr>
          <w:rFonts w:asciiTheme="majorBidi" w:hAnsiTheme="majorBidi" w:cs="David"/>
          <w:szCs w:val="24"/>
          <w:rtl/>
        </w:rPr>
        <w:t xml:space="preserve">: ________________________ </w:t>
      </w:r>
      <w:r w:rsidRPr="00393C0B">
        <w:rPr>
          <w:rFonts w:asciiTheme="majorBidi" w:hAnsiTheme="majorBidi" w:cs="David" w:hint="eastAsia"/>
          <w:szCs w:val="24"/>
          <w:rtl/>
        </w:rPr>
        <w:t>ת</w:t>
      </w:r>
      <w:r w:rsidRPr="00393C0B">
        <w:rPr>
          <w:rFonts w:asciiTheme="majorBidi" w:hAnsiTheme="majorBidi" w:cs="David"/>
          <w:szCs w:val="24"/>
          <w:rtl/>
        </w:rPr>
        <w:t>.</w:t>
      </w:r>
      <w:r w:rsidRPr="00393C0B">
        <w:rPr>
          <w:rFonts w:asciiTheme="majorBidi" w:hAnsiTheme="majorBidi" w:cs="David" w:hint="eastAsia"/>
          <w:szCs w:val="24"/>
          <w:rtl/>
        </w:rPr>
        <w:t>ז</w:t>
      </w:r>
      <w:r w:rsidRPr="00393C0B">
        <w:rPr>
          <w:rFonts w:asciiTheme="majorBidi" w:hAnsiTheme="majorBidi" w:cs="David"/>
          <w:szCs w:val="24"/>
          <w:rtl/>
        </w:rPr>
        <w:t>.: __________________________</w:t>
      </w:r>
    </w:p>
    <w:p w14:paraId="375C9DA7"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טלפון</w:t>
      </w:r>
      <w:r w:rsidRPr="00393C0B">
        <w:rPr>
          <w:rFonts w:asciiTheme="majorBidi" w:hAnsiTheme="majorBidi" w:cs="David"/>
          <w:szCs w:val="24"/>
          <w:rtl/>
        </w:rPr>
        <w:t xml:space="preserve">: __________________ </w:t>
      </w:r>
      <w:r w:rsidRPr="00393C0B">
        <w:rPr>
          <w:rFonts w:asciiTheme="majorBidi" w:hAnsiTheme="majorBidi" w:cs="David" w:hint="eastAsia"/>
          <w:szCs w:val="24"/>
          <w:rtl/>
        </w:rPr>
        <w:t>פקס</w:t>
      </w:r>
      <w:r w:rsidRPr="00393C0B">
        <w:rPr>
          <w:rFonts w:asciiTheme="majorBidi" w:hAnsiTheme="majorBidi" w:cs="David"/>
          <w:szCs w:val="24"/>
          <w:rtl/>
        </w:rPr>
        <w:t>: __________________ (</w:t>
      </w:r>
      <w:r w:rsidRPr="00393C0B">
        <w:rPr>
          <w:rFonts w:asciiTheme="majorBidi" w:hAnsiTheme="majorBidi" w:cs="David" w:hint="eastAsia"/>
          <w:szCs w:val="24"/>
          <w:rtl/>
        </w:rPr>
        <w:t>למשלוח</w:t>
      </w:r>
      <w:r w:rsidRPr="00393C0B">
        <w:rPr>
          <w:rFonts w:asciiTheme="majorBidi" w:hAnsiTheme="majorBidi" w:cs="David"/>
          <w:szCs w:val="24"/>
          <w:rtl/>
        </w:rPr>
        <w:t xml:space="preserve"> </w:t>
      </w:r>
      <w:r w:rsidRPr="00393C0B">
        <w:rPr>
          <w:rFonts w:asciiTheme="majorBidi" w:hAnsiTheme="majorBidi" w:cs="David" w:hint="eastAsia"/>
          <w:szCs w:val="24"/>
          <w:rtl/>
        </w:rPr>
        <w:t>הודעות</w:t>
      </w:r>
      <w:r w:rsidRPr="00393C0B">
        <w:rPr>
          <w:rFonts w:asciiTheme="majorBidi" w:hAnsiTheme="majorBidi" w:cs="David"/>
          <w:szCs w:val="24"/>
          <w:rtl/>
        </w:rPr>
        <w:t>)</w:t>
      </w:r>
    </w:p>
    <w:p w14:paraId="375C9DA8" w14:textId="77777777" w:rsidR="00BF0793" w:rsidRPr="00393C0B" w:rsidRDefault="00BF0793" w:rsidP="00C13439">
      <w:pPr>
        <w:spacing w:after="0" w:line="360" w:lineRule="auto"/>
        <w:jc w:val="both"/>
        <w:rPr>
          <w:rFonts w:asciiTheme="majorBidi" w:hAnsiTheme="majorBidi" w:cs="David"/>
          <w:szCs w:val="24"/>
          <w:rtl/>
        </w:rPr>
      </w:pPr>
    </w:p>
    <w:p w14:paraId="375C9DAA"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2.</w:t>
      </w:r>
      <w:r w:rsidRPr="00393C0B">
        <w:rPr>
          <w:rFonts w:asciiTheme="majorBidi" w:hAnsiTheme="majorBidi" w:cs="David"/>
          <w:szCs w:val="24"/>
          <w:rtl/>
        </w:rPr>
        <w:tab/>
      </w:r>
      <w:r w:rsidRPr="00C13439">
        <w:rPr>
          <w:rFonts w:asciiTheme="majorBidi" w:hAnsiTheme="majorBidi" w:cs="David" w:hint="eastAsia"/>
          <w:szCs w:val="24"/>
          <w:u w:val="single"/>
          <w:rtl/>
        </w:rPr>
        <w:t>פרטי</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חשבון</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בנק</w:t>
      </w:r>
      <w:r w:rsidRPr="00C13439">
        <w:rPr>
          <w:rFonts w:asciiTheme="majorBidi" w:hAnsiTheme="majorBidi" w:cs="David"/>
          <w:szCs w:val="24"/>
          <w:u w:val="single"/>
          <w:rtl/>
        </w:rPr>
        <w:t>:</w:t>
      </w:r>
    </w:p>
    <w:p w14:paraId="375C9DAC" w14:textId="3A1A64F9"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הבנק</w:t>
      </w:r>
      <w:r w:rsidRPr="00393C0B">
        <w:rPr>
          <w:rFonts w:asciiTheme="majorBidi" w:hAnsiTheme="majorBidi" w:cs="David"/>
          <w:szCs w:val="24"/>
          <w:rtl/>
        </w:rPr>
        <w:t xml:space="preserve">: ________________________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הסניף</w:t>
      </w:r>
      <w:r w:rsidRPr="00393C0B">
        <w:rPr>
          <w:rFonts w:asciiTheme="majorBidi" w:hAnsiTheme="majorBidi" w:cs="David"/>
          <w:szCs w:val="24"/>
          <w:rtl/>
        </w:rPr>
        <w:t>: ___________________</w:t>
      </w:r>
    </w:p>
    <w:p w14:paraId="375C9DAE"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הסניף</w:t>
      </w:r>
      <w:r w:rsidRPr="00393C0B">
        <w:rPr>
          <w:rFonts w:asciiTheme="majorBidi" w:hAnsiTheme="majorBidi" w:cs="David"/>
          <w:szCs w:val="24"/>
          <w:rtl/>
        </w:rPr>
        <w:t xml:space="preserve">: ______________________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חשבון</w:t>
      </w:r>
      <w:r w:rsidRPr="00393C0B">
        <w:rPr>
          <w:rFonts w:asciiTheme="majorBidi" w:hAnsiTheme="majorBidi" w:cs="David"/>
          <w:szCs w:val="24"/>
          <w:rtl/>
        </w:rPr>
        <w:t>: ____________________</w:t>
      </w:r>
    </w:p>
    <w:p w14:paraId="375C9DAF" w14:textId="77777777" w:rsidR="00BF0793" w:rsidRPr="00393C0B" w:rsidRDefault="00BF0793" w:rsidP="00C13439">
      <w:pPr>
        <w:spacing w:after="0" w:line="360" w:lineRule="auto"/>
        <w:jc w:val="both"/>
        <w:rPr>
          <w:rFonts w:asciiTheme="majorBidi" w:hAnsiTheme="majorBidi" w:cs="David"/>
          <w:szCs w:val="24"/>
          <w:rtl/>
        </w:rPr>
      </w:pPr>
    </w:p>
    <w:p w14:paraId="375C9DB1"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3.</w:t>
      </w:r>
      <w:r w:rsidRPr="00393C0B">
        <w:rPr>
          <w:rFonts w:asciiTheme="majorBidi" w:hAnsiTheme="majorBidi" w:cs="David"/>
          <w:szCs w:val="24"/>
          <w:rtl/>
        </w:rPr>
        <w:tab/>
      </w:r>
      <w:r w:rsidRPr="00C13439">
        <w:rPr>
          <w:rFonts w:asciiTheme="majorBidi" w:hAnsiTheme="majorBidi" w:cs="David" w:hint="eastAsia"/>
          <w:szCs w:val="24"/>
          <w:u w:val="single"/>
          <w:rtl/>
        </w:rPr>
        <w:t>שמות</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מורשי</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החתימה</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מטעם</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החברה</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וחתימתם</w:t>
      </w:r>
      <w:r w:rsidRPr="00C13439">
        <w:rPr>
          <w:rFonts w:asciiTheme="majorBidi" w:hAnsiTheme="majorBidi" w:cs="David"/>
          <w:szCs w:val="24"/>
          <w:u w:val="single"/>
          <w:rtl/>
        </w:rPr>
        <w:t>:</w:t>
      </w:r>
    </w:p>
    <w:p w14:paraId="375C9DB3"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שם</w:t>
      </w:r>
      <w:r w:rsidRPr="00393C0B">
        <w:rPr>
          <w:rFonts w:asciiTheme="majorBidi" w:hAnsiTheme="majorBidi" w:cs="David"/>
          <w:szCs w:val="24"/>
          <w:rtl/>
        </w:rPr>
        <w:t xml:space="preserve">: ____________________ </w:t>
      </w:r>
      <w:r w:rsidRPr="00393C0B">
        <w:rPr>
          <w:rFonts w:asciiTheme="majorBidi" w:hAnsiTheme="majorBidi" w:cs="David" w:hint="eastAsia"/>
          <w:szCs w:val="24"/>
          <w:rtl/>
        </w:rPr>
        <w:t>חתימה</w:t>
      </w:r>
      <w:r w:rsidRPr="00393C0B">
        <w:rPr>
          <w:rFonts w:asciiTheme="majorBidi" w:hAnsiTheme="majorBidi" w:cs="David"/>
          <w:szCs w:val="24"/>
          <w:rtl/>
        </w:rPr>
        <w:t>: ____________________</w:t>
      </w:r>
    </w:p>
    <w:p w14:paraId="375C9DB5"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שם</w:t>
      </w:r>
      <w:r w:rsidRPr="00393C0B">
        <w:rPr>
          <w:rFonts w:asciiTheme="majorBidi" w:hAnsiTheme="majorBidi" w:cs="David"/>
          <w:szCs w:val="24"/>
          <w:rtl/>
        </w:rPr>
        <w:t xml:space="preserve">: ____________________ </w:t>
      </w:r>
      <w:r w:rsidRPr="00393C0B">
        <w:rPr>
          <w:rFonts w:asciiTheme="majorBidi" w:hAnsiTheme="majorBidi" w:cs="David" w:hint="eastAsia"/>
          <w:szCs w:val="24"/>
          <w:rtl/>
        </w:rPr>
        <w:t>חתימה</w:t>
      </w:r>
      <w:r w:rsidRPr="00393C0B">
        <w:rPr>
          <w:rFonts w:asciiTheme="majorBidi" w:hAnsiTheme="majorBidi" w:cs="David"/>
          <w:szCs w:val="24"/>
          <w:rtl/>
        </w:rPr>
        <w:t>: ____________________</w:t>
      </w:r>
    </w:p>
    <w:p w14:paraId="375C9DB6" w14:textId="77777777" w:rsidR="00BF0793" w:rsidRPr="00393C0B" w:rsidRDefault="00BF0793" w:rsidP="00C13439">
      <w:pPr>
        <w:spacing w:after="0" w:line="360" w:lineRule="auto"/>
        <w:jc w:val="both"/>
        <w:rPr>
          <w:rFonts w:asciiTheme="majorBidi" w:hAnsiTheme="majorBidi" w:cs="David"/>
          <w:szCs w:val="24"/>
          <w:rtl/>
        </w:rPr>
      </w:pPr>
    </w:p>
    <w:p w14:paraId="375C9DB7"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4.</w:t>
      </w:r>
      <w:r w:rsidRPr="00393C0B">
        <w:rPr>
          <w:rFonts w:asciiTheme="majorBidi" w:hAnsiTheme="majorBidi" w:cs="David"/>
          <w:szCs w:val="24"/>
          <w:rtl/>
        </w:rPr>
        <w:tab/>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רו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w:t>
      </w:r>
      <w:r w:rsidRPr="00393C0B">
        <w:rPr>
          <w:rFonts w:asciiTheme="majorBidi" w:hAnsiTheme="majorBidi" w:cs="David" w:hint="eastAsia"/>
          <w:szCs w:val="24"/>
          <w:rtl/>
        </w:rPr>
        <w:t>בנק</w:t>
      </w:r>
      <w:r w:rsidRPr="00393C0B">
        <w:rPr>
          <w:rFonts w:asciiTheme="majorBidi" w:hAnsiTheme="majorBidi" w:cs="David"/>
          <w:szCs w:val="24"/>
          <w:rtl/>
        </w:rPr>
        <w:t xml:space="preserve"> </w:t>
      </w:r>
      <w:r w:rsidRPr="00393C0B">
        <w:rPr>
          <w:rFonts w:asciiTheme="majorBidi" w:hAnsiTheme="majorBidi" w:cs="David" w:hint="eastAsia"/>
          <w:szCs w:val="24"/>
          <w:rtl/>
        </w:rPr>
        <w:t>לנכונות</w:t>
      </w:r>
      <w:r w:rsidRPr="00393C0B">
        <w:rPr>
          <w:rFonts w:asciiTheme="majorBidi" w:hAnsiTheme="majorBidi" w:cs="David"/>
          <w:szCs w:val="24"/>
          <w:rtl/>
        </w:rPr>
        <w:t xml:space="preserve"> </w:t>
      </w:r>
      <w:r w:rsidRPr="00393C0B">
        <w:rPr>
          <w:rFonts w:asciiTheme="majorBidi" w:hAnsiTheme="majorBidi" w:cs="David" w:hint="eastAsia"/>
          <w:szCs w:val="24"/>
          <w:rtl/>
        </w:rPr>
        <w:t>פרטי</w:t>
      </w:r>
      <w:r w:rsidRPr="00393C0B">
        <w:rPr>
          <w:rFonts w:asciiTheme="majorBidi" w:hAnsiTheme="majorBidi" w:cs="David"/>
          <w:szCs w:val="24"/>
          <w:rtl/>
        </w:rPr>
        <w:t xml:space="preserve"> </w:t>
      </w:r>
      <w:r w:rsidRPr="00393C0B">
        <w:rPr>
          <w:rFonts w:asciiTheme="majorBidi" w:hAnsiTheme="majorBidi" w:cs="David" w:hint="eastAsia"/>
          <w:szCs w:val="24"/>
          <w:rtl/>
        </w:rPr>
        <w:t>הבנק</w:t>
      </w:r>
      <w:r w:rsidRPr="00393C0B">
        <w:rPr>
          <w:rFonts w:asciiTheme="majorBidi" w:hAnsiTheme="majorBidi" w:cs="David"/>
          <w:szCs w:val="24"/>
          <w:rtl/>
        </w:rPr>
        <w:t xml:space="preserve"> </w:t>
      </w:r>
      <w:r w:rsidRPr="00393C0B">
        <w:rPr>
          <w:rFonts w:asciiTheme="majorBidi" w:hAnsiTheme="majorBidi" w:cs="David" w:hint="eastAsia"/>
          <w:szCs w:val="24"/>
          <w:rtl/>
        </w:rPr>
        <w:t>הנ</w:t>
      </w:r>
      <w:r w:rsidRPr="00393C0B">
        <w:rPr>
          <w:rFonts w:asciiTheme="majorBidi" w:hAnsiTheme="majorBidi" w:cs="David"/>
          <w:szCs w:val="24"/>
          <w:rtl/>
        </w:rPr>
        <w:t>"</w:t>
      </w:r>
      <w:r w:rsidRPr="00393C0B">
        <w:rPr>
          <w:rFonts w:asciiTheme="majorBidi" w:hAnsiTheme="majorBidi" w:cs="David" w:hint="eastAsia"/>
          <w:szCs w:val="24"/>
          <w:rtl/>
        </w:rPr>
        <w:t>ל</w:t>
      </w:r>
      <w:r w:rsidRPr="00393C0B">
        <w:rPr>
          <w:rFonts w:asciiTheme="majorBidi" w:hAnsiTheme="majorBidi" w:cs="David"/>
          <w:szCs w:val="24"/>
          <w:rtl/>
        </w:rPr>
        <w:t xml:space="preserve"> </w:t>
      </w:r>
      <w:r w:rsidRPr="00393C0B">
        <w:rPr>
          <w:rFonts w:asciiTheme="majorBidi" w:hAnsiTheme="majorBidi" w:cs="David" w:hint="eastAsia"/>
          <w:szCs w:val="24"/>
          <w:rtl/>
        </w:rPr>
        <w:t>ומורשה</w:t>
      </w:r>
      <w:r w:rsidRPr="00393C0B">
        <w:rPr>
          <w:rFonts w:asciiTheme="majorBidi" w:hAnsiTheme="majorBidi" w:cs="David"/>
          <w:szCs w:val="24"/>
          <w:rtl/>
        </w:rPr>
        <w:t xml:space="preserve"> </w:t>
      </w:r>
      <w:r w:rsidRPr="00393C0B">
        <w:rPr>
          <w:rFonts w:asciiTheme="majorBidi" w:hAnsiTheme="majorBidi" w:cs="David" w:hint="eastAsia"/>
          <w:szCs w:val="24"/>
          <w:rtl/>
        </w:rPr>
        <w:t>החתימה</w:t>
      </w:r>
      <w:r w:rsidRPr="00393C0B">
        <w:rPr>
          <w:rFonts w:asciiTheme="majorBidi" w:hAnsiTheme="majorBidi" w:cs="David"/>
          <w:szCs w:val="24"/>
          <w:rtl/>
        </w:rPr>
        <w:t>: ________________</w:t>
      </w:r>
    </w:p>
    <w:p w14:paraId="375C9DB8" w14:textId="77777777" w:rsidR="00BF0793" w:rsidRPr="00393C0B" w:rsidRDefault="00BF0793" w:rsidP="00C13439">
      <w:pPr>
        <w:spacing w:after="0" w:line="360" w:lineRule="auto"/>
        <w:jc w:val="both"/>
        <w:rPr>
          <w:rFonts w:asciiTheme="majorBidi" w:hAnsiTheme="majorBidi" w:cs="David"/>
          <w:szCs w:val="24"/>
          <w:rtl/>
        </w:rPr>
      </w:pPr>
    </w:p>
    <w:p w14:paraId="375C9DB9"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5.</w:t>
      </w:r>
      <w:r w:rsidRPr="00393C0B">
        <w:rPr>
          <w:rFonts w:asciiTheme="majorBidi" w:hAnsiTheme="majorBidi" w:cs="David"/>
          <w:szCs w:val="24"/>
          <w:rtl/>
        </w:rPr>
        <w:tab/>
      </w:r>
      <w:r w:rsidRPr="00393C0B">
        <w:rPr>
          <w:rFonts w:asciiTheme="majorBidi" w:hAnsiTheme="majorBidi" w:cs="David" w:hint="eastAsia"/>
          <w:szCs w:val="24"/>
          <w:rtl/>
        </w:rPr>
        <w:t>הערות</w:t>
      </w:r>
      <w:r w:rsidRPr="00393C0B">
        <w:rPr>
          <w:rFonts w:asciiTheme="majorBidi" w:hAnsiTheme="majorBidi" w:cs="David"/>
          <w:szCs w:val="24"/>
          <w:rtl/>
        </w:rPr>
        <w:t>:</w:t>
      </w:r>
      <w:r w:rsidRPr="00393C0B">
        <w:rPr>
          <w:rFonts w:asciiTheme="majorBidi" w:hAnsiTheme="majorBidi" w:cs="David"/>
          <w:szCs w:val="24"/>
          <w:rtl/>
        </w:rPr>
        <w:tab/>
      </w:r>
    </w:p>
    <w:p w14:paraId="375C9DBB" w14:textId="21A08292"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t>____________________________________________________________</w:t>
      </w:r>
      <w:r w:rsidRPr="00393C0B">
        <w:rPr>
          <w:rFonts w:asciiTheme="majorBidi" w:hAnsiTheme="majorBidi" w:cs="David"/>
          <w:szCs w:val="24"/>
          <w:rtl/>
        </w:rPr>
        <w:tab/>
        <w:t>____________________________________________________________</w:t>
      </w:r>
      <w:r w:rsidRPr="00393C0B">
        <w:rPr>
          <w:rFonts w:asciiTheme="majorBidi" w:hAnsiTheme="majorBidi" w:cs="David"/>
          <w:szCs w:val="24"/>
          <w:rtl/>
        </w:rPr>
        <w:tab/>
      </w:r>
      <w:r w:rsidRPr="00393C0B">
        <w:rPr>
          <w:rFonts w:asciiTheme="majorBidi" w:hAnsiTheme="majorBidi" w:cs="David"/>
          <w:szCs w:val="24"/>
          <w:rtl/>
        </w:rPr>
        <w:tab/>
      </w:r>
    </w:p>
    <w:p w14:paraId="375C9DBC"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6.</w:t>
      </w:r>
      <w:r w:rsidRPr="00393C0B">
        <w:rPr>
          <w:rFonts w:asciiTheme="majorBidi" w:hAnsiTheme="majorBidi" w:cs="David"/>
          <w:szCs w:val="24"/>
          <w:rtl/>
        </w:rPr>
        <w:tab/>
      </w: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פרטים</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ספק</w:t>
      </w:r>
      <w:r w:rsidRPr="00393C0B">
        <w:rPr>
          <w:rFonts w:asciiTheme="majorBidi" w:hAnsiTheme="majorBidi" w:cs="David"/>
          <w:szCs w:val="24"/>
          <w:rtl/>
        </w:rPr>
        <w:t xml:space="preserve"> </w:t>
      </w:r>
      <w:r w:rsidRPr="00393C0B">
        <w:rPr>
          <w:rFonts w:asciiTheme="majorBidi" w:hAnsiTheme="majorBidi" w:cs="David" w:hint="eastAsia"/>
          <w:szCs w:val="24"/>
          <w:rtl/>
        </w:rPr>
        <w:t>במרכבה</w:t>
      </w:r>
      <w:r w:rsidRPr="00393C0B">
        <w:rPr>
          <w:rFonts w:asciiTheme="majorBidi" w:hAnsiTheme="majorBidi" w:cs="David"/>
          <w:szCs w:val="24"/>
          <w:rtl/>
        </w:rPr>
        <w:t>: ______________________</w:t>
      </w:r>
    </w:p>
    <w:p w14:paraId="375C9DBD"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p>
    <w:p w14:paraId="375C9DBE" w14:textId="424A4E07" w:rsidR="00BF0793" w:rsidRPr="00393C0B" w:rsidRDefault="00D773D0"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00BF0793" w:rsidRPr="00393C0B">
        <w:rPr>
          <w:rFonts w:asciiTheme="majorBidi" w:hAnsiTheme="majorBidi" w:cs="David" w:hint="eastAsia"/>
          <w:szCs w:val="24"/>
          <w:rtl/>
        </w:rPr>
        <w:t>מהות</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בשינוי</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הרצוי</w:t>
      </w:r>
      <w:r w:rsidR="00BF0793" w:rsidRPr="00393C0B">
        <w:rPr>
          <w:rFonts w:asciiTheme="majorBidi" w:hAnsiTheme="majorBidi" w:cs="David"/>
          <w:szCs w:val="24"/>
          <w:rtl/>
        </w:rPr>
        <w:t>: ___________________________________</w:t>
      </w:r>
    </w:p>
    <w:p w14:paraId="375C9DBF" w14:textId="77777777" w:rsidR="00BF0793" w:rsidRPr="00393C0B" w:rsidRDefault="00BF0793" w:rsidP="00C13439">
      <w:pPr>
        <w:spacing w:after="0" w:line="360" w:lineRule="auto"/>
        <w:jc w:val="both"/>
        <w:rPr>
          <w:rFonts w:asciiTheme="majorBidi" w:hAnsiTheme="majorBidi" w:cs="David"/>
          <w:szCs w:val="24"/>
          <w:rtl/>
        </w:rPr>
      </w:pPr>
    </w:p>
    <w:p w14:paraId="375C9DC1" w14:textId="0519383E"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7.</w:t>
      </w:r>
      <w:r w:rsidRPr="00393C0B">
        <w:rPr>
          <w:rFonts w:asciiTheme="majorBidi" w:hAnsiTheme="majorBidi" w:cs="David"/>
          <w:szCs w:val="24"/>
          <w:rtl/>
        </w:rPr>
        <w:tab/>
      </w:r>
      <w:r w:rsidRPr="00393C0B">
        <w:rPr>
          <w:rFonts w:asciiTheme="majorBidi" w:hAnsiTheme="majorBidi" w:cs="David" w:hint="eastAsia"/>
          <w:szCs w:val="24"/>
          <w:rtl/>
        </w:rPr>
        <w:t>מצורפים</w:t>
      </w:r>
      <w:r w:rsidRPr="00393C0B">
        <w:rPr>
          <w:rFonts w:asciiTheme="majorBidi" w:hAnsiTheme="majorBidi" w:cs="David"/>
          <w:szCs w:val="24"/>
          <w:rtl/>
        </w:rPr>
        <w:t xml:space="preserve"> </w:t>
      </w:r>
      <w:r w:rsidRPr="00393C0B">
        <w:rPr>
          <w:rFonts w:asciiTheme="majorBidi" w:hAnsiTheme="majorBidi" w:cs="David" w:hint="eastAsia"/>
          <w:szCs w:val="24"/>
          <w:rtl/>
        </w:rPr>
        <w:t>האישורים</w:t>
      </w:r>
      <w:r w:rsidRPr="00393C0B">
        <w:rPr>
          <w:rFonts w:asciiTheme="majorBidi" w:hAnsiTheme="majorBidi" w:cs="David"/>
          <w:szCs w:val="24"/>
          <w:rtl/>
        </w:rPr>
        <w:t xml:space="preserve"> </w:t>
      </w:r>
      <w:r w:rsidRPr="00393C0B">
        <w:rPr>
          <w:rFonts w:asciiTheme="majorBidi" w:hAnsiTheme="majorBidi" w:cs="David" w:hint="eastAsia"/>
          <w:szCs w:val="24"/>
          <w:rtl/>
        </w:rPr>
        <w:t>הבאים</w:t>
      </w:r>
      <w:r w:rsidR="00D773D0" w:rsidRPr="00393C0B">
        <w:rPr>
          <w:rFonts w:asciiTheme="majorBidi" w:hAnsiTheme="majorBidi" w:cs="David"/>
          <w:szCs w:val="24"/>
          <w:rtl/>
        </w:rPr>
        <w:t xml:space="preserve"> </w:t>
      </w:r>
      <w:r w:rsidR="00D773D0" w:rsidRPr="00393C0B">
        <w:rPr>
          <w:rFonts w:asciiTheme="majorBidi" w:hAnsiTheme="majorBidi" w:cs="David"/>
          <w:b/>
          <w:bCs/>
          <w:szCs w:val="24"/>
          <w:rtl/>
        </w:rPr>
        <w:t>(</w:t>
      </w:r>
      <w:r w:rsidR="00D773D0" w:rsidRPr="00393C0B">
        <w:rPr>
          <w:rFonts w:asciiTheme="majorBidi" w:hAnsiTheme="majorBidi" w:cs="David" w:hint="eastAsia"/>
          <w:b/>
          <w:bCs/>
          <w:szCs w:val="24"/>
          <w:rtl/>
        </w:rPr>
        <w:t>יש</w:t>
      </w:r>
      <w:r w:rsidR="00D773D0" w:rsidRPr="00393C0B">
        <w:rPr>
          <w:rFonts w:asciiTheme="majorBidi" w:hAnsiTheme="majorBidi" w:cs="David"/>
          <w:b/>
          <w:bCs/>
          <w:szCs w:val="24"/>
          <w:rtl/>
        </w:rPr>
        <w:t xml:space="preserve"> </w:t>
      </w:r>
      <w:r w:rsidR="00D773D0" w:rsidRPr="00393C0B">
        <w:rPr>
          <w:rFonts w:asciiTheme="majorBidi" w:hAnsiTheme="majorBidi" w:cs="David" w:hint="eastAsia"/>
          <w:b/>
          <w:bCs/>
          <w:szCs w:val="24"/>
          <w:rtl/>
        </w:rPr>
        <w:t>לצרף</w:t>
      </w:r>
      <w:r w:rsidR="00D773D0" w:rsidRPr="00393C0B">
        <w:rPr>
          <w:rFonts w:asciiTheme="majorBidi" w:hAnsiTheme="majorBidi" w:cs="David"/>
          <w:b/>
          <w:bCs/>
          <w:szCs w:val="24"/>
          <w:rtl/>
        </w:rPr>
        <w:t xml:space="preserve"> </w:t>
      </w:r>
      <w:r w:rsidR="00D773D0" w:rsidRPr="00393C0B">
        <w:rPr>
          <w:rFonts w:asciiTheme="majorBidi" w:hAnsiTheme="majorBidi" w:cs="David" w:hint="eastAsia"/>
          <w:b/>
          <w:bCs/>
          <w:szCs w:val="24"/>
          <w:rtl/>
        </w:rPr>
        <w:t>אישורים</w:t>
      </w:r>
      <w:r w:rsidR="00D773D0" w:rsidRPr="00393C0B">
        <w:rPr>
          <w:rFonts w:asciiTheme="majorBidi" w:hAnsiTheme="majorBidi" w:cs="David"/>
          <w:b/>
          <w:bCs/>
          <w:szCs w:val="24"/>
          <w:rtl/>
        </w:rPr>
        <w:t xml:space="preserve"> </w:t>
      </w:r>
      <w:r w:rsidR="00D773D0" w:rsidRPr="00393C0B">
        <w:rPr>
          <w:rFonts w:asciiTheme="majorBidi" w:hAnsiTheme="majorBidi" w:cs="David" w:hint="eastAsia"/>
          <w:b/>
          <w:bCs/>
          <w:szCs w:val="24"/>
          <w:rtl/>
        </w:rPr>
        <w:t>קריאים</w:t>
      </w:r>
      <w:r w:rsidR="00D773D0" w:rsidRPr="00393C0B">
        <w:rPr>
          <w:rFonts w:asciiTheme="majorBidi" w:hAnsiTheme="majorBidi" w:cs="David"/>
          <w:b/>
          <w:bCs/>
          <w:szCs w:val="24"/>
          <w:rtl/>
        </w:rPr>
        <w:t>)</w:t>
      </w:r>
      <w:r w:rsidRPr="00393C0B">
        <w:rPr>
          <w:rFonts w:asciiTheme="majorBidi" w:hAnsiTheme="majorBidi" w:cs="David"/>
          <w:szCs w:val="24"/>
          <w:rtl/>
        </w:rPr>
        <w:t>:</w:t>
      </w:r>
    </w:p>
    <w:p w14:paraId="375C9DC3"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א</w:t>
      </w:r>
      <w:r w:rsidRPr="00393C0B">
        <w:rPr>
          <w:rFonts w:asciiTheme="majorBidi" w:hAnsiTheme="majorBidi" w:cs="David"/>
          <w:szCs w:val="24"/>
          <w:rtl/>
        </w:rPr>
        <w:t xml:space="preserve">. </w:t>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ניהול</w:t>
      </w:r>
      <w:r w:rsidRPr="00393C0B">
        <w:rPr>
          <w:rFonts w:asciiTheme="majorBidi" w:hAnsiTheme="majorBidi" w:cs="David"/>
          <w:szCs w:val="24"/>
          <w:rtl/>
        </w:rPr>
        <w:t xml:space="preserve"> </w:t>
      </w:r>
      <w:r w:rsidRPr="00393C0B">
        <w:rPr>
          <w:rFonts w:asciiTheme="majorBidi" w:hAnsiTheme="majorBidi" w:cs="David" w:hint="eastAsia"/>
          <w:szCs w:val="24"/>
          <w:rtl/>
        </w:rPr>
        <w:t>ספרים</w:t>
      </w:r>
    </w:p>
    <w:p w14:paraId="375C9DC5" w14:textId="25BDD3E9" w:rsidR="00BF0793" w:rsidRPr="00393C0B" w:rsidRDefault="00BF0793" w:rsidP="00C13439">
      <w:pPr>
        <w:spacing w:after="0" w:line="360" w:lineRule="auto"/>
        <w:jc w:val="both"/>
        <w:rPr>
          <w:rFonts w:asciiTheme="majorBidi" w:hAnsiTheme="majorBidi" w:cs="David"/>
          <w:b/>
          <w:bCs/>
          <w:szCs w:val="24"/>
          <w:rtl/>
        </w:rPr>
      </w:pPr>
      <w:r w:rsidRPr="00393C0B">
        <w:rPr>
          <w:rFonts w:asciiTheme="majorBidi" w:hAnsiTheme="majorBidi" w:cs="David"/>
          <w:szCs w:val="24"/>
          <w:rtl/>
        </w:rPr>
        <w:tab/>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פטור</w:t>
      </w:r>
      <w:r w:rsidRPr="00393C0B">
        <w:rPr>
          <w:rFonts w:asciiTheme="majorBidi" w:hAnsiTheme="majorBidi" w:cs="David"/>
          <w:szCs w:val="24"/>
          <w:rtl/>
        </w:rPr>
        <w:t xml:space="preserve"> </w:t>
      </w:r>
      <w:r w:rsidRPr="00393C0B">
        <w:rPr>
          <w:rFonts w:asciiTheme="majorBidi" w:hAnsiTheme="majorBidi" w:cs="David" w:hint="eastAsia"/>
          <w:szCs w:val="24"/>
          <w:rtl/>
        </w:rPr>
        <w:t>ממס</w:t>
      </w:r>
      <w:r w:rsidRPr="00393C0B">
        <w:rPr>
          <w:rFonts w:asciiTheme="majorBidi" w:hAnsiTheme="majorBidi" w:cs="David"/>
          <w:b/>
          <w:bCs/>
          <w:szCs w:val="24"/>
          <w:rtl/>
        </w:rPr>
        <w:tab/>
        <w:t xml:space="preserve">  </w:t>
      </w:r>
    </w:p>
    <w:p w14:paraId="375C9DC7" w14:textId="77777777" w:rsidR="00BF0793" w:rsidRPr="00393C0B" w:rsidRDefault="00BF0793" w:rsidP="00393C0B">
      <w:pPr>
        <w:pStyle w:val="af6"/>
        <w:pageBreakBefore/>
        <w:numPr>
          <w:ilvl w:val="0"/>
          <w:numId w:val="182"/>
        </w:numPr>
        <w:spacing w:line="360" w:lineRule="auto"/>
        <w:jc w:val="right"/>
        <w:rPr>
          <w:rFonts w:asciiTheme="majorBidi" w:hAnsiTheme="majorBidi" w:cs="David"/>
          <w:szCs w:val="24"/>
          <w:rtl/>
        </w:rPr>
      </w:pPr>
      <w:bookmarkStart w:id="49" w:name="_Ref448406971"/>
    </w:p>
    <w:bookmarkEnd w:id="49"/>
    <w:p w14:paraId="375C9DC8" w14:textId="77777777" w:rsidR="00BF0793" w:rsidRPr="00393C0B" w:rsidRDefault="00BF0793" w:rsidP="00BF0793">
      <w:pPr>
        <w:spacing w:before="240" w:line="360" w:lineRule="auto"/>
        <w:jc w:val="both"/>
        <w:rPr>
          <w:rFonts w:asciiTheme="majorBidi" w:hAnsiTheme="majorBidi" w:cs="David"/>
          <w:b/>
          <w:bCs/>
          <w:szCs w:val="24"/>
          <w:u w:val="single"/>
          <w:rtl/>
        </w:rPr>
      </w:pPr>
      <w:r w:rsidRPr="00393C0B">
        <w:rPr>
          <w:rFonts w:asciiTheme="majorBidi" w:hAnsiTheme="majorBidi" w:cs="David" w:hint="eastAsia"/>
          <w:b/>
          <w:bCs/>
          <w:szCs w:val="24"/>
          <w:u w:val="single"/>
          <w:rtl/>
        </w:rPr>
        <w:t>תצהיר</w:t>
      </w:r>
      <w:r w:rsidRPr="00393C0B">
        <w:rPr>
          <w:rFonts w:asciiTheme="majorBidi" w:hAnsiTheme="majorBidi" w:cs="David"/>
          <w:b/>
          <w:bCs/>
          <w:szCs w:val="24"/>
          <w:u w:val="single"/>
          <w:rtl/>
        </w:rPr>
        <w:t xml:space="preserve"> - </w:t>
      </w:r>
      <w:r w:rsidRPr="00393C0B">
        <w:rPr>
          <w:rFonts w:asciiTheme="majorBidi" w:hAnsiTheme="majorBidi" w:cs="David" w:hint="eastAsia"/>
          <w:b/>
          <w:bCs/>
          <w:szCs w:val="24"/>
          <w:u w:val="single"/>
          <w:rtl/>
        </w:rPr>
        <w:t>עבירות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לפי</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חוק</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עובדים</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זרים</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או</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לפי</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חוק</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שכר</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מינימום</w:t>
      </w:r>
    </w:p>
    <w:p w14:paraId="375C9DC9" w14:textId="77777777" w:rsidR="00BF0793" w:rsidRPr="00393C0B" w:rsidRDefault="00BF0793" w:rsidP="00BF0793">
      <w:pPr>
        <w:spacing w:before="240" w:line="360" w:lineRule="auto"/>
        <w:jc w:val="both"/>
        <w:rPr>
          <w:rFonts w:asciiTheme="majorBidi" w:hAnsiTheme="majorBidi" w:cs="David"/>
          <w:b/>
          <w:bCs/>
          <w:szCs w:val="24"/>
          <w:rtl/>
        </w:rPr>
      </w:pPr>
      <w:r w:rsidRPr="00393C0B">
        <w:rPr>
          <w:rFonts w:asciiTheme="majorBidi" w:hAnsiTheme="majorBidi" w:cs="David"/>
          <w:b/>
          <w:bCs/>
          <w:szCs w:val="24"/>
          <w:rtl/>
        </w:rPr>
        <w:t>(</w:t>
      </w:r>
      <w:r w:rsidRPr="00393C0B">
        <w:rPr>
          <w:rFonts w:asciiTheme="majorBidi" w:hAnsiTheme="majorBidi" w:cs="David" w:hint="eastAsia"/>
          <w:b/>
          <w:bCs/>
          <w:szCs w:val="24"/>
          <w:rtl/>
        </w:rPr>
        <w:t>ימולא</w:t>
      </w:r>
      <w:r w:rsidRPr="00393C0B">
        <w:rPr>
          <w:rFonts w:asciiTheme="majorBidi" w:hAnsiTheme="majorBidi" w:cs="David"/>
          <w:b/>
          <w:bCs/>
          <w:szCs w:val="24"/>
          <w:rtl/>
        </w:rPr>
        <w:t xml:space="preserve"> </w:t>
      </w:r>
      <w:r w:rsidRPr="00393C0B">
        <w:rPr>
          <w:rFonts w:asciiTheme="majorBidi" w:hAnsiTheme="majorBidi" w:cs="David" w:hint="eastAsia"/>
          <w:b/>
          <w:bCs/>
          <w:szCs w:val="24"/>
          <w:rtl/>
        </w:rPr>
        <w:t>ע</w:t>
      </w:r>
      <w:r w:rsidRPr="00393C0B">
        <w:rPr>
          <w:rFonts w:asciiTheme="majorBidi" w:hAnsiTheme="majorBidi" w:cs="David"/>
          <w:b/>
          <w:bCs/>
          <w:szCs w:val="24"/>
          <w:rtl/>
        </w:rPr>
        <w:t>"</w:t>
      </w:r>
      <w:r w:rsidRPr="00393C0B">
        <w:rPr>
          <w:rFonts w:asciiTheme="majorBidi" w:hAnsiTheme="majorBidi" w:cs="David" w:hint="eastAsia"/>
          <w:b/>
          <w:bCs/>
          <w:szCs w:val="24"/>
          <w:rtl/>
        </w:rPr>
        <w:t>י</w:t>
      </w:r>
      <w:r w:rsidRPr="00393C0B">
        <w:rPr>
          <w:rFonts w:asciiTheme="majorBidi" w:hAnsiTheme="majorBidi" w:cs="David"/>
          <w:b/>
          <w:bCs/>
          <w:szCs w:val="24"/>
          <w:rtl/>
        </w:rPr>
        <w:t xml:space="preserve"> </w:t>
      </w:r>
      <w:r w:rsidRPr="00393C0B">
        <w:rPr>
          <w:rFonts w:asciiTheme="majorBidi" w:hAnsiTheme="majorBidi" w:cs="David" w:hint="eastAsia"/>
          <w:b/>
          <w:bCs/>
          <w:szCs w:val="24"/>
          <w:rtl/>
        </w:rPr>
        <w:t>מציע</w:t>
      </w:r>
      <w:r w:rsidRPr="00393C0B">
        <w:rPr>
          <w:rFonts w:asciiTheme="majorBidi" w:hAnsiTheme="majorBidi" w:cs="David"/>
          <w:b/>
          <w:bCs/>
          <w:szCs w:val="24"/>
          <w:rtl/>
        </w:rPr>
        <w:t xml:space="preserve"> </w:t>
      </w:r>
      <w:r w:rsidRPr="00393C0B">
        <w:rPr>
          <w:rFonts w:asciiTheme="majorBidi" w:hAnsiTheme="majorBidi" w:cs="David" w:hint="eastAsia"/>
          <w:b/>
          <w:bCs/>
          <w:szCs w:val="24"/>
          <w:rtl/>
        </w:rPr>
        <w:t>שהינו</w:t>
      </w:r>
      <w:r w:rsidRPr="00393C0B">
        <w:rPr>
          <w:rFonts w:asciiTheme="majorBidi" w:hAnsiTheme="majorBidi" w:cs="David"/>
          <w:b/>
          <w:bCs/>
          <w:szCs w:val="24"/>
          <w:rtl/>
        </w:rPr>
        <w:t xml:space="preserve"> </w:t>
      </w:r>
      <w:r w:rsidRPr="00393C0B">
        <w:rPr>
          <w:rFonts w:asciiTheme="majorBidi" w:hAnsiTheme="majorBidi" w:cs="David" w:hint="eastAsia"/>
          <w:b/>
          <w:bCs/>
          <w:szCs w:val="24"/>
          <w:rtl/>
        </w:rPr>
        <w:t>תאגיד</w:t>
      </w:r>
      <w:r w:rsidRPr="00393C0B">
        <w:rPr>
          <w:rFonts w:asciiTheme="majorBidi" w:hAnsiTheme="majorBidi" w:cs="David"/>
          <w:b/>
          <w:bCs/>
          <w:szCs w:val="24"/>
          <w:rtl/>
        </w:rPr>
        <w:t>)</w:t>
      </w:r>
    </w:p>
    <w:p w14:paraId="375C9DCB" w14:textId="77777777" w:rsidR="00BF0793" w:rsidRPr="00393C0B" w:rsidRDefault="00BF0793" w:rsidP="00BF0793">
      <w:pPr>
        <w:spacing w:before="240" w:line="360"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_______________ </w:t>
      </w:r>
      <w:r w:rsidRPr="00393C0B">
        <w:rPr>
          <w:rFonts w:asciiTheme="majorBidi" w:hAnsiTheme="majorBidi" w:cs="David" w:hint="eastAsia"/>
          <w:szCs w:val="24"/>
          <w:rtl/>
        </w:rPr>
        <w:t>ת</w:t>
      </w:r>
      <w:r w:rsidRPr="00393C0B">
        <w:rPr>
          <w:rFonts w:asciiTheme="majorBidi" w:hAnsiTheme="majorBidi" w:cs="David"/>
          <w:szCs w:val="24"/>
          <w:rtl/>
        </w:rPr>
        <w:t>.</w:t>
      </w:r>
      <w:r w:rsidRPr="00393C0B">
        <w:rPr>
          <w:rFonts w:asciiTheme="majorBidi" w:hAnsiTheme="majorBidi" w:cs="David" w:hint="eastAsia"/>
          <w:szCs w:val="24"/>
          <w:rtl/>
        </w:rPr>
        <w:t>ז</w:t>
      </w:r>
      <w:r w:rsidRPr="00393C0B">
        <w:rPr>
          <w:rFonts w:asciiTheme="majorBidi" w:hAnsiTheme="majorBidi" w:cs="David"/>
          <w:szCs w:val="24"/>
          <w:rtl/>
        </w:rPr>
        <w:t xml:space="preserve">._________________ </w:t>
      </w:r>
      <w:r w:rsidRPr="00393C0B">
        <w:rPr>
          <w:rFonts w:asciiTheme="majorBidi" w:hAnsiTheme="majorBidi" w:cs="David" w:hint="eastAsia"/>
          <w:szCs w:val="24"/>
          <w:rtl/>
        </w:rPr>
        <w:t>לאחר</w:t>
      </w:r>
      <w:r w:rsidRPr="00393C0B">
        <w:rPr>
          <w:rFonts w:asciiTheme="majorBidi" w:hAnsiTheme="majorBidi" w:cs="David"/>
          <w:szCs w:val="24"/>
          <w:rtl/>
        </w:rPr>
        <w:t xml:space="preserve"> </w:t>
      </w:r>
      <w:r w:rsidRPr="00393C0B">
        <w:rPr>
          <w:rFonts w:asciiTheme="majorBidi" w:hAnsiTheme="majorBidi" w:cs="David" w:hint="eastAsia"/>
          <w:szCs w:val="24"/>
          <w:rtl/>
        </w:rPr>
        <w:t>שהוזהרתי</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עלי</w:t>
      </w:r>
      <w:r w:rsidRPr="00393C0B">
        <w:rPr>
          <w:rFonts w:asciiTheme="majorBidi" w:hAnsiTheme="majorBidi" w:cs="David"/>
          <w:szCs w:val="24"/>
          <w:rtl/>
        </w:rPr>
        <w:t xml:space="preserve"> </w:t>
      </w:r>
      <w:r w:rsidRPr="00393C0B">
        <w:rPr>
          <w:rFonts w:asciiTheme="majorBidi" w:hAnsiTheme="majorBidi" w:cs="David" w:hint="eastAsia"/>
          <w:szCs w:val="24"/>
          <w:rtl/>
        </w:rPr>
        <w:t>להצהיר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האמת</w:t>
      </w:r>
      <w:r w:rsidRPr="00393C0B">
        <w:rPr>
          <w:rFonts w:asciiTheme="majorBidi" w:hAnsiTheme="majorBidi" w:cs="David"/>
          <w:szCs w:val="24"/>
          <w:rtl/>
        </w:rPr>
        <w:t xml:space="preserve"> </w:t>
      </w:r>
      <w:r w:rsidRPr="00393C0B">
        <w:rPr>
          <w:rFonts w:asciiTheme="majorBidi" w:hAnsiTheme="majorBidi" w:cs="David" w:hint="eastAsia"/>
          <w:szCs w:val="24"/>
          <w:rtl/>
        </w:rPr>
        <w:t>וכי</w:t>
      </w:r>
      <w:r w:rsidRPr="00393C0B">
        <w:rPr>
          <w:rFonts w:asciiTheme="majorBidi" w:hAnsiTheme="majorBidi" w:cs="David"/>
          <w:szCs w:val="24"/>
          <w:rtl/>
        </w:rPr>
        <w:t xml:space="preserve"> </w:t>
      </w:r>
      <w:r w:rsidRPr="00393C0B">
        <w:rPr>
          <w:rFonts w:asciiTheme="majorBidi" w:hAnsiTheme="majorBidi" w:cs="David" w:hint="eastAsia"/>
          <w:szCs w:val="24"/>
          <w:rtl/>
        </w:rPr>
        <w:t>אהיה</w:t>
      </w:r>
      <w:r w:rsidRPr="00393C0B">
        <w:rPr>
          <w:rFonts w:asciiTheme="majorBidi" w:hAnsiTheme="majorBidi" w:cs="David"/>
          <w:szCs w:val="24"/>
          <w:rtl/>
        </w:rPr>
        <w:t xml:space="preserve"> </w:t>
      </w:r>
      <w:r w:rsidRPr="00393C0B">
        <w:rPr>
          <w:rFonts w:asciiTheme="majorBidi" w:hAnsiTheme="majorBidi" w:cs="David" w:hint="eastAsia"/>
          <w:szCs w:val="24"/>
          <w:rtl/>
        </w:rPr>
        <w:t>צפוי</w:t>
      </w:r>
      <w:r w:rsidRPr="00393C0B">
        <w:rPr>
          <w:rFonts w:asciiTheme="majorBidi" w:hAnsiTheme="majorBidi" w:cs="David"/>
          <w:szCs w:val="24"/>
          <w:rtl/>
        </w:rPr>
        <w:t xml:space="preserve"> </w:t>
      </w:r>
      <w:r w:rsidRPr="00393C0B">
        <w:rPr>
          <w:rFonts w:asciiTheme="majorBidi" w:hAnsiTheme="majorBidi" w:cs="David" w:hint="eastAsia"/>
          <w:szCs w:val="24"/>
          <w:rtl/>
        </w:rPr>
        <w:t>לעונשים</w:t>
      </w:r>
      <w:r w:rsidRPr="00393C0B">
        <w:rPr>
          <w:rFonts w:asciiTheme="majorBidi" w:hAnsiTheme="majorBidi" w:cs="David"/>
          <w:szCs w:val="24"/>
          <w:rtl/>
        </w:rPr>
        <w:t xml:space="preserve"> </w:t>
      </w:r>
      <w:r w:rsidRPr="00393C0B">
        <w:rPr>
          <w:rFonts w:asciiTheme="majorBidi" w:hAnsiTheme="majorBidi" w:cs="David" w:hint="eastAsia"/>
          <w:szCs w:val="24"/>
          <w:rtl/>
        </w:rPr>
        <w:t>הקבועים</w:t>
      </w:r>
      <w:r w:rsidRPr="00393C0B">
        <w:rPr>
          <w:rFonts w:asciiTheme="majorBidi" w:hAnsiTheme="majorBidi" w:cs="David"/>
          <w:szCs w:val="24"/>
          <w:rtl/>
        </w:rPr>
        <w:t xml:space="preserve"> </w:t>
      </w:r>
      <w:r w:rsidRPr="00393C0B">
        <w:rPr>
          <w:rFonts w:asciiTheme="majorBidi" w:hAnsiTheme="majorBidi" w:cs="David" w:hint="eastAsia"/>
          <w:szCs w:val="24"/>
          <w:rtl/>
        </w:rPr>
        <w:t>בחוק</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אעשה</w:t>
      </w:r>
      <w:r w:rsidRPr="00393C0B">
        <w:rPr>
          <w:rFonts w:asciiTheme="majorBidi" w:hAnsiTheme="majorBidi" w:cs="David"/>
          <w:szCs w:val="24"/>
          <w:rtl/>
        </w:rPr>
        <w:t xml:space="preserve"> </w:t>
      </w:r>
      <w:r w:rsidRPr="00393C0B">
        <w:rPr>
          <w:rFonts w:asciiTheme="majorBidi" w:hAnsiTheme="majorBidi" w:cs="David" w:hint="eastAsia"/>
          <w:szCs w:val="24"/>
          <w:rtl/>
        </w:rPr>
        <w:t>כן</w:t>
      </w:r>
      <w:r w:rsidRPr="00393C0B">
        <w:rPr>
          <w:rFonts w:asciiTheme="majorBidi" w:hAnsiTheme="majorBidi" w:cs="David"/>
          <w:szCs w:val="24"/>
          <w:rtl/>
        </w:rPr>
        <w:t xml:space="preserve">, </w:t>
      </w:r>
      <w:r w:rsidRPr="00393C0B">
        <w:rPr>
          <w:rFonts w:asciiTheme="majorBidi" w:hAnsiTheme="majorBidi" w:cs="David" w:hint="eastAsia"/>
          <w:szCs w:val="24"/>
          <w:rtl/>
        </w:rPr>
        <w:t>מצהיר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כדלהלן</w:t>
      </w:r>
      <w:r w:rsidRPr="00393C0B">
        <w:rPr>
          <w:rFonts w:asciiTheme="majorBidi" w:hAnsiTheme="majorBidi" w:cs="David"/>
          <w:szCs w:val="24"/>
          <w:rtl/>
        </w:rPr>
        <w:t>:</w:t>
      </w:r>
    </w:p>
    <w:p w14:paraId="375C9DCC" w14:textId="77777777" w:rsidR="00BF0793" w:rsidRPr="00393C0B" w:rsidRDefault="00BF0793" w:rsidP="00BF0793">
      <w:pPr>
        <w:numPr>
          <w:ilvl w:val="0"/>
          <w:numId w:val="70"/>
        </w:numPr>
        <w:spacing w:before="240" w:line="360" w:lineRule="auto"/>
        <w:ind w:right="0"/>
        <w:jc w:val="both"/>
        <w:rPr>
          <w:rFonts w:asciiTheme="majorBidi" w:hAnsiTheme="majorBidi" w:cs="David"/>
          <w:szCs w:val="24"/>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נציג</w:t>
      </w:r>
      <w:r w:rsidRPr="00393C0B">
        <w:rPr>
          <w:rFonts w:asciiTheme="majorBidi" w:hAnsiTheme="majorBidi" w:cs="David"/>
          <w:szCs w:val="24"/>
          <w:rtl/>
        </w:rPr>
        <w:t xml:space="preserve">  _____________ (</w:t>
      </w:r>
      <w:r w:rsidRPr="00393C0B">
        <w:rPr>
          <w:rFonts w:asciiTheme="majorBidi" w:hAnsiTheme="majorBidi" w:cs="David" w:hint="eastAsia"/>
          <w:szCs w:val="24"/>
          <w:rtl/>
        </w:rPr>
        <w:t>להלן</w:t>
      </w:r>
      <w:r w:rsidRPr="00393C0B">
        <w:rPr>
          <w:rFonts w:asciiTheme="majorBidi" w:hAnsiTheme="majorBidi" w:cs="David"/>
          <w:szCs w:val="24"/>
          <w:rtl/>
        </w:rPr>
        <w:t xml:space="preserve">- </w:t>
      </w:r>
      <w:r w:rsidRPr="00393C0B">
        <w:rPr>
          <w:rFonts w:asciiTheme="majorBidi" w:hAnsiTheme="majorBidi" w:cs="David" w:hint="eastAsia"/>
          <w:szCs w:val="24"/>
          <w:rtl/>
        </w:rPr>
        <w:t>המציע</w:t>
      </w:r>
      <w:r w:rsidRPr="00393C0B">
        <w:rPr>
          <w:rFonts w:asciiTheme="majorBidi" w:hAnsiTheme="majorBidi" w:cs="David"/>
          <w:szCs w:val="24"/>
          <w:rtl/>
        </w:rPr>
        <w:t xml:space="preserve">) </w:t>
      </w:r>
      <w:r w:rsidRPr="00393C0B">
        <w:rPr>
          <w:rFonts w:asciiTheme="majorBidi" w:hAnsiTheme="majorBidi" w:cs="David" w:hint="eastAsia"/>
          <w:szCs w:val="24"/>
          <w:rtl/>
        </w:rPr>
        <w:t>ומוסמך</w:t>
      </w:r>
      <w:r w:rsidRPr="00393C0B">
        <w:rPr>
          <w:rFonts w:asciiTheme="majorBidi" w:hAnsiTheme="majorBidi" w:cs="David"/>
          <w:szCs w:val="24"/>
          <w:rtl/>
        </w:rPr>
        <w:t xml:space="preserve"> </w:t>
      </w:r>
      <w:r w:rsidRPr="00393C0B">
        <w:rPr>
          <w:rFonts w:asciiTheme="majorBidi" w:hAnsiTheme="majorBidi" w:cs="David" w:hint="eastAsia"/>
          <w:szCs w:val="24"/>
          <w:rtl/>
        </w:rPr>
        <w:t>להצהיר</w:t>
      </w:r>
      <w:r w:rsidRPr="00393C0B">
        <w:rPr>
          <w:rFonts w:asciiTheme="majorBidi" w:hAnsiTheme="majorBidi" w:cs="David"/>
          <w:szCs w:val="24"/>
          <w:rtl/>
        </w:rPr>
        <w:t xml:space="preserve"> </w:t>
      </w:r>
      <w:r w:rsidRPr="00393C0B">
        <w:rPr>
          <w:rFonts w:asciiTheme="majorBidi" w:hAnsiTheme="majorBidi" w:cs="David" w:hint="eastAsia"/>
          <w:szCs w:val="24"/>
          <w:rtl/>
        </w:rPr>
        <w:t>מטעם</w:t>
      </w:r>
      <w:r w:rsidRPr="00393C0B">
        <w:rPr>
          <w:rFonts w:asciiTheme="majorBidi" w:hAnsiTheme="majorBidi" w:cs="David"/>
          <w:szCs w:val="24"/>
          <w:rtl/>
        </w:rPr>
        <w:t xml:space="preserve"> </w:t>
      </w:r>
      <w:r w:rsidRPr="00393C0B">
        <w:rPr>
          <w:rFonts w:asciiTheme="majorBidi" w:hAnsiTheme="majorBidi" w:cs="David" w:hint="eastAsia"/>
          <w:szCs w:val="24"/>
          <w:rtl/>
        </w:rPr>
        <w:t>המציע</w:t>
      </w:r>
      <w:r w:rsidRPr="00393C0B">
        <w:rPr>
          <w:rFonts w:asciiTheme="majorBidi" w:hAnsiTheme="majorBidi" w:cs="David"/>
          <w:szCs w:val="24"/>
          <w:rtl/>
        </w:rPr>
        <w:t>.</w:t>
      </w:r>
    </w:p>
    <w:p w14:paraId="375C9DCD" w14:textId="68357519" w:rsidR="00BF0793" w:rsidRPr="00393C0B" w:rsidRDefault="00BF0793" w:rsidP="000E6381">
      <w:pPr>
        <w:numPr>
          <w:ilvl w:val="0"/>
          <w:numId w:val="70"/>
        </w:numPr>
        <w:spacing w:before="240" w:line="360" w:lineRule="auto"/>
        <w:ind w:right="0"/>
        <w:jc w:val="both"/>
        <w:rPr>
          <w:rFonts w:asciiTheme="majorBidi" w:hAnsiTheme="majorBidi" w:cs="David"/>
          <w:szCs w:val="24"/>
        </w:rPr>
      </w:pPr>
      <w:r w:rsidRPr="00393C0B">
        <w:rPr>
          <w:rFonts w:asciiTheme="majorBidi" w:hAnsiTheme="majorBidi" w:cs="David" w:hint="eastAsia"/>
          <w:szCs w:val="24"/>
          <w:rtl/>
        </w:rPr>
        <w:t>תצהיר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נעשה</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לחוק</w:t>
      </w:r>
      <w:r w:rsidRPr="00393C0B">
        <w:rPr>
          <w:rFonts w:asciiTheme="majorBidi" w:hAnsiTheme="majorBidi" w:cs="David"/>
          <w:szCs w:val="24"/>
          <w:rtl/>
        </w:rPr>
        <w:t xml:space="preserve"> </w:t>
      </w:r>
      <w:r w:rsidRPr="00393C0B">
        <w:rPr>
          <w:rFonts w:asciiTheme="majorBidi" w:hAnsiTheme="majorBidi" w:cs="David" w:hint="eastAsia"/>
          <w:szCs w:val="24"/>
          <w:rtl/>
        </w:rPr>
        <w:t>עסקאות</w:t>
      </w:r>
      <w:r w:rsidRPr="00393C0B">
        <w:rPr>
          <w:rFonts w:asciiTheme="majorBidi" w:hAnsiTheme="majorBidi" w:cs="David"/>
          <w:szCs w:val="24"/>
          <w:rtl/>
        </w:rPr>
        <w:t xml:space="preserve"> </w:t>
      </w:r>
      <w:r w:rsidRPr="00393C0B">
        <w:rPr>
          <w:rFonts w:asciiTheme="majorBidi" w:hAnsiTheme="majorBidi" w:cs="David" w:hint="eastAsia"/>
          <w:szCs w:val="24"/>
          <w:rtl/>
        </w:rPr>
        <w:t>גופים</w:t>
      </w:r>
      <w:r w:rsidRPr="00393C0B">
        <w:rPr>
          <w:rFonts w:asciiTheme="majorBidi" w:hAnsiTheme="majorBidi" w:cs="David"/>
          <w:szCs w:val="24"/>
          <w:rtl/>
        </w:rPr>
        <w:t xml:space="preserve"> </w:t>
      </w:r>
      <w:r w:rsidRPr="00393C0B">
        <w:rPr>
          <w:rFonts w:asciiTheme="majorBidi" w:hAnsiTheme="majorBidi" w:cs="David" w:hint="eastAsia"/>
          <w:szCs w:val="24"/>
          <w:rtl/>
        </w:rPr>
        <w:t>ציבוריים</w:t>
      </w:r>
      <w:r w:rsidRPr="00393C0B">
        <w:rPr>
          <w:rFonts w:asciiTheme="majorBidi" w:hAnsiTheme="majorBidi" w:cs="David"/>
          <w:szCs w:val="24"/>
          <w:rtl/>
        </w:rPr>
        <w:t xml:space="preserve">, </w:t>
      </w:r>
      <w:r w:rsidRPr="00393C0B">
        <w:rPr>
          <w:rFonts w:asciiTheme="majorBidi" w:hAnsiTheme="majorBidi" w:cs="David" w:hint="eastAsia"/>
          <w:szCs w:val="24"/>
          <w:rtl/>
        </w:rPr>
        <w:t>התשל</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- 1976 </w:t>
      </w:r>
      <w:r w:rsidRPr="00393C0B">
        <w:rPr>
          <w:rFonts w:asciiTheme="majorBidi" w:hAnsiTheme="majorBidi" w:cs="David" w:hint="eastAsia"/>
          <w:szCs w:val="24"/>
          <w:rtl/>
        </w:rPr>
        <w:t>וההגדרות</w:t>
      </w:r>
      <w:r w:rsidRPr="00393C0B">
        <w:rPr>
          <w:rFonts w:asciiTheme="majorBidi" w:hAnsiTheme="majorBidi" w:cs="David"/>
          <w:szCs w:val="24"/>
          <w:rtl/>
        </w:rPr>
        <w:t xml:space="preserve"> </w:t>
      </w:r>
      <w:r w:rsidRPr="00393C0B">
        <w:rPr>
          <w:rFonts w:asciiTheme="majorBidi" w:hAnsiTheme="majorBidi" w:cs="David" w:hint="eastAsia"/>
          <w:szCs w:val="24"/>
          <w:rtl/>
        </w:rPr>
        <w:t>המצויות</w:t>
      </w:r>
      <w:r w:rsidRPr="00393C0B">
        <w:rPr>
          <w:rFonts w:asciiTheme="majorBidi" w:hAnsiTheme="majorBidi" w:cs="David"/>
          <w:szCs w:val="24"/>
          <w:rtl/>
        </w:rPr>
        <w:t xml:space="preserve"> </w:t>
      </w:r>
      <w:r w:rsidRPr="00393C0B">
        <w:rPr>
          <w:rFonts w:asciiTheme="majorBidi" w:hAnsiTheme="majorBidi" w:cs="David" w:hint="eastAsia"/>
          <w:szCs w:val="24"/>
          <w:rtl/>
        </w:rPr>
        <w:t>בו</w:t>
      </w:r>
      <w:r w:rsidRPr="00393C0B">
        <w:rPr>
          <w:rFonts w:asciiTheme="majorBidi" w:hAnsiTheme="majorBidi" w:cs="David"/>
          <w:szCs w:val="24"/>
          <w:rtl/>
        </w:rPr>
        <w:t xml:space="preserve"> </w:t>
      </w:r>
      <w:r w:rsidRPr="00393C0B">
        <w:rPr>
          <w:rFonts w:asciiTheme="majorBidi" w:hAnsiTheme="majorBidi" w:cs="David" w:hint="eastAsia"/>
          <w:szCs w:val="24"/>
          <w:rtl/>
        </w:rPr>
        <w:t>ובתמיכה</w:t>
      </w:r>
      <w:r w:rsidRPr="00393C0B">
        <w:rPr>
          <w:rFonts w:asciiTheme="majorBidi" w:hAnsiTheme="majorBidi" w:cs="David"/>
          <w:szCs w:val="24"/>
          <w:rtl/>
        </w:rPr>
        <w:t xml:space="preserve"> </w:t>
      </w:r>
      <w:r w:rsidRPr="00393C0B">
        <w:rPr>
          <w:rFonts w:asciiTheme="majorBidi" w:hAnsiTheme="majorBidi" w:cs="David" w:hint="eastAsia"/>
          <w:szCs w:val="24"/>
          <w:rtl/>
        </w:rPr>
        <w:t>לקול</w:t>
      </w:r>
      <w:r w:rsidRPr="00393C0B">
        <w:rPr>
          <w:rFonts w:asciiTheme="majorBidi" w:hAnsiTheme="majorBidi" w:cs="David"/>
          <w:szCs w:val="24"/>
          <w:rtl/>
        </w:rPr>
        <w:t xml:space="preserve"> </w:t>
      </w:r>
      <w:r w:rsidRPr="00393C0B">
        <w:rPr>
          <w:rFonts w:asciiTheme="majorBidi" w:hAnsiTheme="majorBidi" w:cs="David" w:hint="eastAsia"/>
          <w:szCs w:val="24"/>
          <w:rtl/>
        </w:rPr>
        <w:t>קורא</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004D4F73" w:rsidRPr="00C13439">
        <w:rPr>
          <w:rFonts w:asciiTheme="majorBidi" w:hAnsiTheme="majorBidi" w:cs="David"/>
          <w:b/>
          <w:bCs/>
          <w:szCs w:val="24"/>
          <w:rtl/>
        </w:rPr>
        <w:t>13/17</w:t>
      </w:r>
      <w:r w:rsidRPr="00393C0B">
        <w:rPr>
          <w:rFonts w:asciiTheme="majorBidi" w:hAnsiTheme="majorBidi" w:cs="David"/>
          <w:szCs w:val="24"/>
          <w:rtl/>
        </w:rPr>
        <w:t xml:space="preserve"> </w:t>
      </w:r>
      <w:r w:rsidR="00925D42" w:rsidRPr="00393C0B">
        <w:rPr>
          <w:rFonts w:asciiTheme="majorBidi" w:hAnsiTheme="majorBidi" w:cs="David" w:hint="eastAsia"/>
          <w:szCs w:val="24"/>
          <w:rtl/>
        </w:rPr>
        <w:t>עבור</w:t>
      </w:r>
      <w:r w:rsidR="00925D42"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w:t>
      </w:r>
    </w:p>
    <w:p w14:paraId="375C9DCE" w14:textId="77777777" w:rsidR="00BF0793" w:rsidRPr="00393C0B" w:rsidRDefault="00BF0793" w:rsidP="000E6381">
      <w:pPr>
        <w:numPr>
          <w:ilvl w:val="0"/>
          <w:numId w:val="70"/>
        </w:numPr>
        <w:spacing w:before="240" w:line="360" w:lineRule="auto"/>
        <w:ind w:right="0"/>
        <w:jc w:val="both"/>
        <w:rPr>
          <w:rFonts w:asciiTheme="majorBidi" w:hAnsiTheme="majorBidi" w:cs="David"/>
          <w:szCs w:val="24"/>
          <w:rtl/>
        </w:rPr>
      </w:pP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מועד</w:t>
      </w:r>
      <w:r w:rsidRPr="00393C0B">
        <w:rPr>
          <w:rFonts w:asciiTheme="majorBidi" w:hAnsiTheme="majorBidi" w:cs="David"/>
          <w:szCs w:val="24"/>
          <w:rtl/>
        </w:rPr>
        <w:t xml:space="preserve"> </w:t>
      </w:r>
      <w:r w:rsidRPr="00393C0B">
        <w:rPr>
          <w:rFonts w:asciiTheme="majorBidi" w:hAnsiTheme="majorBidi" w:cs="David" w:hint="eastAsia"/>
          <w:szCs w:val="24"/>
          <w:rtl/>
        </w:rPr>
        <w:t>מתן</w:t>
      </w:r>
      <w:r w:rsidRPr="00393C0B">
        <w:rPr>
          <w:rFonts w:asciiTheme="majorBidi" w:hAnsiTheme="majorBidi" w:cs="David"/>
          <w:szCs w:val="24"/>
          <w:rtl/>
        </w:rPr>
        <w:t xml:space="preserve"> </w:t>
      </w:r>
      <w:r w:rsidRPr="00393C0B">
        <w:rPr>
          <w:rFonts w:asciiTheme="majorBidi" w:hAnsiTheme="majorBidi" w:cs="David" w:hint="eastAsia"/>
          <w:szCs w:val="24"/>
          <w:rtl/>
        </w:rPr>
        <w:t>תצהירי</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הורשע</w:t>
      </w:r>
      <w:r w:rsidRPr="00393C0B">
        <w:rPr>
          <w:rFonts w:asciiTheme="majorBidi" w:hAnsiTheme="majorBidi" w:cs="David"/>
          <w:szCs w:val="24"/>
          <w:rtl/>
        </w:rPr>
        <w:t xml:space="preserve"> </w:t>
      </w:r>
      <w:r w:rsidRPr="00393C0B">
        <w:rPr>
          <w:rFonts w:asciiTheme="majorBidi" w:hAnsiTheme="majorBidi" w:cs="David" w:hint="eastAsia"/>
          <w:szCs w:val="24"/>
          <w:rtl/>
        </w:rPr>
        <w:t>המציע</w:t>
      </w:r>
      <w:r w:rsidRPr="00393C0B">
        <w:rPr>
          <w:rFonts w:asciiTheme="majorBidi" w:hAnsiTheme="majorBidi" w:cs="David"/>
          <w:szCs w:val="24"/>
          <w:rtl/>
        </w:rPr>
        <w:t xml:space="preserve"> </w:t>
      </w:r>
      <w:r w:rsidRPr="00393C0B">
        <w:rPr>
          <w:rFonts w:asciiTheme="majorBidi" w:hAnsiTheme="majorBidi" w:cs="David" w:hint="eastAsia"/>
          <w:szCs w:val="24"/>
          <w:rtl/>
        </w:rPr>
        <w:t>ובעל</w:t>
      </w:r>
      <w:r w:rsidRPr="00393C0B">
        <w:rPr>
          <w:rFonts w:asciiTheme="majorBidi" w:hAnsiTheme="majorBidi" w:cs="David"/>
          <w:szCs w:val="24"/>
          <w:rtl/>
        </w:rPr>
        <w:t xml:space="preserve"> </w:t>
      </w:r>
      <w:r w:rsidRPr="00393C0B">
        <w:rPr>
          <w:rFonts w:asciiTheme="majorBidi" w:hAnsiTheme="majorBidi" w:cs="David" w:hint="eastAsia"/>
          <w:szCs w:val="24"/>
          <w:rtl/>
        </w:rPr>
        <w:t>זיקה</w:t>
      </w:r>
      <w:r w:rsidRPr="00393C0B">
        <w:rPr>
          <w:rFonts w:asciiTheme="majorBidi" w:hAnsiTheme="majorBidi" w:cs="David"/>
          <w:szCs w:val="24"/>
          <w:rtl/>
        </w:rPr>
        <w:t xml:space="preserve"> </w:t>
      </w:r>
      <w:r w:rsidRPr="00393C0B">
        <w:rPr>
          <w:rFonts w:asciiTheme="majorBidi" w:hAnsiTheme="majorBidi" w:cs="David" w:hint="eastAsia"/>
          <w:szCs w:val="24"/>
          <w:rtl/>
        </w:rPr>
        <w:t>אליו</w:t>
      </w:r>
      <w:r w:rsidRPr="00393C0B">
        <w:rPr>
          <w:rFonts w:asciiTheme="majorBidi" w:hAnsiTheme="majorBidi" w:cs="David"/>
          <w:szCs w:val="24"/>
          <w:rtl/>
        </w:rPr>
        <w:t xml:space="preserve"> </w:t>
      </w:r>
      <w:r w:rsidRPr="00393C0B">
        <w:rPr>
          <w:rFonts w:asciiTheme="majorBidi" w:hAnsiTheme="majorBidi" w:cs="David" w:hint="eastAsia"/>
          <w:szCs w:val="24"/>
          <w:rtl/>
        </w:rPr>
        <w:t>ביותר</w:t>
      </w:r>
      <w:r w:rsidRPr="00393C0B">
        <w:rPr>
          <w:rFonts w:asciiTheme="majorBidi" w:hAnsiTheme="majorBidi" w:cs="David"/>
          <w:szCs w:val="24"/>
          <w:rtl/>
        </w:rPr>
        <w:t xml:space="preserve"> </w:t>
      </w:r>
      <w:r w:rsidRPr="00393C0B">
        <w:rPr>
          <w:rFonts w:asciiTheme="majorBidi" w:hAnsiTheme="majorBidi" w:cs="David" w:hint="eastAsia"/>
          <w:szCs w:val="24"/>
          <w:rtl/>
        </w:rPr>
        <w:t>משתי</w:t>
      </w:r>
      <w:r w:rsidRPr="00393C0B">
        <w:rPr>
          <w:rFonts w:asciiTheme="majorBidi" w:hAnsiTheme="majorBidi" w:cs="David"/>
          <w:szCs w:val="24"/>
          <w:rtl/>
        </w:rPr>
        <w:t xml:space="preserve"> </w:t>
      </w:r>
      <w:r w:rsidRPr="00393C0B">
        <w:rPr>
          <w:rFonts w:asciiTheme="majorBidi" w:hAnsiTheme="majorBidi" w:cs="David" w:hint="eastAsia"/>
          <w:szCs w:val="24"/>
          <w:rtl/>
        </w:rPr>
        <w:t>עבירות</w:t>
      </w:r>
      <w:r w:rsidRPr="00393C0B">
        <w:rPr>
          <w:rFonts w:asciiTheme="majorBidi" w:hAnsiTheme="majorBidi" w:cs="David"/>
          <w:szCs w:val="24"/>
          <w:rtl/>
        </w:rPr>
        <w:t xml:space="preserve">, </w:t>
      </w:r>
      <w:r w:rsidRPr="00393C0B">
        <w:rPr>
          <w:rFonts w:asciiTheme="majorBidi" w:hAnsiTheme="majorBidi" w:cs="David" w:hint="eastAsia"/>
          <w:szCs w:val="24"/>
          <w:rtl/>
        </w:rPr>
        <w:t>ואם</w:t>
      </w:r>
      <w:r w:rsidRPr="00393C0B">
        <w:rPr>
          <w:rFonts w:asciiTheme="majorBidi" w:hAnsiTheme="majorBidi" w:cs="David"/>
          <w:szCs w:val="24"/>
          <w:rtl/>
        </w:rPr>
        <w:t xml:space="preserve"> </w:t>
      </w:r>
      <w:r w:rsidRPr="00393C0B">
        <w:rPr>
          <w:rFonts w:asciiTheme="majorBidi" w:hAnsiTheme="majorBidi" w:cs="David" w:hint="eastAsia"/>
          <w:szCs w:val="24"/>
          <w:rtl/>
        </w:rPr>
        <w:t>הורשעו</w:t>
      </w:r>
      <w:r w:rsidRPr="00393C0B">
        <w:rPr>
          <w:rFonts w:asciiTheme="majorBidi" w:hAnsiTheme="majorBidi" w:cs="David"/>
          <w:szCs w:val="24"/>
          <w:rtl/>
        </w:rPr>
        <w:t xml:space="preserve"> </w:t>
      </w:r>
      <w:r w:rsidRPr="00393C0B">
        <w:rPr>
          <w:rFonts w:asciiTheme="majorBidi" w:hAnsiTheme="majorBidi" w:cs="David" w:hint="eastAsia"/>
          <w:szCs w:val="24"/>
          <w:rtl/>
        </w:rPr>
        <w:t>ביותר</w:t>
      </w:r>
      <w:r w:rsidRPr="00393C0B">
        <w:rPr>
          <w:rFonts w:asciiTheme="majorBidi" w:hAnsiTheme="majorBidi" w:cs="David"/>
          <w:szCs w:val="24"/>
          <w:rtl/>
        </w:rPr>
        <w:t xml:space="preserve"> </w:t>
      </w:r>
      <w:r w:rsidRPr="00393C0B">
        <w:rPr>
          <w:rFonts w:asciiTheme="majorBidi" w:hAnsiTheme="majorBidi" w:cs="David" w:hint="eastAsia"/>
          <w:szCs w:val="24"/>
          <w:rtl/>
        </w:rPr>
        <w:t>משתי</w:t>
      </w:r>
      <w:r w:rsidRPr="00393C0B">
        <w:rPr>
          <w:rFonts w:asciiTheme="majorBidi" w:hAnsiTheme="majorBidi" w:cs="David"/>
          <w:szCs w:val="24"/>
          <w:rtl/>
        </w:rPr>
        <w:t xml:space="preserve"> </w:t>
      </w:r>
      <w:r w:rsidRPr="00393C0B">
        <w:rPr>
          <w:rFonts w:asciiTheme="majorBidi" w:hAnsiTheme="majorBidi" w:cs="David" w:hint="eastAsia"/>
          <w:szCs w:val="24"/>
          <w:rtl/>
        </w:rPr>
        <w:t>עבירות</w:t>
      </w:r>
      <w:r w:rsidRPr="00393C0B">
        <w:rPr>
          <w:rFonts w:asciiTheme="majorBidi" w:hAnsiTheme="majorBidi" w:cs="David"/>
          <w:szCs w:val="24"/>
          <w:rtl/>
        </w:rPr>
        <w:t xml:space="preserve">- </w:t>
      </w:r>
      <w:r w:rsidRPr="00393C0B">
        <w:rPr>
          <w:rFonts w:asciiTheme="majorBidi" w:hAnsiTheme="majorBidi" w:cs="David" w:hint="eastAsia"/>
          <w:szCs w:val="24"/>
          <w:rtl/>
        </w:rPr>
        <w:t>הרי</w:t>
      </w:r>
      <w:r w:rsidRPr="00393C0B">
        <w:rPr>
          <w:rFonts w:asciiTheme="majorBidi" w:hAnsiTheme="majorBidi" w:cs="David"/>
          <w:szCs w:val="24"/>
          <w:rtl/>
        </w:rPr>
        <w:t xml:space="preserve"> </w:t>
      </w:r>
      <w:r w:rsidRPr="00393C0B">
        <w:rPr>
          <w:rFonts w:asciiTheme="majorBidi" w:hAnsiTheme="majorBidi" w:cs="David" w:hint="eastAsia"/>
          <w:szCs w:val="24"/>
          <w:rtl/>
        </w:rPr>
        <w:t>שעד</w:t>
      </w:r>
      <w:r w:rsidRPr="00393C0B">
        <w:rPr>
          <w:rFonts w:asciiTheme="majorBidi" w:hAnsiTheme="majorBidi" w:cs="David"/>
          <w:szCs w:val="24"/>
          <w:rtl/>
        </w:rPr>
        <w:t xml:space="preserve"> </w:t>
      </w:r>
      <w:r w:rsidRPr="00393C0B">
        <w:rPr>
          <w:rFonts w:asciiTheme="majorBidi" w:hAnsiTheme="majorBidi" w:cs="David" w:hint="eastAsia"/>
          <w:szCs w:val="24"/>
          <w:rtl/>
        </w:rPr>
        <w:t>למועד</w:t>
      </w:r>
      <w:r w:rsidRPr="00393C0B">
        <w:rPr>
          <w:rFonts w:asciiTheme="majorBidi" w:hAnsiTheme="majorBidi" w:cs="David"/>
          <w:szCs w:val="24"/>
          <w:rtl/>
        </w:rPr>
        <w:t xml:space="preserve"> </w:t>
      </w:r>
      <w:r w:rsidRPr="00393C0B">
        <w:rPr>
          <w:rFonts w:asciiTheme="majorBidi" w:hAnsiTheme="majorBidi" w:cs="David" w:hint="eastAsia"/>
          <w:szCs w:val="24"/>
          <w:rtl/>
        </w:rPr>
        <w:t>האחרון</w:t>
      </w:r>
      <w:r w:rsidRPr="00393C0B">
        <w:rPr>
          <w:rFonts w:asciiTheme="majorBidi" w:hAnsiTheme="majorBidi" w:cs="David"/>
          <w:szCs w:val="24"/>
          <w:rtl/>
        </w:rPr>
        <w:t xml:space="preserve"> </w:t>
      </w:r>
      <w:r w:rsidRPr="00393C0B">
        <w:rPr>
          <w:rFonts w:asciiTheme="majorBidi" w:hAnsiTheme="majorBidi" w:cs="David" w:hint="eastAsia"/>
          <w:szCs w:val="24"/>
          <w:rtl/>
        </w:rPr>
        <w:t>להגשת</w:t>
      </w:r>
      <w:r w:rsidRPr="00393C0B">
        <w:rPr>
          <w:rFonts w:asciiTheme="majorBidi" w:hAnsiTheme="majorBidi" w:cs="David"/>
          <w:szCs w:val="24"/>
          <w:rtl/>
        </w:rPr>
        <w:t xml:space="preserve"> </w:t>
      </w:r>
      <w:r w:rsidRPr="00393C0B">
        <w:rPr>
          <w:rFonts w:asciiTheme="majorBidi" w:hAnsiTheme="majorBidi" w:cs="David" w:hint="eastAsia"/>
          <w:szCs w:val="24"/>
          <w:rtl/>
        </w:rPr>
        <w:t>ההצעות</w:t>
      </w:r>
      <w:r w:rsidRPr="00393C0B">
        <w:rPr>
          <w:rFonts w:asciiTheme="majorBidi" w:hAnsiTheme="majorBidi" w:cs="David"/>
          <w:szCs w:val="24"/>
          <w:rtl/>
        </w:rPr>
        <w:t xml:space="preserve"> </w:t>
      </w:r>
      <w:r w:rsidRPr="00393C0B">
        <w:rPr>
          <w:rFonts w:asciiTheme="majorBidi" w:hAnsiTheme="majorBidi" w:cs="David" w:hint="eastAsia"/>
          <w:szCs w:val="24"/>
          <w:rtl/>
        </w:rPr>
        <w:t>במכרז</w:t>
      </w:r>
      <w:r w:rsidRPr="00393C0B">
        <w:rPr>
          <w:rFonts w:asciiTheme="majorBidi" w:hAnsiTheme="majorBidi" w:cs="David"/>
          <w:szCs w:val="24"/>
          <w:rtl/>
        </w:rPr>
        <w:t xml:space="preserve">, </w:t>
      </w:r>
      <w:r w:rsidRPr="00393C0B">
        <w:rPr>
          <w:rFonts w:asciiTheme="majorBidi" w:hAnsiTheme="majorBidi" w:cs="David" w:hint="eastAsia"/>
          <w:szCs w:val="24"/>
          <w:rtl/>
        </w:rPr>
        <w:t>חלפה</w:t>
      </w:r>
      <w:r w:rsidRPr="00393C0B">
        <w:rPr>
          <w:rFonts w:asciiTheme="majorBidi" w:hAnsiTheme="majorBidi" w:cs="David"/>
          <w:szCs w:val="24"/>
          <w:rtl/>
        </w:rPr>
        <w:t xml:space="preserve">/ </w:t>
      </w:r>
      <w:r w:rsidRPr="00393C0B">
        <w:rPr>
          <w:rFonts w:asciiTheme="majorBidi" w:hAnsiTheme="majorBidi" w:cs="David" w:hint="eastAsia"/>
          <w:szCs w:val="24"/>
          <w:rtl/>
        </w:rPr>
        <w:t>תחלוף</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לפחות</w:t>
      </w:r>
      <w:r w:rsidRPr="00393C0B">
        <w:rPr>
          <w:rFonts w:asciiTheme="majorBidi" w:hAnsiTheme="majorBidi" w:cs="David"/>
          <w:szCs w:val="24"/>
          <w:rtl/>
        </w:rPr>
        <w:t xml:space="preserve"> </w:t>
      </w:r>
      <w:r w:rsidRPr="00393C0B">
        <w:rPr>
          <w:rFonts w:asciiTheme="majorBidi" w:hAnsiTheme="majorBidi" w:cs="David" w:hint="eastAsia"/>
          <w:szCs w:val="24"/>
          <w:rtl/>
        </w:rPr>
        <w:t>ממועד</w:t>
      </w:r>
      <w:r w:rsidRPr="00393C0B">
        <w:rPr>
          <w:rFonts w:asciiTheme="majorBidi" w:hAnsiTheme="majorBidi" w:cs="David"/>
          <w:szCs w:val="24"/>
          <w:rtl/>
        </w:rPr>
        <w:t xml:space="preserve"> </w:t>
      </w:r>
      <w:r w:rsidRPr="00393C0B">
        <w:rPr>
          <w:rFonts w:asciiTheme="majorBidi" w:hAnsiTheme="majorBidi" w:cs="David" w:hint="eastAsia"/>
          <w:szCs w:val="24"/>
          <w:rtl/>
        </w:rPr>
        <w:t>ההרשעה</w:t>
      </w:r>
      <w:r w:rsidRPr="00393C0B">
        <w:rPr>
          <w:rFonts w:asciiTheme="majorBidi" w:hAnsiTheme="majorBidi" w:cs="David"/>
          <w:szCs w:val="24"/>
          <w:rtl/>
        </w:rPr>
        <w:t xml:space="preserve"> </w:t>
      </w:r>
      <w:r w:rsidRPr="00393C0B">
        <w:rPr>
          <w:rFonts w:asciiTheme="majorBidi" w:hAnsiTheme="majorBidi" w:cs="David" w:hint="eastAsia"/>
          <w:szCs w:val="24"/>
          <w:rtl/>
        </w:rPr>
        <w:t>האחרונה</w:t>
      </w:r>
      <w:r w:rsidRPr="00393C0B">
        <w:rPr>
          <w:rFonts w:asciiTheme="majorBidi" w:hAnsiTheme="majorBidi" w:cs="David"/>
          <w:szCs w:val="24"/>
          <w:rtl/>
        </w:rPr>
        <w:t>.</w:t>
      </w:r>
    </w:p>
    <w:p w14:paraId="375C9DCF" w14:textId="77777777" w:rsidR="00BF0793" w:rsidRPr="00393C0B" w:rsidRDefault="00BF0793" w:rsidP="000E6381">
      <w:pPr>
        <w:numPr>
          <w:ilvl w:val="0"/>
          <w:numId w:val="70"/>
        </w:numPr>
        <w:spacing w:before="240" w:line="360" w:lineRule="auto"/>
        <w:ind w:right="0"/>
        <w:jc w:val="both"/>
        <w:rPr>
          <w:rFonts w:asciiTheme="majorBidi" w:hAnsiTheme="majorBidi" w:cs="David"/>
          <w:szCs w:val="24"/>
        </w:rPr>
      </w:pPr>
      <w:r w:rsidRPr="00393C0B">
        <w:rPr>
          <w:rFonts w:asciiTheme="majorBidi" w:hAnsiTheme="majorBidi" w:cs="David" w:hint="eastAsia"/>
          <w:szCs w:val="24"/>
          <w:rtl/>
        </w:rPr>
        <w:t>במידה</w:t>
      </w:r>
      <w:r w:rsidRPr="00393C0B">
        <w:rPr>
          <w:rFonts w:asciiTheme="majorBidi" w:hAnsiTheme="majorBidi" w:cs="David"/>
          <w:szCs w:val="24"/>
          <w:rtl/>
        </w:rPr>
        <w:t xml:space="preserve"> </w:t>
      </w:r>
      <w:r w:rsidRPr="00393C0B">
        <w:rPr>
          <w:rFonts w:asciiTheme="majorBidi" w:hAnsiTheme="majorBidi" w:cs="David" w:hint="eastAsia"/>
          <w:szCs w:val="24"/>
          <w:rtl/>
        </w:rPr>
        <w:t>ויהיה</w:t>
      </w:r>
      <w:r w:rsidRPr="00393C0B">
        <w:rPr>
          <w:rFonts w:asciiTheme="majorBidi" w:hAnsiTheme="majorBidi" w:cs="David"/>
          <w:szCs w:val="24"/>
          <w:rtl/>
        </w:rPr>
        <w:t xml:space="preserve"> </w:t>
      </w: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בעובדות</w:t>
      </w:r>
      <w:r w:rsidRPr="00393C0B">
        <w:rPr>
          <w:rFonts w:asciiTheme="majorBidi" w:hAnsiTheme="majorBidi" w:cs="David"/>
          <w:szCs w:val="24"/>
          <w:rtl/>
        </w:rPr>
        <w:t xml:space="preserve"> </w:t>
      </w:r>
      <w:r w:rsidRPr="00393C0B">
        <w:rPr>
          <w:rFonts w:asciiTheme="majorBidi" w:hAnsiTheme="majorBidi" w:cs="David" w:hint="eastAsia"/>
          <w:szCs w:val="24"/>
          <w:rtl/>
        </w:rPr>
        <w:t>העומדות</w:t>
      </w:r>
      <w:r w:rsidRPr="00393C0B">
        <w:rPr>
          <w:rFonts w:asciiTheme="majorBidi" w:hAnsiTheme="majorBidi" w:cs="David"/>
          <w:szCs w:val="24"/>
          <w:rtl/>
        </w:rPr>
        <w:t xml:space="preserve"> </w:t>
      </w:r>
      <w:r w:rsidRPr="00393C0B">
        <w:rPr>
          <w:rFonts w:asciiTheme="majorBidi" w:hAnsiTheme="majorBidi" w:cs="David" w:hint="eastAsia"/>
          <w:szCs w:val="24"/>
          <w:rtl/>
        </w:rPr>
        <w:t>בבסיס</w:t>
      </w:r>
      <w:r w:rsidRPr="00393C0B">
        <w:rPr>
          <w:rFonts w:asciiTheme="majorBidi" w:hAnsiTheme="majorBidi" w:cs="David"/>
          <w:szCs w:val="24"/>
          <w:rtl/>
        </w:rPr>
        <w:t xml:space="preserve"> </w:t>
      </w:r>
      <w:r w:rsidRPr="00393C0B">
        <w:rPr>
          <w:rFonts w:asciiTheme="majorBidi" w:hAnsiTheme="majorBidi" w:cs="David" w:hint="eastAsia"/>
          <w:szCs w:val="24"/>
          <w:rtl/>
        </w:rPr>
        <w:t>תצהיר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למועד</w:t>
      </w:r>
      <w:r w:rsidRPr="00393C0B">
        <w:rPr>
          <w:rFonts w:asciiTheme="majorBidi" w:hAnsiTheme="majorBidi" w:cs="David"/>
          <w:szCs w:val="24"/>
          <w:rtl/>
        </w:rPr>
        <w:t xml:space="preserve"> </w:t>
      </w:r>
      <w:r w:rsidRPr="00393C0B">
        <w:rPr>
          <w:rFonts w:asciiTheme="majorBidi" w:hAnsiTheme="majorBidi" w:cs="David" w:hint="eastAsia"/>
          <w:szCs w:val="24"/>
          <w:rtl/>
        </w:rPr>
        <w:t>האחרון</w:t>
      </w:r>
      <w:r w:rsidRPr="00393C0B">
        <w:rPr>
          <w:rFonts w:asciiTheme="majorBidi" w:hAnsiTheme="majorBidi" w:cs="David"/>
          <w:szCs w:val="24"/>
          <w:rtl/>
        </w:rPr>
        <w:t xml:space="preserve"> </w:t>
      </w:r>
      <w:r w:rsidRPr="00393C0B">
        <w:rPr>
          <w:rFonts w:asciiTheme="majorBidi" w:hAnsiTheme="majorBidi" w:cs="David" w:hint="eastAsia"/>
          <w:szCs w:val="24"/>
          <w:rtl/>
        </w:rPr>
        <w:t>להגשת</w:t>
      </w:r>
      <w:r w:rsidRPr="00393C0B">
        <w:rPr>
          <w:rFonts w:asciiTheme="majorBidi" w:hAnsiTheme="majorBidi" w:cs="David"/>
          <w:szCs w:val="24"/>
          <w:rtl/>
        </w:rPr>
        <w:t xml:space="preserve"> </w:t>
      </w:r>
      <w:r w:rsidRPr="00393C0B">
        <w:rPr>
          <w:rFonts w:asciiTheme="majorBidi" w:hAnsiTheme="majorBidi" w:cs="David" w:hint="eastAsia"/>
          <w:szCs w:val="24"/>
          <w:rtl/>
        </w:rPr>
        <w:t>ההצעות</w:t>
      </w:r>
      <w:r w:rsidRPr="00393C0B">
        <w:rPr>
          <w:rFonts w:asciiTheme="majorBidi" w:hAnsiTheme="majorBidi" w:cs="David"/>
          <w:szCs w:val="24"/>
          <w:rtl/>
        </w:rPr>
        <w:t xml:space="preserve"> </w:t>
      </w:r>
      <w:r w:rsidRPr="00393C0B">
        <w:rPr>
          <w:rFonts w:asciiTheme="majorBidi" w:hAnsiTheme="majorBidi" w:cs="David" w:hint="eastAsia"/>
          <w:szCs w:val="24"/>
          <w:rtl/>
        </w:rPr>
        <w:t>במכרז</w:t>
      </w:r>
      <w:r w:rsidRPr="00393C0B">
        <w:rPr>
          <w:rFonts w:asciiTheme="majorBidi" w:hAnsiTheme="majorBidi" w:cs="David"/>
          <w:szCs w:val="24"/>
          <w:rtl/>
        </w:rPr>
        <w:t xml:space="preserve">, </w:t>
      </w:r>
      <w:r w:rsidRPr="00393C0B">
        <w:rPr>
          <w:rFonts w:asciiTheme="majorBidi" w:hAnsiTheme="majorBidi" w:cs="David" w:hint="eastAsia"/>
          <w:szCs w:val="24"/>
          <w:rtl/>
        </w:rPr>
        <w:t>אעביר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לאלתר</w:t>
      </w:r>
      <w:r w:rsidRPr="00393C0B">
        <w:rPr>
          <w:rFonts w:asciiTheme="majorBidi" w:hAnsiTheme="majorBidi" w:cs="David"/>
          <w:szCs w:val="24"/>
          <w:rtl/>
        </w:rPr>
        <w:t xml:space="preserve"> </w:t>
      </w:r>
      <w:r w:rsidRPr="00393C0B">
        <w:rPr>
          <w:rFonts w:asciiTheme="majorBidi" w:hAnsiTheme="majorBidi" w:cs="David" w:hint="eastAsia"/>
          <w:szCs w:val="24"/>
          <w:rtl/>
        </w:rPr>
        <w:t>לגופים</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w:t>
      </w:r>
    </w:p>
    <w:p w14:paraId="375C9DD0" w14:textId="77777777" w:rsidR="00BF0793" w:rsidRPr="00393C0B" w:rsidRDefault="00BF0793" w:rsidP="00BF0793">
      <w:pPr>
        <w:spacing w:before="240" w:line="360" w:lineRule="auto"/>
        <w:ind w:right="720"/>
        <w:jc w:val="both"/>
        <w:rPr>
          <w:rFonts w:asciiTheme="majorBidi" w:hAnsiTheme="majorBidi" w:cs="David"/>
          <w:szCs w:val="24"/>
          <w:rtl/>
        </w:rPr>
      </w:pPr>
    </w:p>
    <w:tbl>
      <w:tblPr>
        <w:bidiVisual/>
        <w:tblW w:w="0" w:type="auto"/>
        <w:jc w:val="center"/>
        <w:tblBorders>
          <w:top w:val="single" w:sz="4" w:space="0" w:color="auto"/>
        </w:tblBorders>
        <w:tblLook w:val="01E0" w:firstRow="1" w:lastRow="1" w:firstColumn="1" w:lastColumn="1" w:noHBand="0" w:noVBand="0"/>
      </w:tblPr>
      <w:tblGrid>
        <w:gridCol w:w="2775"/>
        <w:gridCol w:w="2759"/>
        <w:gridCol w:w="2778"/>
      </w:tblGrid>
      <w:tr w:rsidR="00BF0793" w:rsidRPr="008E6505" w14:paraId="375C9DD4" w14:textId="77777777" w:rsidTr="0007195F">
        <w:trPr>
          <w:jc w:val="center"/>
        </w:trPr>
        <w:tc>
          <w:tcPr>
            <w:tcW w:w="2840" w:type="dxa"/>
          </w:tcPr>
          <w:p w14:paraId="375C9DD1" w14:textId="77777777" w:rsidR="00BF0793" w:rsidRPr="00393C0B" w:rsidRDefault="00BF0793" w:rsidP="00C13439">
            <w:pPr>
              <w:spacing w:after="0" w:line="360" w:lineRule="auto"/>
              <w:jc w:val="center"/>
              <w:rPr>
                <w:rFonts w:asciiTheme="majorBidi" w:hAnsiTheme="majorBidi" w:cs="David"/>
                <w:sz w:val="22"/>
                <w:szCs w:val="24"/>
                <w:rtl/>
              </w:rPr>
            </w:pPr>
            <w:r w:rsidRPr="00393C0B">
              <w:rPr>
                <w:rFonts w:asciiTheme="majorBidi" w:eastAsia="Calibri" w:hAnsiTheme="majorBidi" w:cs="David" w:hint="cs"/>
                <w:sz w:val="22"/>
                <w:szCs w:val="24"/>
                <w:rtl/>
              </w:rPr>
              <w:t>תאריך</w:t>
            </w:r>
          </w:p>
        </w:tc>
        <w:tc>
          <w:tcPr>
            <w:tcW w:w="2841" w:type="dxa"/>
            <w:tcBorders>
              <w:top w:val="nil"/>
            </w:tcBorders>
          </w:tcPr>
          <w:p w14:paraId="375C9DD2" w14:textId="77777777" w:rsidR="00BF0793" w:rsidRPr="00393C0B" w:rsidRDefault="00BF0793" w:rsidP="00C13439">
            <w:pPr>
              <w:spacing w:after="0" w:line="360" w:lineRule="auto"/>
              <w:jc w:val="both"/>
              <w:rPr>
                <w:rFonts w:asciiTheme="majorBidi" w:hAnsiTheme="majorBidi" w:cs="David"/>
                <w:sz w:val="22"/>
                <w:szCs w:val="24"/>
                <w:rtl/>
              </w:rPr>
            </w:pPr>
          </w:p>
        </w:tc>
        <w:tc>
          <w:tcPr>
            <w:tcW w:w="2841" w:type="dxa"/>
          </w:tcPr>
          <w:p w14:paraId="375C9DD3" w14:textId="77777777" w:rsidR="00BF0793" w:rsidRPr="00393C0B" w:rsidRDefault="00BF0793" w:rsidP="00C13439">
            <w:pPr>
              <w:spacing w:after="0" w:line="360" w:lineRule="auto"/>
              <w:jc w:val="center"/>
              <w:rPr>
                <w:rFonts w:asciiTheme="majorBidi" w:hAnsiTheme="majorBidi" w:cs="David"/>
                <w:sz w:val="22"/>
                <w:szCs w:val="24"/>
                <w:rtl/>
              </w:rPr>
            </w:pPr>
            <w:r w:rsidRPr="00393C0B">
              <w:rPr>
                <w:rFonts w:asciiTheme="majorBidi" w:eastAsia="Calibri" w:hAnsiTheme="majorBidi" w:cs="David" w:hint="cs"/>
                <w:sz w:val="22"/>
                <w:szCs w:val="24"/>
                <w:rtl/>
              </w:rPr>
              <w:t>חתימה</w:t>
            </w:r>
          </w:p>
        </w:tc>
      </w:tr>
    </w:tbl>
    <w:p w14:paraId="375C9DD5" w14:textId="77777777" w:rsidR="00BF0793" w:rsidRPr="00393C0B" w:rsidRDefault="00BF0793" w:rsidP="00BF0793">
      <w:pPr>
        <w:pBdr>
          <w:bottom w:val="single" w:sz="12" w:space="1" w:color="auto"/>
        </w:pBdr>
        <w:spacing w:before="240" w:line="360" w:lineRule="auto"/>
        <w:jc w:val="both"/>
        <w:rPr>
          <w:rFonts w:asciiTheme="majorBidi" w:hAnsiTheme="majorBidi" w:cs="David"/>
          <w:szCs w:val="24"/>
          <w:rtl/>
        </w:rPr>
      </w:pPr>
    </w:p>
    <w:p w14:paraId="375C9DD6" w14:textId="77777777" w:rsidR="00BF0793" w:rsidRPr="00C13439" w:rsidRDefault="00BF0793" w:rsidP="0007195F">
      <w:pPr>
        <w:spacing w:before="240" w:line="360" w:lineRule="auto"/>
        <w:ind w:left="299" w:right="360"/>
        <w:jc w:val="center"/>
        <w:rPr>
          <w:rFonts w:asciiTheme="majorBidi" w:hAnsiTheme="majorBidi" w:cs="David"/>
          <w:szCs w:val="24"/>
          <w:u w:val="single"/>
          <w:rtl/>
        </w:rPr>
      </w:pPr>
      <w:r w:rsidRPr="00C13439">
        <w:rPr>
          <w:rFonts w:asciiTheme="majorBidi" w:hAnsiTheme="majorBidi" w:cs="David" w:hint="eastAsia"/>
          <w:szCs w:val="24"/>
          <w:u w:val="single"/>
          <w:rtl/>
        </w:rPr>
        <w:t>אישור</w:t>
      </w:r>
    </w:p>
    <w:p w14:paraId="375C9DD7" w14:textId="77777777" w:rsidR="00BF0793" w:rsidRPr="00393C0B" w:rsidRDefault="00BF0793" w:rsidP="00BF0793">
      <w:pPr>
        <w:spacing w:before="240" w:line="360" w:lineRule="auto"/>
        <w:ind w:left="11" w:right="357" w:hanging="11"/>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החתום</w:t>
      </w:r>
      <w:r w:rsidRPr="00393C0B">
        <w:rPr>
          <w:rFonts w:asciiTheme="majorBidi" w:hAnsiTheme="majorBidi" w:cs="David"/>
          <w:szCs w:val="24"/>
          <w:rtl/>
        </w:rPr>
        <w:t xml:space="preserve"> </w:t>
      </w:r>
      <w:r w:rsidRPr="00393C0B">
        <w:rPr>
          <w:rFonts w:asciiTheme="majorBidi" w:hAnsiTheme="majorBidi" w:cs="David" w:hint="eastAsia"/>
          <w:szCs w:val="24"/>
          <w:rtl/>
        </w:rPr>
        <w:t>מטה</w:t>
      </w:r>
      <w:r w:rsidRPr="00393C0B">
        <w:rPr>
          <w:rFonts w:asciiTheme="majorBidi" w:hAnsiTheme="majorBidi" w:cs="David"/>
          <w:szCs w:val="24"/>
          <w:rtl/>
        </w:rPr>
        <w:t xml:space="preserve">, ________ </w:t>
      </w:r>
      <w:r w:rsidRPr="00393C0B">
        <w:rPr>
          <w:rFonts w:asciiTheme="majorBidi" w:hAnsiTheme="majorBidi" w:cs="David" w:hint="eastAsia"/>
          <w:szCs w:val="24"/>
          <w:rtl/>
        </w:rPr>
        <w:t>עורך</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בזה</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ביום</w:t>
      </w:r>
      <w:r w:rsidRPr="00393C0B">
        <w:rPr>
          <w:rFonts w:asciiTheme="majorBidi" w:hAnsiTheme="majorBidi" w:cs="David"/>
          <w:szCs w:val="24"/>
          <w:rtl/>
        </w:rPr>
        <w:t xml:space="preserve"> ________ </w:t>
      </w:r>
      <w:r w:rsidRPr="00393C0B">
        <w:rPr>
          <w:rFonts w:asciiTheme="majorBidi" w:hAnsiTheme="majorBidi" w:cs="David" w:hint="eastAsia"/>
          <w:szCs w:val="24"/>
          <w:rtl/>
        </w:rPr>
        <w:t>הופיע</w:t>
      </w:r>
      <w:r w:rsidRPr="00393C0B">
        <w:rPr>
          <w:rFonts w:asciiTheme="majorBidi" w:hAnsiTheme="majorBidi" w:cs="David"/>
          <w:szCs w:val="24"/>
          <w:rtl/>
        </w:rPr>
        <w:t xml:space="preserve"> </w:t>
      </w:r>
      <w:r w:rsidRPr="00393C0B">
        <w:rPr>
          <w:rFonts w:asciiTheme="majorBidi" w:hAnsiTheme="majorBidi" w:cs="David" w:hint="eastAsia"/>
          <w:szCs w:val="24"/>
          <w:rtl/>
        </w:rPr>
        <w:t>בפני</w:t>
      </w:r>
      <w:r w:rsidRPr="00393C0B">
        <w:rPr>
          <w:rFonts w:asciiTheme="majorBidi" w:hAnsiTheme="majorBidi" w:cs="David"/>
          <w:szCs w:val="24"/>
          <w:rtl/>
        </w:rPr>
        <w:t xml:space="preserve"> ___________. </w:t>
      </w:r>
      <w:r w:rsidRPr="00393C0B">
        <w:rPr>
          <w:rFonts w:asciiTheme="majorBidi" w:hAnsiTheme="majorBidi" w:cs="David" w:hint="eastAsia"/>
          <w:szCs w:val="24"/>
          <w:rtl/>
        </w:rPr>
        <w:t>המוכר</w:t>
      </w:r>
      <w:r w:rsidRPr="00393C0B">
        <w:rPr>
          <w:rFonts w:asciiTheme="majorBidi" w:hAnsiTheme="majorBidi" w:cs="David"/>
          <w:szCs w:val="24"/>
          <w:rtl/>
        </w:rPr>
        <w:t xml:space="preserve"> </w:t>
      </w:r>
      <w:r w:rsidRPr="00393C0B">
        <w:rPr>
          <w:rFonts w:asciiTheme="majorBidi" w:hAnsiTheme="majorBidi" w:cs="David" w:hint="eastAsia"/>
          <w:szCs w:val="24"/>
          <w:rtl/>
        </w:rPr>
        <w:t>לי</w:t>
      </w:r>
      <w:r w:rsidRPr="00393C0B">
        <w:rPr>
          <w:rFonts w:asciiTheme="majorBidi" w:hAnsiTheme="majorBidi" w:cs="David"/>
          <w:szCs w:val="24"/>
          <w:rtl/>
        </w:rPr>
        <w:t xml:space="preserve"> </w:t>
      </w:r>
      <w:r w:rsidRPr="00393C0B">
        <w:rPr>
          <w:rFonts w:asciiTheme="majorBidi" w:hAnsiTheme="majorBidi" w:cs="David" w:hint="eastAsia"/>
          <w:szCs w:val="24"/>
          <w:rtl/>
        </w:rPr>
        <w:t>אישית</w:t>
      </w:r>
      <w:r w:rsidRPr="00393C0B">
        <w:rPr>
          <w:rFonts w:asciiTheme="majorBidi" w:hAnsiTheme="majorBidi" w:cs="David"/>
          <w:szCs w:val="24"/>
          <w:rtl/>
        </w:rPr>
        <w:t xml:space="preserve"> / </w:t>
      </w:r>
      <w:r w:rsidRPr="00393C0B">
        <w:rPr>
          <w:rFonts w:asciiTheme="majorBidi" w:hAnsiTheme="majorBidi" w:cs="David" w:hint="eastAsia"/>
          <w:szCs w:val="24"/>
          <w:rtl/>
        </w:rPr>
        <w:t>שזיהתיו</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תעודת</w:t>
      </w:r>
      <w:r w:rsidRPr="00393C0B">
        <w:rPr>
          <w:rFonts w:asciiTheme="majorBidi" w:hAnsiTheme="majorBidi" w:cs="David"/>
          <w:szCs w:val="24"/>
          <w:rtl/>
        </w:rPr>
        <w:t xml:space="preserve"> </w:t>
      </w:r>
      <w:r w:rsidRPr="00393C0B">
        <w:rPr>
          <w:rFonts w:asciiTheme="majorBidi" w:hAnsiTheme="majorBidi" w:cs="David" w:hint="eastAsia"/>
          <w:szCs w:val="24"/>
          <w:rtl/>
        </w:rPr>
        <w:t>זהות</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_________</w:t>
      </w:r>
      <w:r w:rsidRPr="00393C0B">
        <w:rPr>
          <w:rFonts w:asciiTheme="majorBidi" w:hAnsiTheme="majorBidi" w:cs="David"/>
          <w:szCs w:val="24"/>
        </w:rPr>
        <w:t xml:space="preserve"> </w:t>
      </w:r>
      <w:r w:rsidRPr="00393C0B">
        <w:rPr>
          <w:rFonts w:asciiTheme="majorBidi" w:hAnsiTheme="majorBidi" w:cs="David" w:hint="eastAsia"/>
          <w:szCs w:val="24"/>
          <w:rtl/>
        </w:rPr>
        <w:t>ולאחר</w:t>
      </w:r>
      <w:r w:rsidRPr="00393C0B">
        <w:rPr>
          <w:rFonts w:asciiTheme="majorBidi" w:hAnsiTheme="majorBidi" w:cs="David"/>
          <w:szCs w:val="24"/>
          <w:rtl/>
        </w:rPr>
        <w:t xml:space="preserve"> </w:t>
      </w:r>
      <w:r w:rsidRPr="00393C0B">
        <w:rPr>
          <w:rFonts w:asciiTheme="majorBidi" w:hAnsiTheme="majorBidi" w:cs="David" w:hint="eastAsia"/>
          <w:szCs w:val="24"/>
          <w:rtl/>
        </w:rPr>
        <w:t>שהזהרתיו</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עליו</w:t>
      </w:r>
      <w:r w:rsidRPr="00393C0B">
        <w:rPr>
          <w:rFonts w:asciiTheme="majorBidi" w:hAnsiTheme="majorBidi" w:cs="David"/>
          <w:szCs w:val="24"/>
          <w:rtl/>
        </w:rPr>
        <w:t xml:space="preserve"> </w:t>
      </w:r>
      <w:r w:rsidRPr="00393C0B">
        <w:rPr>
          <w:rFonts w:asciiTheme="majorBidi" w:hAnsiTheme="majorBidi" w:cs="David" w:hint="eastAsia"/>
          <w:szCs w:val="24"/>
          <w:rtl/>
        </w:rPr>
        <w:t>לומר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האמת</w:t>
      </w:r>
      <w:r w:rsidRPr="00393C0B">
        <w:rPr>
          <w:rFonts w:asciiTheme="majorBidi" w:hAnsiTheme="majorBidi" w:cs="David"/>
          <w:szCs w:val="24"/>
          <w:rtl/>
        </w:rPr>
        <w:t xml:space="preserve"> </w:t>
      </w:r>
      <w:r w:rsidRPr="00393C0B">
        <w:rPr>
          <w:rFonts w:asciiTheme="majorBidi" w:hAnsiTheme="majorBidi" w:cs="David" w:hint="eastAsia"/>
          <w:szCs w:val="24"/>
          <w:rtl/>
        </w:rPr>
        <w:t>כולה</w:t>
      </w:r>
      <w:r w:rsidRPr="00393C0B">
        <w:rPr>
          <w:rFonts w:asciiTheme="majorBidi" w:hAnsiTheme="majorBidi" w:cs="David"/>
          <w:szCs w:val="24"/>
          <w:rtl/>
        </w:rPr>
        <w:t xml:space="preserve"> </w:t>
      </w:r>
      <w:r w:rsidRPr="00393C0B">
        <w:rPr>
          <w:rFonts w:asciiTheme="majorBidi" w:hAnsiTheme="majorBidi" w:cs="David" w:hint="eastAsia"/>
          <w:szCs w:val="24"/>
          <w:rtl/>
        </w:rPr>
        <w:t>ואת</w:t>
      </w:r>
      <w:r w:rsidRPr="00393C0B">
        <w:rPr>
          <w:rFonts w:asciiTheme="majorBidi" w:hAnsiTheme="majorBidi" w:cs="David"/>
          <w:szCs w:val="24"/>
          <w:rtl/>
        </w:rPr>
        <w:t xml:space="preserve"> </w:t>
      </w:r>
      <w:r w:rsidRPr="00393C0B">
        <w:rPr>
          <w:rFonts w:asciiTheme="majorBidi" w:hAnsiTheme="majorBidi" w:cs="David" w:hint="eastAsia"/>
          <w:szCs w:val="24"/>
          <w:rtl/>
        </w:rPr>
        <w:t>האמת</w:t>
      </w:r>
      <w:r w:rsidRPr="00393C0B">
        <w:rPr>
          <w:rFonts w:asciiTheme="majorBidi" w:hAnsiTheme="majorBidi" w:cs="David"/>
          <w:szCs w:val="24"/>
          <w:rtl/>
        </w:rPr>
        <w:t xml:space="preserve"> </w:t>
      </w:r>
      <w:r w:rsidRPr="00393C0B">
        <w:rPr>
          <w:rFonts w:asciiTheme="majorBidi" w:hAnsiTheme="majorBidi" w:cs="David" w:hint="eastAsia"/>
          <w:szCs w:val="24"/>
          <w:rtl/>
        </w:rPr>
        <w:t>בלבד</w:t>
      </w:r>
      <w:r w:rsidRPr="00393C0B">
        <w:rPr>
          <w:rFonts w:asciiTheme="majorBidi" w:hAnsiTheme="majorBidi" w:cs="David"/>
          <w:szCs w:val="24"/>
          <w:rtl/>
        </w:rPr>
        <w:t xml:space="preserve">, </w:t>
      </w:r>
      <w:r w:rsidRPr="00393C0B">
        <w:rPr>
          <w:rFonts w:asciiTheme="majorBidi" w:hAnsiTheme="majorBidi" w:cs="David" w:hint="eastAsia"/>
          <w:szCs w:val="24"/>
          <w:rtl/>
        </w:rPr>
        <w:t>וכי</w:t>
      </w:r>
      <w:r w:rsidRPr="00393C0B">
        <w:rPr>
          <w:rFonts w:asciiTheme="majorBidi" w:hAnsiTheme="majorBidi" w:cs="David"/>
          <w:szCs w:val="24"/>
          <w:rtl/>
        </w:rPr>
        <w:t xml:space="preserve"> </w:t>
      </w:r>
      <w:r w:rsidRPr="00393C0B">
        <w:rPr>
          <w:rFonts w:asciiTheme="majorBidi" w:hAnsiTheme="majorBidi" w:cs="David" w:hint="eastAsia"/>
          <w:szCs w:val="24"/>
          <w:rtl/>
        </w:rPr>
        <w:t>יהיה</w:t>
      </w:r>
      <w:r w:rsidRPr="00393C0B">
        <w:rPr>
          <w:rFonts w:asciiTheme="majorBidi" w:hAnsiTheme="majorBidi" w:cs="David"/>
          <w:szCs w:val="24"/>
          <w:rtl/>
        </w:rPr>
        <w:t xml:space="preserve"> </w:t>
      </w:r>
      <w:r w:rsidRPr="00393C0B">
        <w:rPr>
          <w:rFonts w:asciiTheme="majorBidi" w:hAnsiTheme="majorBidi" w:cs="David" w:hint="eastAsia"/>
          <w:szCs w:val="24"/>
          <w:rtl/>
        </w:rPr>
        <w:t>צפוי</w:t>
      </w:r>
      <w:r w:rsidRPr="00393C0B">
        <w:rPr>
          <w:rFonts w:asciiTheme="majorBidi" w:hAnsiTheme="majorBidi" w:cs="David"/>
          <w:szCs w:val="24"/>
          <w:rtl/>
        </w:rPr>
        <w:t xml:space="preserve"> </w:t>
      </w:r>
      <w:r w:rsidRPr="00393C0B">
        <w:rPr>
          <w:rFonts w:asciiTheme="majorBidi" w:hAnsiTheme="majorBidi" w:cs="David" w:hint="eastAsia"/>
          <w:szCs w:val="24"/>
          <w:rtl/>
        </w:rPr>
        <w:t>לעונשים</w:t>
      </w:r>
      <w:r w:rsidRPr="00393C0B">
        <w:rPr>
          <w:rFonts w:asciiTheme="majorBidi" w:hAnsiTheme="majorBidi" w:cs="David"/>
          <w:szCs w:val="24"/>
          <w:rtl/>
        </w:rPr>
        <w:t xml:space="preserve"> </w:t>
      </w:r>
      <w:r w:rsidRPr="00393C0B">
        <w:rPr>
          <w:rFonts w:asciiTheme="majorBidi" w:hAnsiTheme="majorBidi" w:cs="David" w:hint="eastAsia"/>
          <w:szCs w:val="24"/>
          <w:rtl/>
        </w:rPr>
        <w:t>הקבועים</w:t>
      </w:r>
      <w:r w:rsidRPr="00393C0B">
        <w:rPr>
          <w:rFonts w:asciiTheme="majorBidi" w:hAnsiTheme="majorBidi" w:cs="David"/>
          <w:szCs w:val="24"/>
          <w:rtl/>
        </w:rPr>
        <w:t xml:space="preserve"> </w:t>
      </w:r>
      <w:r w:rsidRPr="00393C0B">
        <w:rPr>
          <w:rFonts w:asciiTheme="majorBidi" w:hAnsiTheme="majorBidi" w:cs="David" w:hint="eastAsia"/>
          <w:szCs w:val="24"/>
          <w:rtl/>
        </w:rPr>
        <w:t>בחוק</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יעשה</w:t>
      </w:r>
      <w:r w:rsidRPr="00393C0B">
        <w:rPr>
          <w:rFonts w:asciiTheme="majorBidi" w:hAnsiTheme="majorBidi" w:cs="David"/>
          <w:szCs w:val="24"/>
          <w:rtl/>
        </w:rPr>
        <w:t xml:space="preserve"> </w:t>
      </w:r>
      <w:r w:rsidRPr="00393C0B">
        <w:rPr>
          <w:rFonts w:asciiTheme="majorBidi" w:hAnsiTheme="majorBidi" w:cs="David" w:hint="eastAsia"/>
          <w:szCs w:val="24"/>
          <w:rtl/>
        </w:rPr>
        <w:t>כן</w:t>
      </w:r>
      <w:r w:rsidRPr="00393C0B">
        <w:rPr>
          <w:rFonts w:asciiTheme="majorBidi" w:hAnsiTheme="majorBidi" w:cs="David"/>
          <w:szCs w:val="24"/>
          <w:rtl/>
        </w:rPr>
        <w:t xml:space="preserve">, </w:t>
      </w:r>
      <w:r w:rsidRPr="00393C0B">
        <w:rPr>
          <w:rFonts w:asciiTheme="majorBidi" w:hAnsiTheme="majorBidi" w:cs="David" w:hint="eastAsia"/>
          <w:szCs w:val="24"/>
          <w:rtl/>
        </w:rPr>
        <w:t>אישר</w:t>
      </w:r>
      <w:r w:rsidRPr="00393C0B">
        <w:rPr>
          <w:rFonts w:asciiTheme="majorBidi" w:hAnsiTheme="majorBidi" w:cs="David"/>
          <w:szCs w:val="24"/>
          <w:rtl/>
        </w:rPr>
        <w:t xml:space="preserve"> </w:t>
      </w:r>
      <w:r w:rsidRPr="00393C0B">
        <w:rPr>
          <w:rFonts w:asciiTheme="majorBidi" w:hAnsiTheme="majorBidi" w:cs="David" w:hint="eastAsia"/>
          <w:szCs w:val="24"/>
          <w:rtl/>
        </w:rPr>
        <w:t>נכונות</w:t>
      </w:r>
      <w:r w:rsidRPr="00393C0B">
        <w:rPr>
          <w:rFonts w:asciiTheme="majorBidi" w:hAnsiTheme="majorBidi" w:cs="David"/>
          <w:szCs w:val="24"/>
          <w:rtl/>
        </w:rPr>
        <w:t xml:space="preserve"> </w:t>
      </w:r>
      <w:r w:rsidRPr="00393C0B">
        <w:rPr>
          <w:rFonts w:asciiTheme="majorBidi" w:hAnsiTheme="majorBidi" w:cs="David" w:hint="eastAsia"/>
          <w:szCs w:val="24"/>
          <w:rtl/>
        </w:rPr>
        <w:t>הצהרתו</w:t>
      </w:r>
      <w:r w:rsidRPr="00393C0B">
        <w:rPr>
          <w:rFonts w:asciiTheme="majorBidi" w:hAnsiTheme="majorBidi" w:cs="David"/>
          <w:szCs w:val="24"/>
          <w:rtl/>
        </w:rPr>
        <w:t xml:space="preserve"> </w:t>
      </w:r>
      <w:r w:rsidRPr="00393C0B">
        <w:rPr>
          <w:rFonts w:asciiTheme="majorBidi" w:hAnsiTheme="majorBidi" w:cs="David" w:hint="eastAsia"/>
          <w:szCs w:val="24"/>
          <w:rtl/>
        </w:rPr>
        <w:t>דלעיל</w:t>
      </w:r>
      <w:r w:rsidRPr="00393C0B">
        <w:rPr>
          <w:rFonts w:asciiTheme="majorBidi" w:hAnsiTheme="majorBidi" w:cs="David"/>
          <w:szCs w:val="24"/>
          <w:rtl/>
        </w:rPr>
        <w:t xml:space="preserve"> </w:t>
      </w:r>
      <w:r w:rsidRPr="00393C0B">
        <w:rPr>
          <w:rFonts w:asciiTheme="majorBidi" w:hAnsiTheme="majorBidi" w:cs="David" w:hint="eastAsia"/>
          <w:szCs w:val="24"/>
          <w:rtl/>
        </w:rPr>
        <w:t>וחתם</w:t>
      </w:r>
      <w:r w:rsidRPr="00393C0B">
        <w:rPr>
          <w:rFonts w:asciiTheme="majorBidi" w:hAnsiTheme="majorBidi" w:cs="David"/>
          <w:szCs w:val="24"/>
          <w:rtl/>
        </w:rPr>
        <w:t xml:space="preserve"> </w:t>
      </w:r>
      <w:r w:rsidRPr="00393C0B">
        <w:rPr>
          <w:rFonts w:asciiTheme="majorBidi" w:hAnsiTheme="majorBidi" w:cs="David" w:hint="eastAsia"/>
          <w:szCs w:val="24"/>
          <w:rtl/>
        </w:rPr>
        <w:t>עליה</w:t>
      </w:r>
      <w:r w:rsidRPr="00393C0B">
        <w:rPr>
          <w:rFonts w:asciiTheme="majorBidi" w:hAnsiTheme="majorBidi" w:cs="David"/>
          <w:szCs w:val="24"/>
          <w:rtl/>
        </w:rPr>
        <w:t>.</w:t>
      </w:r>
    </w:p>
    <w:p w14:paraId="375C9DD8" w14:textId="77777777" w:rsidR="000E6381" w:rsidRPr="00393C0B" w:rsidRDefault="000E6381" w:rsidP="00BF0793">
      <w:pPr>
        <w:spacing w:before="240" w:line="360" w:lineRule="auto"/>
        <w:ind w:left="11" w:right="357" w:hanging="11"/>
        <w:jc w:val="both"/>
        <w:rPr>
          <w:rFonts w:asciiTheme="majorBidi" w:hAnsiTheme="majorBidi" w:cs="David"/>
          <w:szCs w:val="24"/>
          <w:rtl/>
        </w:rPr>
      </w:pPr>
    </w:p>
    <w:tbl>
      <w:tblPr>
        <w:bidiVisual/>
        <w:tblW w:w="0" w:type="auto"/>
        <w:tblLook w:val="01E0" w:firstRow="1" w:lastRow="1" w:firstColumn="1" w:lastColumn="1" w:noHBand="0" w:noVBand="0"/>
      </w:tblPr>
      <w:tblGrid>
        <w:gridCol w:w="2775"/>
        <w:gridCol w:w="2759"/>
        <w:gridCol w:w="2778"/>
      </w:tblGrid>
      <w:tr w:rsidR="000E6381" w:rsidRPr="000E6381" w14:paraId="764F0B1C" w14:textId="77777777" w:rsidTr="000E6381">
        <w:tc>
          <w:tcPr>
            <w:tcW w:w="2840" w:type="dxa"/>
            <w:tcBorders>
              <w:top w:val="single" w:sz="4" w:space="0" w:color="auto"/>
            </w:tcBorders>
          </w:tcPr>
          <w:p w14:paraId="7C0908CB" w14:textId="77777777" w:rsidR="000E6381" w:rsidRPr="000E6381" w:rsidRDefault="000E6381" w:rsidP="0057464E">
            <w:pPr>
              <w:spacing w:after="0" w:line="360" w:lineRule="auto"/>
              <w:jc w:val="center"/>
              <w:rPr>
                <w:rFonts w:asciiTheme="majorBidi" w:eastAsia="Calibri" w:hAnsiTheme="majorBidi" w:cs="David"/>
                <w:sz w:val="22"/>
                <w:szCs w:val="24"/>
                <w:rtl/>
              </w:rPr>
            </w:pPr>
            <w:r w:rsidRPr="000E6381">
              <w:rPr>
                <w:rFonts w:asciiTheme="majorBidi" w:eastAsia="Calibri" w:hAnsiTheme="majorBidi" w:cs="David" w:hint="cs"/>
                <w:sz w:val="22"/>
                <w:szCs w:val="24"/>
                <w:rtl/>
              </w:rPr>
              <w:t>תאריך</w:t>
            </w:r>
          </w:p>
        </w:tc>
        <w:tc>
          <w:tcPr>
            <w:tcW w:w="2841" w:type="dxa"/>
          </w:tcPr>
          <w:p w14:paraId="01A34125" w14:textId="77777777" w:rsidR="000E6381" w:rsidRPr="000E6381" w:rsidRDefault="000E6381" w:rsidP="000E6381">
            <w:pPr>
              <w:spacing w:after="0" w:line="360" w:lineRule="auto"/>
              <w:jc w:val="center"/>
              <w:rPr>
                <w:rFonts w:asciiTheme="majorBidi" w:hAnsiTheme="majorBidi" w:cs="David"/>
                <w:sz w:val="22"/>
                <w:szCs w:val="24"/>
                <w:rtl/>
              </w:rPr>
            </w:pPr>
          </w:p>
        </w:tc>
        <w:tc>
          <w:tcPr>
            <w:tcW w:w="2841" w:type="dxa"/>
            <w:tcBorders>
              <w:top w:val="single" w:sz="4" w:space="0" w:color="auto"/>
            </w:tcBorders>
          </w:tcPr>
          <w:p w14:paraId="6F06E368" w14:textId="77777777" w:rsidR="000E6381" w:rsidRPr="000E6381" w:rsidRDefault="000E6381" w:rsidP="0057464E">
            <w:pPr>
              <w:spacing w:after="0" w:line="360" w:lineRule="auto"/>
              <w:jc w:val="center"/>
              <w:rPr>
                <w:rFonts w:asciiTheme="majorBidi" w:eastAsia="Calibri" w:hAnsiTheme="majorBidi" w:cs="David"/>
                <w:sz w:val="22"/>
                <w:szCs w:val="24"/>
                <w:rtl/>
              </w:rPr>
            </w:pPr>
            <w:r w:rsidRPr="000E6381">
              <w:rPr>
                <w:rFonts w:asciiTheme="majorBidi" w:eastAsia="Calibri" w:hAnsiTheme="majorBidi" w:cs="David" w:hint="cs"/>
                <w:sz w:val="22"/>
                <w:szCs w:val="24"/>
                <w:rtl/>
              </w:rPr>
              <w:t>חתימה</w:t>
            </w:r>
          </w:p>
        </w:tc>
      </w:tr>
    </w:tbl>
    <w:p w14:paraId="375C9DDD" w14:textId="278FDFC6" w:rsidR="0033738B" w:rsidRPr="00393C0B" w:rsidRDefault="0033738B" w:rsidP="00BF0793">
      <w:pPr>
        <w:spacing w:before="240" w:line="360" w:lineRule="auto"/>
        <w:jc w:val="both"/>
        <w:rPr>
          <w:rFonts w:asciiTheme="majorBidi" w:hAnsiTheme="majorBidi" w:cs="David"/>
          <w:szCs w:val="24"/>
          <w:rtl/>
        </w:rPr>
      </w:pPr>
    </w:p>
    <w:p w14:paraId="4F3C88F1" w14:textId="77777777" w:rsidR="000E6381" w:rsidRPr="000E6381" w:rsidRDefault="000E6381" w:rsidP="00C13439">
      <w:pPr>
        <w:rPr>
          <w:rFonts w:asciiTheme="majorBidi" w:hAnsiTheme="majorBidi" w:cs="David"/>
          <w:b/>
          <w:bCs/>
          <w:szCs w:val="24"/>
          <w:u w:val="single"/>
          <w:rtl/>
        </w:rPr>
      </w:pPr>
    </w:p>
    <w:p w14:paraId="375C9DDE" w14:textId="77777777" w:rsidR="00BF0793" w:rsidRPr="00393C0B" w:rsidRDefault="00BF0793" w:rsidP="00C13439">
      <w:pPr>
        <w:rPr>
          <w:rFonts w:asciiTheme="majorBidi" w:hAnsiTheme="majorBidi" w:cs="David"/>
          <w:b/>
          <w:bCs/>
          <w:szCs w:val="24"/>
          <w:u w:val="single"/>
          <w:rtl/>
        </w:rPr>
      </w:pPr>
      <w:r w:rsidRPr="00393C0B">
        <w:rPr>
          <w:rFonts w:asciiTheme="majorBidi" w:hAnsiTheme="majorBidi" w:cs="David" w:hint="eastAsia"/>
          <w:b/>
          <w:bCs/>
          <w:szCs w:val="24"/>
          <w:u w:val="single"/>
          <w:rtl/>
        </w:rPr>
        <w:t>תצהיר</w:t>
      </w:r>
      <w:r w:rsidRPr="00393C0B">
        <w:rPr>
          <w:rFonts w:asciiTheme="majorBidi" w:hAnsiTheme="majorBidi" w:cs="David"/>
          <w:b/>
          <w:bCs/>
          <w:szCs w:val="24"/>
          <w:u w:val="single"/>
          <w:rtl/>
        </w:rPr>
        <w:t xml:space="preserve"> - </w:t>
      </w:r>
      <w:r w:rsidRPr="00393C0B">
        <w:rPr>
          <w:rFonts w:asciiTheme="majorBidi" w:hAnsiTheme="majorBidi" w:cs="David" w:hint="eastAsia"/>
          <w:b/>
          <w:bCs/>
          <w:szCs w:val="24"/>
          <w:u w:val="single"/>
          <w:rtl/>
        </w:rPr>
        <w:t>עבירות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לפי</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חוק</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עובדים</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זרים</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או</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לפי</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חוק</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שכר</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מינימום</w:t>
      </w:r>
    </w:p>
    <w:p w14:paraId="375C9DDF" w14:textId="77777777" w:rsidR="00BF0793" w:rsidRPr="00393C0B" w:rsidRDefault="00BF0793" w:rsidP="00BF0793">
      <w:pPr>
        <w:spacing w:line="360" w:lineRule="auto"/>
        <w:jc w:val="both"/>
        <w:rPr>
          <w:rFonts w:asciiTheme="majorBidi" w:hAnsiTheme="majorBidi" w:cs="David"/>
          <w:b/>
          <w:bCs/>
          <w:szCs w:val="24"/>
          <w:rtl/>
        </w:rPr>
      </w:pPr>
      <w:r w:rsidRPr="00393C0B">
        <w:rPr>
          <w:rFonts w:asciiTheme="majorBidi" w:hAnsiTheme="majorBidi" w:cs="David"/>
          <w:b/>
          <w:bCs/>
          <w:szCs w:val="24"/>
          <w:rtl/>
        </w:rPr>
        <w:t>(</w:t>
      </w:r>
      <w:r w:rsidRPr="00393C0B">
        <w:rPr>
          <w:rFonts w:asciiTheme="majorBidi" w:hAnsiTheme="majorBidi" w:cs="David" w:hint="eastAsia"/>
          <w:b/>
          <w:bCs/>
          <w:szCs w:val="24"/>
          <w:rtl/>
        </w:rPr>
        <w:t>ימולא</w:t>
      </w:r>
      <w:r w:rsidRPr="00393C0B">
        <w:rPr>
          <w:rFonts w:asciiTheme="majorBidi" w:hAnsiTheme="majorBidi" w:cs="David"/>
          <w:b/>
          <w:bCs/>
          <w:szCs w:val="24"/>
          <w:rtl/>
        </w:rPr>
        <w:t xml:space="preserve"> </w:t>
      </w:r>
      <w:r w:rsidRPr="00393C0B">
        <w:rPr>
          <w:rFonts w:asciiTheme="majorBidi" w:hAnsiTheme="majorBidi" w:cs="David" w:hint="eastAsia"/>
          <w:b/>
          <w:bCs/>
          <w:szCs w:val="24"/>
          <w:rtl/>
        </w:rPr>
        <w:t>ע</w:t>
      </w:r>
      <w:r w:rsidRPr="00393C0B">
        <w:rPr>
          <w:rFonts w:asciiTheme="majorBidi" w:hAnsiTheme="majorBidi" w:cs="David"/>
          <w:b/>
          <w:bCs/>
          <w:szCs w:val="24"/>
          <w:rtl/>
        </w:rPr>
        <w:t>"</w:t>
      </w:r>
      <w:r w:rsidRPr="00393C0B">
        <w:rPr>
          <w:rFonts w:asciiTheme="majorBidi" w:hAnsiTheme="majorBidi" w:cs="David" w:hint="eastAsia"/>
          <w:b/>
          <w:bCs/>
          <w:szCs w:val="24"/>
          <w:rtl/>
        </w:rPr>
        <w:t>י</w:t>
      </w:r>
      <w:r w:rsidRPr="00393C0B">
        <w:rPr>
          <w:rFonts w:asciiTheme="majorBidi" w:hAnsiTheme="majorBidi" w:cs="David"/>
          <w:b/>
          <w:bCs/>
          <w:szCs w:val="24"/>
          <w:rtl/>
        </w:rPr>
        <w:t xml:space="preserve"> </w:t>
      </w:r>
      <w:r w:rsidRPr="00393C0B">
        <w:rPr>
          <w:rFonts w:asciiTheme="majorBidi" w:hAnsiTheme="majorBidi" w:cs="David" w:hint="eastAsia"/>
          <w:b/>
          <w:bCs/>
          <w:szCs w:val="24"/>
          <w:rtl/>
        </w:rPr>
        <w:t>מציע</w:t>
      </w:r>
      <w:r w:rsidRPr="00393C0B">
        <w:rPr>
          <w:rFonts w:asciiTheme="majorBidi" w:hAnsiTheme="majorBidi" w:cs="David"/>
          <w:b/>
          <w:bCs/>
          <w:szCs w:val="24"/>
          <w:rtl/>
        </w:rPr>
        <w:t xml:space="preserve"> </w:t>
      </w:r>
      <w:r w:rsidRPr="00393C0B">
        <w:rPr>
          <w:rFonts w:asciiTheme="majorBidi" w:hAnsiTheme="majorBidi" w:cs="David" w:hint="eastAsia"/>
          <w:b/>
          <w:bCs/>
          <w:szCs w:val="24"/>
          <w:rtl/>
        </w:rPr>
        <w:t>שאינו</w:t>
      </w:r>
      <w:r w:rsidRPr="00393C0B">
        <w:rPr>
          <w:rFonts w:asciiTheme="majorBidi" w:hAnsiTheme="majorBidi" w:cs="David"/>
          <w:b/>
          <w:bCs/>
          <w:szCs w:val="24"/>
          <w:rtl/>
        </w:rPr>
        <w:t xml:space="preserve"> </w:t>
      </w:r>
      <w:r w:rsidRPr="00393C0B">
        <w:rPr>
          <w:rFonts w:asciiTheme="majorBidi" w:hAnsiTheme="majorBidi" w:cs="David" w:hint="eastAsia"/>
          <w:b/>
          <w:bCs/>
          <w:szCs w:val="24"/>
          <w:rtl/>
        </w:rPr>
        <w:t>תאגיד</w:t>
      </w:r>
      <w:r w:rsidRPr="00393C0B">
        <w:rPr>
          <w:rFonts w:asciiTheme="majorBidi" w:hAnsiTheme="majorBidi" w:cs="David"/>
          <w:b/>
          <w:bCs/>
          <w:szCs w:val="24"/>
          <w:rtl/>
        </w:rPr>
        <w:t>)</w:t>
      </w:r>
    </w:p>
    <w:p w14:paraId="375C9DE0" w14:textId="77777777" w:rsidR="00BF0793" w:rsidRPr="00393C0B" w:rsidRDefault="00BF0793" w:rsidP="00BF0793">
      <w:pPr>
        <w:spacing w:line="360" w:lineRule="auto"/>
        <w:jc w:val="both"/>
        <w:rPr>
          <w:rFonts w:asciiTheme="majorBidi" w:hAnsiTheme="majorBidi" w:cs="David"/>
          <w:szCs w:val="24"/>
          <w:rtl/>
        </w:rPr>
      </w:pPr>
    </w:p>
    <w:p w14:paraId="375C9DE1"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_______________ </w:t>
      </w:r>
      <w:r w:rsidRPr="00393C0B">
        <w:rPr>
          <w:rFonts w:asciiTheme="majorBidi" w:hAnsiTheme="majorBidi" w:cs="David" w:hint="eastAsia"/>
          <w:szCs w:val="24"/>
          <w:rtl/>
        </w:rPr>
        <w:t>ת</w:t>
      </w:r>
      <w:r w:rsidRPr="00393C0B">
        <w:rPr>
          <w:rFonts w:asciiTheme="majorBidi" w:hAnsiTheme="majorBidi" w:cs="David"/>
          <w:szCs w:val="24"/>
          <w:rtl/>
        </w:rPr>
        <w:t>.</w:t>
      </w:r>
      <w:r w:rsidRPr="00393C0B">
        <w:rPr>
          <w:rFonts w:asciiTheme="majorBidi" w:hAnsiTheme="majorBidi" w:cs="David" w:hint="eastAsia"/>
          <w:szCs w:val="24"/>
          <w:rtl/>
        </w:rPr>
        <w:t>ז</w:t>
      </w:r>
      <w:r w:rsidRPr="00393C0B">
        <w:rPr>
          <w:rFonts w:asciiTheme="majorBidi" w:hAnsiTheme="majorBidi" w:cs="David"/>
          <w:szCs w:val="24"/>
          <w:rtl/>
        </w:rPr>
        <w:t xml:space="preserve">._________________ </w:t>
      </w:r>
      <w:r w:rsidRPr="00393C0B">
        <w:rPr>
          <w:rFonts w:asciiTheme="majorBidi" w:hAnsiTheme="majorBidi" w:cs="David" w:hint="eastAsia"/>
          <w:szCs w:val="24"/>
          <w:rtl/>
        </w:rPr>
        <w:t>לאחר</w:t>
      </w:r>
      <w:r w:rsidRPr="00393C0B">
        <w:rPr>
          <w:rFonts w:asciiTheme="majorBidi" w:hAnsiTheme="majorBidi" w:cs="David"/>
          <w:szCs w:val="24"/>
          <w:rtl/>
        </w:rPr>
        <w:t xml:space="preserve"> </w:t>
      </w:r>
      <w:r w:rsidRPr="00393C0B">
        <w:rPr>
          <w:rFonts w:asciiTheme="majorBidi" w:hAnsiTheme="majorBidi" w:cs="David" w:hint="eastAsia"/>
          <w:szCs w:val="24"/>
          <w:rtl/>
        </w:rPr>
        <w:t>שהוזהרתי</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עלי</w:t>
      </w:r>
      <w:r w:rsidRPr="00393C0B">
        <w:rPr>
          <w:rFonts w:asciiTheme="majorBidi" w:hAnsiTheme="majorBidi" w:cs="David"/>
          <w:szCs w:val="24"/>
          <w:rtl/>
        </w:rPr>
        <w:t xml:space="preserve"> </w:t>
      </w:r>
      <w:r w:rsidRPr="00393C0B">
        <w:rPr>
          <w:rFonts w:asciiTheme="majorBidi" w:hAnsiTheme="majorBidi" w:cs="David" w:hint="eastAsia"/>
          <w:szCs w:val="24"/>
          <w:rtl/>
        </w:rPr>
        <w:t>להצהיר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האמת</w:t>
      </w:r>
      <w:r w:rsidRPr="00393C0B">
        <w:rPr>
          <w:rFonts w:asciiTheme="majorBidi" w:hAnsiTheme="majorBidi" w:cs="David"/>
          <w:szCs w:val="24"/>
          <w:rtl/>
        </w:rPr>
        <w:t xml:space="preserve"> </w:t>
      </w:r>
      <w:r w:rsidRPr="00393C0B">
        <w:rPr>
          <w:rFonts w:asciiTheme="majorBidi" w:hAnsiTheme="majorBidi" w:cs="David" w:hint="eastAsia"/>
          <w:szCs w:val="24"/>
          <w:rtl/>
        </w:rPr>
        <w:t>וכי</w:t>
      </w:r>
      <w:r w:rsidRPr="00393C0B">
        <w:rPr>
          <w:rFonts w:asciiTheme="majorBidi" w:hAnsiTheme="majorBidi" w:cs="David"/>
          <w:szCs w:val="24"/>
          <w:rtl/>
        </w:rPr>
        <w:t xml:space="preserve"> </w:t>
      </w:r>
      <w:r w:rsidRPr="00393C0B">
        <w:rPr>
          <w:rFonts w:asciiTheme="majorBidi" w:hAnsiTheme="majorBidi" w:cs="David" w:hint="eastAsia"/>
          <w:szCs w:val="24"/>
          <w:rtl/>
        </w:rPr>
        <w:t>אהיה</w:t>
      </w:r>
      <w:r w:rsidRPr="00393C0B">
        <w:rPr>
          <w:rFonts w:asciiTheme="majorBidi" w:hAnsiTheme="majorBidi" w:cs="David"/>
          <w:szCs w:val="24"/>
          <w:rtl/>
        </w:rPr>
        <w:t xml:space="preserve"> </w:t>
      </w:r>
      <w:r w:rsidRPr="00393C0B">
        <w:rPr>
          <w:rFonts w:asciiTheme="majorBidi" w:hAnsiTheme="majorBidi" w:cs="David" w:hint="eastAsia"/>
          <w:szCs w:val="24"/>
          <w:rtl/>
        </w:rPr>
        <w:t>צפוי</w:t>
      </w:r>
      <w:r w:rsidRPr="00393C0B">
        <w:rPr>
          <w:rFonts w:asciiTheme="majorBidi" w:hAnsiTheme="majorBidi" w:cs="David"/>
          <w:szCs w:val="24"/>
          <w:rtl/>
        </w:rPr>
        <w:t xml:space="preserve"> </w:t>
      </w:r>
      <w:r w:rsidRPr="00393C0B">
        <w:rPr>
          <w:rFonts w:asciiTheme="majorBidi" w:hAnsiTheme="majorBidi" w:cs="David" w:hint="eastAsia"/>
          <w:szCs w:val="24"/>
          <w:rtl/>
        </w:rPr>
        <w:t>לעונשים</w:t>
      </w:r>
      <w:r w:rsidRPr="00393C0B">
        <w:rPr>
          <w:rFonts w:asciiTheme="majorBidi" w:hAnsiTheme="majorBidi" w:cs="David"/>
          <w:szCs w:val="24"/>
          <w:rtl/>
        </w:rPr>
        <w:t xml:space="preserve"> </w:t>
      </w:r>
      <w:r w:rsidRPr="00393C0B">
        <w:rPr>
          <w:rFonts w:asciiTheme="majorBidi" w:hAnsiTheme="majorBidi" w:cs="David" w:hint="eastAsia"/>
          <w:szCs w:val="24"/>
          <w:rtl/>
        </w:rPr>
        <w:t>הקבועים</w:t>
      </w:r>
      <w:r w:rsidRPr="00393C0B">
        <w:rPr>
          <w:rFonts w:asciiTheme="majorBidi" w:hAnsiTheme="majorBidi" w:cs="David"/>
          <w:szCs w:val="24"/>
          <w:rtl/>
        </w:rPr>
        <w:t xml:space="preserve"> </w:t>
      </w:r>
      <w:r w:rsidRPr="00393C0B">
        <w:rPr>
          <w:rFonts w:asciiTheme="majorBidi" w:hAnsiTheme="majorBidi" w:cs="David" w:hint="eastAsia"/>
          <w:szCs w:val="24"/>
          <w:rtl/>
        </w:rPr>
        <w:t>בחוק</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אעשה</w:t>
      </w:r>
      <w:r w:rsidRPr="00393C0B">
        <w:rPr>
          <w:rFonts w:asciiTheme="majorBidi" w:hAnsiTheme="majorBidi" w:cs="David"/>
          <w:szCs w:val="24"/>
          <w:rtl/>
        </w:rPr>
        <w:t xml:space="preserve"> </w:t>
      </w:r>
      <w:r w:rsidRPr="00393C0B">
        <w:rPr>
          <w:rFonts w:asciiTheme="majorBidi" w:hAnsiTheme="majorBidi" w:cs="David" w:hint="eastAsia"/>
          <w:szCs w:val="24"/>
          <w:rtl/>
        </w:rPr>
        <w:t>כן</w:t>
      </w:r>
      <w:r w:rsidRPr="00393C0B">
        <w:rPr>
          <w:rFonts w:asciiTheme="majorBidi" w:hAnsiTheme="majorBidi" w:cs="David"/>
          <w:szCs w:val="24"/>
          <w:rtl/>
        </w:rPr>
        <w:t xml:space="preserve">, </w:t>
      </w:r>
      <w:r w:rsidRPr="00393C0B">
        <w:rPr>
          <w:rFonts w:asciiTheme="majorBidi" w:hAnsiTheme="majorBidi" w:cs="David" w:hint="eastAsia"/>
          <w:szCs w:val="24"/>
          <w:rtl/>
        </w:rPr>
        <w:t>מצהיר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כדלהלן</w:t>
      </w:r>
      <w:r w:rsidRPr="00393C0B">
        <w:rPr>
          <w:rFonts w:asciiTheme="majorBidi" w:hAnsiTheme="majorBidi" w:cs="David"/>
          <w:szCs w:val="24"/>
          <w:rtl/>
        </w:rPr>
        <w:t>:</w:t>
      </w:r>
    </w:p>
    <w:p w14:paraId="375C9DE2" w14:textId="77777777" w:rsidR="00BF0793" w:rsidRPr="00393C0B" w:rsidRDefault="00BF0793" w:rsidP="00BF0793">
      <w:pPr>
        <w:spacing w:line="360" w:lineRule="auto"/>
        <w:jc w:val="both"/>
        <w:rPr>
          <w:rFonts w:asciiTheme="majorBidi" w:hAnsiTheme="majorBidi" w:cs="David"/>
          <w:szCs w:val="24"/>
          <w:rtl/>
        </w:rPr>
      </w:pPr>
    </w:p>
    <w:p w14:paraId="375C9DE3" w14:textId="3C5BC4B9" w:rsidR="00BF0793" w:rsidRPr="00393C0B" w:rsidRDefault="00BF0793" w:rsidP="00925D42">
      <w:pPr>
        <w:spacing w:line="360" w:lineRule="auto"/>
        <w:jc w:val="both"/>
        <w:rPr>
          <w:rFonts w:asciiTheme="majorBidi" w:hAnsiTheme="majorBidi" w:cs="David"/>
          <w:szCs w:val="24"/>
        </w:rPr>
      </w:pPr>
      <w:r w:rsidRPr="00393C0B">
        <w:rPr>
          <w:rFonts w:asciiTheme="majorBidi" w:hAnsiTheme="majorBidi" w:cs="David" w:hint="eastAsia"/>
          <w:szCs w:val="24"/>
          <w:rtl/>
        </w:rPr>
        <w:t>תצהיר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נעשה</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לחוק</w:t>
      </w:r>
      <w:r w:rsidRPr="00393C0B">
        <w:rPr>
          <w:rFonts w:asciiTheme="majorBidi" w:hAnsiTheme="majorBidi" w:cs="David"/>
          <w:szCs w:val="24"/>
          <w:rtl/>
        </w:rPr>
        <w:t xml:space="preserve"> </w:t>
      </w:r>
      <w:r w:rsidRPr="00393C0B">
        <w:rPr>
          <w:rFonts w:asciiTheme="majorBidi" w:hAnsiTheme="majorBidi" w:cs="David" w:hint="eastAsia"/>
          <w:szCs w:val="24"/>
          <w:rtl/>
        </w:rPr>
        <w:t>עסקאות</w:t>
      </w:r>
      <w:r w:rsidRPr="00393C0B">
        <w:rPr>
          <w:rFonts w:asciiTheme="majorBidi" w:hAnsiTheme="majorBidi" w:cs="David"/>
          <w:szCs w:val="24"/>
          <w:rtl/>
        </w:rPr>
        <w:t xml:space="preserve"> </w:t>
      </w:r>
      <w:r w:rsidRPr="00393C0B">
        <w:rPr>
          <w:rFonts w:asciiTheme="majorBidi" w:hAnsiTheme="majorBidi" w:cs="David" w:hint="eastAsia"/>
          <w:szCs w:val="24"/>
          <w:rtl/>
        </w:rPr>
        <w:t>גופים</w:t>
      </w:r>
      <w:r w:rsidRPr="00393C0B">
        <w:rPr>
          <w:rFonts w:asciiTheme="majorBidi" w:hAnsiTheme="majorBidi" w:cs="David"/>
          <w:szCs w:val="24"/>
          <w:rtl/>
        </w:rPr>
        <w:t xml:space="preserve"> </w:t>
      </w:r>
      <w:r w:rsidRPr="00393C0B">
        <w:rPr>
          <w:rFonts w:asciiTheme="majorBidi" w:hAnsiTheme="majorBidi" w:cs="David" w:hint="eastAsia"/>
          <w:szCs w:val="24"/>
          <w:rtl/>
        </w:rPr>
        <w:t>ציבוריים</w:t>
      </w:r>
      <w:r w:rsidRPr="00393C0B">
        <w:rPr>
          <w:rFonts w:asciiTheme="majorBidi" w:hAnsiTheme="majorBidi" w:cs="David"/>
          <w:szCs w:val="24"/>
          <w:rtl/>
        </w:rPr>
        <w:t xml:space="preserve">, </w:t>
      </w:r>
      <w:r w:rsidRPr="00393C0B">
        <w:rPr>
          <w:rFonts w:asciiTheme="majorBidi" w:hAnsiTheme="majorBidi" w:cs="David" w:hint="eastAsia"/>
          <w:szCs w:val="24"/>
          <w:rtl/>
        </w:rPr>
        <w:t>התשל</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- 1976 </w:t>
      </w:r>
      <w:r w:rsidRPr="00393C0B">
        <w:rPr>
          <w:rFonts w:asciiTheme="majorBidi" w:hAnsiTheme="majorBidi" w:cs="David" w:hint="eastAsia"/>
          <w:szCs w:val="24"/>
          <w:rtl/>
        </w:rPr>
        <w:t>וההגדרות</w:t>
      </w:r>
      <w:r w:rsidRPr="00393C0B">
        <w:rPr>
          <w:rFonts w:asciiTheme="majorBidi" w:hAnsiTheme="majorBidi" w:cs="David"/>
          <w:szCs w:val="24"/>
          <w:rtl/>
        </w:rPr>
        <w:t xml:space="preserve"> </w:t>
      </w:r>
      <w:r w:rsidRPr="00393C0B">
        <w:rPr>
          <w:rFonts w:asciiTheme="majorBidi" w:hAnsiTheme="majorBidi" w:cs="David" w:hint="eastAsia"/>
          <w:szCs w:val="24"/>
          <w:rtl/>
        </w:rPr>
        <w:t>המצויות</w:t>
      </w:r>
      <w:r w:rsidRPr="00393C0B">
        <w:rPr>
          <w:rFonts w:asciiTheme="majorBidi" w:hAnsiTheme="majorBidi" w:cs="David"/>
          <w:szCs w:val="24"/>
          <w:rtl/>
        </w:rPr>
        <w:t xml:space="preserve"> </w:t>
      </w:r>
      <w:r w:rsidRPr="00393C0B">
        <w:rPr>
          <w:rFonts w:asciiTheme="majorBidi" w:hAnsiTheme="majorBidi" w:cs="David" w:hint="eastAsia"/>
          <w:szCs w:val="24"/>
          <w:rtl/>
        </w:rPr>
        <w:t>בו</w:t>
      </w:r>
      <w:r w:rsidRPr="00393C0B">
        <w:rPr>
          <w:rFonts w:asciiTheme="majorBidi" w:hAnsiTheme="majorBidi" w:cs="David"/>
          <w:szCs w:val="24"/>
          <w:rtl/>
        </w:rPr>
        <w:t xml:space="preserve"> </w:t>
      </w:r>
      <w:r w:rsidRPr="00393C0B">
        <w:rPr>
          <w:rFonts w:asciiTheme="majorBidi" w:hAnsiTheme="majorBidi" w:cs="David" w:hint="eastAsia"/>
          <w:szCs w:val="24"/>
          <w:rtl/>
        </w:rPr>
        <w:t>ובתמיכה</w:t>
      </w:r>
      <w:r w:rsidRPr="00393C0B">
        <w:rPr>
          <w:rFonts w:asciiTheme="majorBidi" w:hAnsiTheme="majorBidi" w:cs="David"/>
          <w:szCs w:val="24"/>
          <w:rtl/>
        </w:rPr>
        <w:t xml:space="preserve"> </w:t>
      </w:r>
      <w:r w:rsidRPr="00393C0B">
        <w:rPr>
          <w:rFonts w:asciiTheme="majorBidi" w:hAnsiTheme="majorBidi" w:cs="David" w:hint="eastAsia"/>
          <w:szCs w:val="24"/>
          <w:rtl/>
        </w:rPr>
        <w:t>למכרז</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004D4F73" w:rsidRPr="00393C0B">
        <w:rPr>
          <w:rFonts w:asciiTheme="majorBidi" w:hAnsiTheme="majorBidi" w:cs="David"/>
          <w:b/>
          <w:bCs/>
          <w:szCs w:val="24"/>
          <w:highlight w:val="yellow"/>
          <w:rtl/>
        </w:rPr>
        <w:t>13/17</w:t>
      </w:r>
      <w:r w:rsidRPr="00393C0B">
        <w:rPr>
          <w:rFonts w:asciiTheme="majorBidi" w:hAnsiTheme="majorBidi" w:cs="David"/>
          <w:b/>
          <w:bCs/>
          <w:szCs w:val="24"/>
          <w:rtl/>
        </w:rPr>
        <w:t xml:space="preserve"> </w:t>
      </w:r>
      <w:r w:rsidRPr="00393C0B">
        <w:rPr>
          <w:rFonts w:asciiTheme="majorBidi" w:hAnsiTheme="majorBidi" w:cs="David" w:hint="eastAsia"/>
          <w:szCs w:val="24"/>
          <w:rtl/>
        </w:rPr>
        <w:t>בעבור</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w:t>
      </w:r>
    </w:p>
    <w:p w14:paraId="375C9DE4" w14:textId="77777777" w:rsidR="00BF0793" w:rsidRPr="00393C0B" w:rsidRDefault="00BF0793" w:rsidP="00BF0793">
      <w:pPr>
        <w:spacing w:line="360" w:lineRule="auto"/>
        <w:jc w:val="both"/>
        <w:rPr>
          <w:rFonts w:asciiTheme="majorBidi" w:hAnsiTheme="majorBidi" w:cs="David"/>
          <w:szCs w:val="24"/>
        </w:rPr>
      </w:pPr>
    </w:p>
    <w:p w14:paraId="375C9DE5" w14:textId="77777777"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מועד</w:t>
      </w:r>
      <w:r w:rsidRPr="00393C0B">
        <w:rPr>
          <w:rFonts w:asciiTheme="majorBidi" w:hAnsiTheme="majorBidi" w:cs="David"/>
          <w:szCs w:val="24"/>
          <w:rtl/>
        </w:rPr>
        <w:t xml:space="preserve"> </w:t>
      </w:r>
      <w:r w:rsidRPr="00393C0B">
        <w:rPr>
          <w:rFonts w:asciiTheme="majorBidi" w:hAnsiTheme="majorBidi" w:cs="David" w:hint="eastAsia"/>
          <w:szCs w:val="24"/>
          <w:rtl/>
        </w:rPr>
        <w:t>מתן</w:t>
      </w:r>
      <w:r w:rsidRPr="00393C0B">
        <w:rPr>
          <w:rFonts w:asciiTheme="majorBidi" w:hAnsiTheme="majorBidi" w:cs="David"/>
          <w:szCs w:val="24"/>
          <w:rtl/>
        </w:rPr>
        <w:t xml:space="preserve"> </w:t>
      </w:r>
      <w:r w:rsidRPr="00393C0B">
        <w:rPr>
          <w:rFonts w:asciiTheme="majorBidi" w:hAnsiTheme="majorBidi" w:cs="David" w:hint="eastAsia"/>
          <w:szCs w:val="24"/>
          <w:rtl/>
        </w:rPr>
        <w:t>תצהירי</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ובעל</w:t>
      </w:r>
      <w:r w:rsidRPr="00393C0B">
        <w:rPr>
          <w:rFonts w:asciiTheme="majorBidi" w:hAnsiTheme="majorBidi" w:cs="David"/>
          <w:szCs w:val="24"/>
          <w:rtl/>
        </w:rPr>
        <w:t xml:space="preserve"> </w:t>
      </w:r>
      <w:r w:rsidRPr="00393C0B">
        <w:rPr>
          <w:rFonts w:asciiTheme="majorBidi" w:hAnsiTheme="majorBidi" w:cs="David" w:hint="eastAsia"/>
          <w:szCs w:val="24"/>
          <w:rtl/>
        </w:rPr>
        <w:t>זיקה</w:t>
      </w:r>
      <w:r w:rsidRPr="00393C0B">
        <w:rPr>
          <w:rFonts w:asciiTheme="majorBidi" w:hAnsiTheme="majorBidi" w:cs="David"/>
          <w:szCs w:val="24"/>
          <w:rtl/>
        </w:rPr>
        <w:t xml:space="preserve"> </w:t>
      </w:r>
      <w:r w:rsidRPr="00393C0B">
        <w:rPr>
          <w:rFonts w:asciiTheme="majorBidi" w:hAnsiTheme="majorBidi" w:cs="David" w:hint="eastAsia"/>
          <w:szCs w:val="24"/>
          <w:rtl/>
        </w:rPr>
        <w:t>אלי</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הורשענו</w:t>
      </w:r>
      <w:r w:rsidRPr="00393C0B">
        <w:rPr>
          <w:rFonts w:asciiTheme="majorBidi" w:hAnsiTheme="majorBidi" w:cs="David"/>
          <w:szCs w:val="24"/>
          <w:rtl/>
        </w:rPr>
        <w:t xml:space="preserve"> </w:t>
      </w:r>
      <w:r w:rsidRPr="00393C0B">
        <w:rPr>
          <w:rFonts w:asciiTheme="majorBidi" w:hAnsiTheme="majorBidi" w:cs="David" w:hint="eastAsia"/>
          <w:szCs w:val="24"/>
          <w:rtl/>
        </w:rPr>
        <w:t>ביותר</w:t>
      </w:r>
      <w:r w:rsidRPr="00393C0B">
        <w:rPr>
          <w:rFonts w:asciiTheme="majorBidi" w:hAnsiTheme="majorBidi" w:cs="David"/>
          <w:szCs w:val="24"/>
          <w:rtl/>
        </w:rPr>
        <w:t xml:space="preserve"> </w:t>
      </w:r>
      <w:r w:rsidRPr="00393C0B">
        <w:rPr>
          <w:rFonts w:asciiTheme="majorBidi" w:hAnsiTheme="majorBidi" w:cs="David" w:hint="eastAsia"/>
          <w:szCs w:val="24"/>
          <w:rtl/>
        </w:rPr>
        <w:t>משתי</w:t>
      </w:r>
      <w:r w:rsidRPr="00393C0B">
        <w:rPr>
          <w:rFonts w:asciiTheme="majorBidi" w:hAnsiTheme="majorBidi" w:cs="David"/>
          <w:szCs w:val="24"/>
          <w:rtl/>
        </w:rPr>
        <w:t xml:space="preserve"> </w:t>
      </w:r>
      <w:r w:rsidRPr="00393C0B">
        <w:rPr>
          <w:rFonts w:asciiTheme="majorBidi" w:hAnsiTheme="majorBidi" w:cs="David" w:hint="eastAsia"/>
          <w:szCs w:val="24"/>
          <w:rtl/>
        </w:rPr>
        <w:t>עבירות</w:t>
      </w:r>
      <w:r w:rsidRPr="00393C0B">
        <w:rPr>
          <w:rFonts w:asciiTheme="majorBidi" w:hAnsiTheme="majorBidi" w:cs="David"/>
          <w:szCs w:val="24"/>
          <w:rtl/>
        </w:rPr>
        <w:t xml:space="preserve">, </w:t>
      </w:r>
      <w:r w:rsidRPr="00393C0B">
        <w:rPr>
          <w:rFonts w:asciiTheme="majorBidi" w:hAnsiTheme="majorBidi" w:cs="David" w:hint="eastAsia"/>
          <w:szCs w:val="24"/>
          <w:rtl/>
        </w:rPr>
        <w:t>ואם</w:t>
      </w:r>
      <w:r w:rsidRPr="00393C0B">
        <w:rPr>
          <w:rFonts w:asciiTheme="majorBidi" w:hAnsiTheme="majorBidi" w:cs="David"/>
          <w:szCs w:val="24"/>
          <w:rtl/>
        </w:rPr>
        <w:t xml:space="preserve"> </w:t>
      </w:r>
      <w:r w:rsidRPr="00393C0B">
        <w:rPr>
          <w:rFonts w:asciiTheme="majorBidi" w:hAnsiTheme="majorBidi" w:cs="David" w:hint="eastAsia"/>
          <w:szCs w:val="24"/>
          <w:rtl/>
        </w:rPr>
        <w:t>הורשענו</w:t>
      </w:r>
      <w:r w:rsidRPr="00393C0B">
        <w:rPr>
          <w:rFonts w:asciiTheme="majorBidi" w:hAnsiTheme="majorBidi" w:cs="David"/>
          <w:szCs w:val="24"/>
          <w:rtl/>
        </w:rPr>
        <w:t xml:space="preserve"> </w:t>
      </w:r>
      <w:r w:rsidRPr="00393C0B">
        <w:rPr>
          <w:rFonts w:asciiTheme="majorBidi" w:hAnsiTheme="majorBidi" w:cs="David" w:hint="eastAsia"/>
          <w:szCs w:val="24"/>
          <w:rtl/>
        </w:rPr>
        <w:t>ביותר</w:t>
      </w:r>
      <w:r w:rsidRPr="00393C0B">
        <w:rPr>
          <w:rFonts w:asciiTheme="majorBidi" w:hAnsiTheme="majorBidi" w:cs="David"/>
          <w:szCs w:val="24"/>
          <w:rtl/>
        </w:rPr>
        <w:t xml:space="preserve"> </w:t>
      </w:r>
      <w:r w:rsidRPr="00393C0B">
        <w:rPr>
          <w:rFonts w:asciiTheme="majorBidi" w:hAnsiTheme="majorBidi" w:cs="David" w:hint="eastAsia"/>
          <w:szCs w:val="24"/>
          <w:rtl/>
        </w:rPr>
        <w:t>משתי</w:t>
      </w:r>
      <w:r w:rsidRPr="00393C0B">
        <w:rPr>
          <w:rFonts w:asciiTheme="majorBidi" w:hAnsiTheme="majorBidi" w:cs="David"/>
          <w:szCs w:val="24"/>
          <w:rtl/>
        </w:rPr>
        <w:t xml:space="preserve"> </w:t>
      </w:r>
      <w:r w:rsidRPr="00393C0B">
        <w:rPr>
          <w:rFonts w:asciiTheme="majorBidi" w:hAnsiTheme="majorBidi" w:cs="David" w:hint="eastAsia"/>
          <w:szCs w:val="24"/>
          <w:rtl/>
        </w:rPr>
        <w:t>עבירות</w:t>
      </w:r>
      <w:r w:rsidRPr="00393C0B">
        <w:rPr>
          <w:rFonts w:asciiTheme="majorBidi" w:hAnsiTheme="majorBidi" w:cs="David"/>
          <w:szCs w:val="24"/>
          <w:rtl/>
        </w:rPr>
        <w:t xml:space="preserve">- </w:t>
      </w:r>
      <w:r w:rsidRPr="00393C0B">
        <w:rPr>
          <w:rFonts w:asciiTheme="majorBidi" w:hAnsiTheme="majorBidi" w:cs="David" w:hint="eastAsia"/>
          <w:szCs w:val="24"/>
          <w:rtl/>
        </w:rPr>
        <w:t>הרי</w:t>
      </w:r>
      <w:r w:rsidRPr="00393C0B">
        <w:rPr>
          <w:rFonts w:asciiTheme="majorBidi" w:hAnsiTheme="majorBidi" w:cs="David"/>
          <w:szCs w:val="24"/>
          <w:rtl/>
        </w:rPr>
        <w:t xml:space="preserve"> </w:t>
      </w:r>
      <w:r w:rsidRPr="00393C0B">
        <w:rPr>
          <w:rFonts w:asciiTheme="majorBidi" w:hAnsiTheme="majorBidi" w:cs="David" w:hint="eastAsia"/>
          <w:szCs w:val="24"/>
          <w:rtl/>
        </w:rPr>
        <w:t>שעד</w:t>
      </w:r>
      <w:r w:rsidRPr="00393C0B">
        <w:rPr>
          <w:rFonts w:asciiTheme="majorBidi" w:hAnsiTheme="majorBidi" w:cs="David"/>
          <w:szCs w:val="24"/>
          <w:rtl/>
        </w:rPr>
        <w:t xml:space="preserve"> </w:t>
      </w:r>
      <w:r w:rsidRPr="00393C0B">
        <w:rPr>
          <w:rFonts w:asciiTheme="majorBidi" w:hAnsiTheme="majorBidi" w:cs="David" w:hint="eastAsia"/>
          <w:szCs w:val="24"/>
          <w:rtl/>
        </w:rPr>
        <w:t>למועד</w:t>
      </w:r>
      <w:r w:rsidRPr="00393C0B">
        <w:rPr>
          <w:rFonts w:asciiTheme="majorBidi" w:hAnsiTheme="majorBidi" w:cs="David"/>
          <w:szCs w:val="24"/>
          <w:rtl/>
        </w:rPr>
        <w:t xml:space="preserve"> </w:t>
      </w:r>
      <w:r w:rsidRPr="00393C0B">
        <w:rPr>
          <w:rFonts w:asciiTheme="majorBidi" w:hAnsiTheme="majorBidi" w:cs="David" w:hint="eastAsia"/>
          <w:szCs w:val="24"/>
          <w:rtl/>
        </w:rPr>
        <w:t>האחרון</w:t>
      </w:r>
      <w:r w:rsidRPr="00393C0B">
        <w:rPr>
          <w:rFonts w:asciiTheme="majorBidi" w:hAnsiTheme="majorBidi" w:cs="David"/>
          <w:szCs w:val="24"/>
          <w:rtl/>
        </w:rPr>
        <w:t xml:space="preserve"> </w:t>
      </w:r>
      <w:r w:rsidRPr="00393C0B">
        <w:rPr>
          <w:rFonts w:asciiTheme="majorBidi" w:hAnsiTheme="majorBidi" w:cs="David" w:hint="eastAsia"/>
          <w:szCs w:val="24"/>
          <w:rtl/>
        </w:rPr>
        <w:t>להגשת</w:t>
      </w:r>
      <w:r w:rsidRPr="00393C0B">
        <w:rPr>
          <w:rFonts w:asciiTheme="majorBidi" w:hAnsiTheme="majorBidi" w:cs="David"/>
          <w:szCs w:val="24"/>
          <w:rtl/>
        </w:rPr>
        <w:t xml:space="preserve"> </w:t>
      </w:r>
      <w:r w:rsidRPr="00393C0B">
        <w:rPr>
          <w:rFonts w:asciiTheme="majorBidi" w:hAnsiTheme="majorBidi" w:cs="David" w:hint="eastAsia"/>
          <w:szCs w:val="24"/>
          <w:rtl/>
        </w:rPr>
        <w:t>ההצעות</w:t>
      </w:r>
      <w:r w:rsidRPr="00393C0B">
        <w:rPr>
          <w:rFonts w:asciiTheme="majorBidi" w:hAnsiTheme="majorBidi" w:cs="David"/>
          <w:szCs w:val="24"/>
          <w:rtl/>
        </w:rPr>
        <w:t xml:space="preserve"> </w:t>
      </w:r>
      <w:r w:rsidRPr="00393C0B">
        <w:rPr>
          <w:rFonts w:asciiTheme="majorBidi" w:hAnsiTheme="majorBidi" w:cs="David" w:hint="eastAsia"/>
          <w:szCs w:val="24"/>
          <w:rtl/>
        </w:rPr>
        <w:t>במכרז</w:t>
      </w:r>
      <w:r w:rsidRPr="00393C0B">
        <w:rPr>
          <w:rFonts w:asciiTheme="majorBidi" w:hAnsiTheme="majorBidi" w:cs="David"/>
          <w:szCs w:val="24"/>
          <w:rtl/>
        </w:rPr>
        <w:t xml:space="preserve">, </w:t>
      </w:r>
      <w:r w:rsidRPr="00393C0B">
        <w:rPr>
          <w:rFonts w:asciiTheme="majorBidi" w:hAnsiTheme="majorBidi" w:cs="David" w:hint="eastAsia"/>
          <w:szCs w:val="24"/>
          <w:rtl/>
        </w:rPr>
        <w:t>חלפה</w:t>
      </w:r>
      <w:r w:rsidRPr="00393C0B">
        <w:rPr>
          <w:rFonts w:asciiTheme="majorBidi" w:hAnsiTheme="majorBidi" w:cs="David"/>
          <w:szCs w:val="24"/>
          <w:rtl/>
        </w:rPr>
        <w:t xml:space="preserve">/ </w:t>
      </w:r>
      <w:r w:rsidRPr="00393C0B">
        <w:rPr>
          <w:rFonts w:asciiTheme="majorBidi" w:hAnsiTheme="majorBidi" w:cs="David" w:hint="eastAsia"/>
          <w:szCs w:val="24"/>
          <w:rtl/>
        </w:rPr>
        <w:t>תחלוף</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לפחות</w:t>
      </w:r>
      <w:r w:rsidRPr="00393C0B">
        <w:rPr>
          <w:rFonts w:asciiTheme="majorBidi" w:hAnsiTheme="majorBidi" w:cs="David"/>
          <w:szCs w:val="24"/>
          <w:rtl/>
        </w:rPr>
        <w:t xml:space="preserve"> </w:t>
      </w:r>
      <w:r w:rsidRPr="00393C0B">
        <w:rPr>
          <w:rFonts w:asciiTheme="majorBidi" w:hAnsiTheme="majorBidi" w:cs="David" w:hint="eastAsia"/>
          <w:szCs w:val="24"/>
          <w:rtl/>
        </w:rPr>
        <w:t>ממועד</w:t>
      </w:r>
      <w:r w:rsidRPr="00393C0B">
        <w:rPr>
          <w:rFonts w:asciiTheme="majorBidi" w:hAnsiTheme="majorBidi" w:cs="David"/>
          <w:szCs w:val="24"/>
          <w:rtl/>
        </w:rPr>
        <w:t xml:space="preserve"> </w:t>
      </w:r>
      <w:r w:rsidRPr="00393C0B">
        <w:rPr>
          <w:rFonts w:asciiTheme="majorBidi" w:hAnsiTheme="majorBidi" w:cs="David" w:hint="eastAsia"/>
          <w:szCs w:val="24"/>
          <w:rtl/>
        </w:rPr>
        <w:t>ההרשעה</w:t>
      </w:r>
      <w:r w:rsidRPr="00393C0B">
        <w:rPr>
          <w:rFonts w:asciiTheme="majorBidi" w:hAnsiTheme="majorBidi" w:cs="David"/>
          <w:szCs w:val="24"/>
          <w:rtl/>
        </w:rPr>
        <w:t xml:space="preserve"> </w:t>
      </w:r>
      <w:r w:rsidRPr="00393C0B">
        <w:rPr>
          <w:rFonts w:asciiTheme="majorBidi" w:hAnsiTheme="majorBidi" w:cs="David" w:hint="eastAsia"/>
          <w:szCs w:val="24"/>
          <w:rtl/>
        </w:rPr>
        <w:t>האחרונה</w:t>
      </w:r>
      <w:r w:rsidRPr="00393C0B">
        <w:rPr>
          <w:rFonts w:asciiTheme="majorBidi" w:hAnsiTheme="majorBidi" w:cs="David"/>
          <w:szCs w:val="24"/>
          <w:rtl/>
        </w:rPr>
        <w:t>.</w:t>
      </w:r>
    </w:p>
    <w:p w14:paraId="375C9DE6" w14:textId="77777777" w:rsidR="00BF0793" w:rsidRPr="00393C0B" w:rsidRDefault="00BF0793" w:rsidP="00BF0793">
      <w:pPr>
        <w:spacing w:line="360" w:lineRule="auto"/>
        <w:jc w:val="both"/>
        <w:rPr>
          <w:rFonts w:asciiTheme="majorBidi" w:hAnsiTheme="majorBidi" w:cs="David"/>
          <w:szCs w:val="24"/>
        </w:rPr>
      </w:pPr>
    </w:p>
    <w:p w14:paraId="375C9DE7"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במידה</w:t>
      </w:r>
      <w:r w:rsidRPr="00393C0B">
        <w:rPr>
          <w:rFonts w:asciiTheme="majorBidi" w:hAnsiTheme="majorBidi" w:cs="David"/>
          <w:szCs w:val="24"/>
          <w:rtl/>
        </w:rPr>
        <w:t xml:space="preserve"> </w:t>
      </w:r>
      <w:r w:rsidRPr="00393C0B">
        <w:rPr>
          <w:rFonts w:asciiTheme="majorBidi" w:hAnsiTheme="majorBidi" w:cs="David" w:hint="eastAsia"/>
          <w:szCs w:val="24"/>
          <w:rtl/>
        </w:rPr>
        <w:t>ויהיה</w:t>
      </w:r>
      <w:r w:rsidRPr="00393C0B">
        <w:rPr>
          <w:rFonts w:asciiTheme="majorBidi" w:hAnsiTheme="majorBidi" w:cs="David"/>
          <w:szCs w:val="24"/>
          <w:rtl/>
        </w:rPr>
        <w:t xml:space="preserve"> </w:t>
      </w: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בעובדות</w:t>
      </w:r>
      <w:r w:rsidRPr="00393C0B">
        <w:rPr>
          <w:rFonts w:asciiTheme="majorBidi" w:hAnsiTheme="majorBidi" w:cs="David"/>
          <w:szCs w:val="24"/>
          <w:rtl/>
        </w:rPr>
        <w:t xml:space="preserve"> </w:t>
      </w:r>
      <w:r w:rsidRPr="00393C0B">
        <w:rPr>
          <w:rFonts w:asciiTheme="majorBidi" w:hAnsiTheme="majorBidi" w:cs="David" w:hint="eastAsia"/>
          <w:szCs w:val="24"/>
          <w:rtl/>
        </w:rPr>
        <w:t>העומדות</w:t>
      </w:r>
      <w:r w:rsidRPr="00393C0B">
        <w:rPr>
          <w:rFonts w:asciiTheme="majorBidi" w:hAnsiTheme="majorBidi" w:cs="David"/>
          <w:szCs w:val="24"/>
          <w:rtl/>
        </w:rPr>
        <w:t xml:space="preserve"> </w:t>
      </w:r>
      <w:r w:rsidRPr="00393C0B">
        <w:rPr>
          <w:rFonts w:asciiTheme="majorBidi" w:hAnsiTheme="majorBidi" w:cs="David" w:hint="eastAsia"/>
          <w:szCs w:val="24"/>
          <w:rtl/>
        </w:rPr>
        <w:t>בבסיס</w:t>
      </w:r>
      <w:r w:rsidRPr="00393C0B">
        <w:rPr>
          <w:rFonts w:asciiTheme="majorBidi" w:hAnsiTheme="majorBidi" w:cs="David"/>
          <w:szCs w:val="24"/>
          <w:rtl/>
        </w:rPr>
        <w:t xml:space="preserve"> </w:t>
      </w:r>
      <w:r w:rsidRPr="00393C0B">
        <w:rPr>
          <w:rFonts w:asciiTheme="majorBidi" w:hAnsiTheme="majorBidi" w:cs="David" w:hint="eastAsia"/>
          <w:szCs w:val="24"/>
          <w:rtl/>
        </w:rPr>
        <w:t>תצהיר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למועד</w:t>
      </w:r>
      <w:r w:rsidRPr="00393C0B">
        <w:rPr>
          <w:rFonts w:asciiTheme="majorBidi" w:hAnsiTheme="majorBidi" w:cs="David"/>
          <w:szCs w:val="24"/>
          <w:rtl/>
        </w:rPr>
        <w:t xml:space="preserve"> </w:t>
      </w:r>
      <w:r w:rsidRPr="00393C0B">
        <w:rPr>
          <w:rFonts w:asciiTheme="majorBidi" w:hAnsiTheme="majorBidi" w:cs="David" w:hint="eastAsia"/>
          <w:szCs w:val="24"/>
          <w:rtl/>
        </w:rPr>
        <w:t>האחרון</w:t>
      </w:r>
      <w:r w:rsidRPr="00393C0B">
        <w:rPr>
          <w:rFonts w:asciiTheme="majorBidi" w:hAnsiTheme="majorBidi" w:cs="David"/>
          <w:szCs w:val="24"/>
          <w:rtl/>
        </w:rPr>
        <w:t xml:space="preserve"> </w:t>
      </w:r>
      <w:r w:rsidRPr="00393C0B">
        <w:rPr>
          <w:rFonts w:asciiTheme="majorBidi" w:hAnsiTheme="majorBidi" w:cs="David" w:hint="eastAsia"/>
          <w:szCs w:val="24"/>
          <w:rtl/>
        </w:rPr>
        <w:t>להגשת</w:t>
      </w:r>
      <w:r w:rsidRPr="00393C0B">
        <w:rPr>
          <w:rFonts w:asciiTheme="majorBidi" w:hAnsiTheme="majorBidi" w:cs="David"/>
          <w:szCs w:val="24"/>
          <w:rtl/>
        </w:rPr>
        <w:t xml:space="preserve"> </w:t>
      </w:r>
      <w:r w:rsidRPr="00393C0B">
        <w:rPr>
          <w:rFonts w:asciiTheme="majorBidi" w:hAnsiTheme="majorBidi" w:cs="David" w:hint="eastAsia"/>
          <w:szCs w:val="24"/>
          <w:rtl/>
        </w:rPr>
        <w:t>ההצעות</w:t>
      </w:r>
      <w:r w:rsidRPr="00393C0B">
        <w:rPr>
          <w:rFonts w:asciiTheme="majorBidi" w:hAnsiTheme="majorBidi" w:cs="David"/>
          <w:szCs w:val="24"/>
          <w:rtl/>
        </w:rPr>
        <w:t xml:space="preserve"> </w:t>
      </w:r>
      <w:r w:rsidRPr="00393C0B">
        <w:rPr>
          <w:rFonts w:asciiTheme="majorBidi" w:hAnsiTheme="majorBidi" w:cs="David" w:hint="eastAsia"/>
          <w:szCs w:val="24"/>
          <w:rtl/>
        </w:rPr>
        <w:t>במכרז</w:t>
      </w:r>
      <w:r w:rsidRPr="00393C0B">
        <w:rPr>
          <w:rFonts w:asciiTheme="majorBidi" w:hAnsiTheme="majorBidi" w:cs="David"/>
          <w:szCs w:val="24"/>
          <w:rtl/>
        </w:rPr>
        <w:t xml:space="preserve">, </w:t>
      </w:r>
      <w:r w:rsidRPr="00393C0B">
        <w:rPr>
          <w:rFonts w:asciiTheme="majorBidi" w:hAnsiTheme="majorBidi" w:cs="David" w:hint="eastAsia"/>
          <w:szCs w:val="24"/>
          <w:rtl/>
        </w:rPr>
        <w:t>אעביר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לאלתר</w:t>
      </w:r>
      <w:r w:rsidRPr="00393C0B">
        <w:rPr>
          <w:rFonts w:asciiTheme="majorBidi" w:hAnsiTheme="majorBidi" w:cs="David"/>
          <w:szCs w:val="24"/>
          <w:rtl/>
        </w:rPr>
        <w:t xml:space="preserve"> </w:t>
      </w:r>
      <w:r w:rsidRPr="00393C0B">
        <w:rPr>
          <w:rFonts w:asciiTheme="majorBidi" w:hAnsiTheme="majorBidi" w:cs="David" w:hint="eastAsia"/>
          <w:szCs w:val="24"/>
          <w:rtl/>
        </w:rPr>
        <w:t>לגופים</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w:t>
      </w:r>
    </w:p>
    <w:p w14:paraId="375C9DE8" w14:textId="77777777" w:rsidR="00BF0793" w:rsidRPr="00393C0B" w:rsidRDefault="00BF0793" w:rsidP="00BF0793">
      <w:pPr>
        <w:spacing w:line="360" w:lineRule="auto"/>
        <w:jc w:val="both"/>
        <w:rPr>
          <w:rFonts w:asciiTheme="majorBidi" w:hAnsiTheme="majorBidi" w:cs="David"/>
          <w:szCs w:val="24"/>
          <w:rtl/>
        </w:rPr>
      </w:pPr>
    </w:p>
    <w:tbl>
      <w:tblPr>
        <w:bidiVisual/>
        <w:tblW w:w="0" w:type="auto"/>
        <w:tblLook w:val="01E0" w:firstRow="1" w:lastRow="1" w:firstColumn="1" w:lastColumn="1" w:noHBand="0" w:noVBand="0"/>
        <w:tblCaption w:val="מקום לחתימה"/>
        <w:tblDescription w:val="תאריך וחתימה"/>
      </w:tblPr>
      <w:tblGrid>
        <w:gridCol w:w="2775"/>
        <w:gridCol w:w="2759"/>
        <w:gridCol w:w="2778"/>
      </w:tblGrid>
      <w:tr w:rsidR="000E6381" w:rsidRPr="000E6381" w14:paraId="05C3B47F" w14:textId="77777777" w:rsidTr="000E6381">
        <w:tc>
          <w:tcPr>
            <w:tcW w:w="2840" w:type="dxa"/>
            <w:tcBorders>
              <w:top w:val="single" w:sz="4" w:space="0" w:color="auto"/>
            </w:tcBorders>
          </w:tcPr>
          <w:p w14:paraId="0730A5C4" w14:textId="77777777" w:rsidR="000E6381" w:rsidRPr="000E6381" w:rsidRDefault="000E6381" w:rsidP="000E6381">
            <w:pPr>
              <w:spacing w:line="360" w:lineRule="auto"/>
              <w:jc w:val="both"/>
              <w:rPr>
                <w:rFonts w:asciiTheme="majorBidi" w:eastAsia="Calibri" w:hAnsiTheme="majorBidi" w:cs="David"/>
                <w:sz w:val="22"/>
                <w:szCs w:val="24"/>
                <w:rtl/>
              </w:rPr>
            </w:pPr>
            <w:r w:rsidRPr="000E6381">
              <w:rPr>
                <w:rFonts w:asciiTheme="majorBidi" w:eastAsia="Calibri" w:hAnsiTheme="majorBidi" w:cs="David" w:hint="cs"/>
                <w:sz w:val="22"/>
                <w:szCs w:val="24"/>
                <w:rtl/>
              </w:rPr>
              <w:t>תאריך</w:t>
            </w:r>
          </w:p>
        </w:tc>
        <w:tc>
          <w:tcPr>
            <w:tcW w:w="2841" w:type="dxa"/>
          </w:tcPr>
          <w:p w14:paraId="70540EB1" w14:textId="77777777" w:rsidR="000E6381" w:rsidRPr="000E6381" w:rsidRDefault="000E6381" w:rsidP="000E6381">
            <w:pPr>
              <w:spacing w:line="360" w:lineRule="auto"/>
              <w:jc w:val="both"/>
              <w:rPr>
                <w:rFonts w:asciiTheme="majorBidi" w:hAnsiTheme="majorBidi" w:cs="David"/>
                <w:sz w:val="22"/>
                <w:szCs w:val="24"/>
                <w:rtl/>
              </w:rPr>
            </w:pPr>
          </w:p>
        </w:tc>
        <w:tc>
          <w:tcPr>
            <w:tcW w:w="2841" w:type="dxa"/>
            <w:tcBorders>
              <w:top w:val="single" w:sz="4" w:space="0" w:color="auto"/>
            </w:tcBorders>
          </w:tcPr>
          <w:p w14:paraId="63C488DF" w14:textId="77777777" w:rsidR="000E6381" w:rsidRPr="000E6381" w:rsidRDefault="000E6381" w:rsidP="000E6381">
            <w:pPr>
              <w:spacing w:line="360" w:lineRule="auto"/>
              <w:jc w:val="both"/>
              <w:rPr>
                <w:rFonts w:asciiTheme="majorBidi" w:eastAsia="Calibri" w:hAnsiTheme="majorBidi" w:cs="David"/>
                <w:sz w:val="22"/>
                <w:szCs w:val="24"/>
                <w:rtl/>
              </w:rPr>
            </w:pPr>
            <w:r w:rsidRPr="000E6381">
              <w:rPr>
                <w:rFonts w:asciiTheme="majorBidi" w:eastAsia="Calibri" w:hAnsiTheme="majorBidi" w:cs="David" w:hint="cs"/>
                <w:sz w:val="22"/>
                <w:szCs w:val="24"/>
                <w:rtl/>
              </w:rPr>
              <w:t>חתימה</w:t>
            </w:r>
          </w:p>
        </w:tc>
      </w:tr>
    </w:tbl>
    <w:p w14:paraId="375C9DEE" w14:textId="77777777" w:rsidR="00BF0793" w:rsidRPr="00393C0B" w:rsidRDefault="00BF0793" w:rsidP="00BF0793">
      <w:pPr>
        <w:spacing w:line="360" w:lineRule="auto"/>
        <w:jc w:val="both"/>
        <w:rPr>
          <w:rFonts w:asciiTheme="majorBidi" w:hAnsiTheme="majorBidi" w:cs="David"/>
          <w:szCs w:val="24"/>
        </w:rPr>
      </w:pPr>
    </w:p>
    <w:p w14:paraId="375C9DEF" w14:textId="77777777" w:rsidR="00BF0793" w:rsidRPr="00393C0B" w:rsidRDefault="00BF0793" w:rsidP="00BF0793">
      <w:pPr>
        <w:spacing w:line="360" w:lineRule="auto"/>
        <w:jc w:val="both"/>
        <w:rPr>
          <w:rFonts w:asciiTheme="majorBidi" w:hAnsiTheme="majorBidi" w:cs="David"/>
          <w:szCs w:val="24"/>
          <w:rtl/>
        </w:rPr>
      </w:pPr>
    </w:p>
    <w:p w14:paraId="375C9DF0" w14:textId="77777777" w:rsidR="00BF0793" w:rsidRPr="00393C0B" w:rsidRDefault="00BF0793" w:rsidP="00BF0793">
      <w:pPr>
        <w:spacing w:line="360" w:lineRule="auto"/>
        <w:jc w:val="both"/>
        <w:rPr>
          <w:rFonts w:asciiTheme="majorBidi" w:hAnsiTheme="majorBidi" w:cs="David"/>
          <w:szCs w:val="24"/>
          <w:rtl/>
        </w:rPr>
      </w:pPr>
    </w:p>
    <w:p w14:paraId="375C9DF1" w14:textId="77777777" w:rsidR="00BF0793" w:rsidRPr="00393C0B" w:rsidRDefault="00BF0793" w:rsidP="00BF0793">
      <w:pPr>
        <w:spacing w:line="360" w:lineRule="auto"/>
        <w:jc w:val="both"/>
        <w:rPr>
          <w:rFonts w:asciiTheme="majorBidi" w:hAnsiTheme="majorBidi" w:cs="David"/>
          <w:szCs w:val="24"/>
        </w:rPr>
      </w:pPr>
    </w:p>
    <w:p w14:paraId="375C9DF2" w14:textId="77777777" w:rsidR="00BF0793" w:rsidRPr="00393C0B" w:rsidRDefault="00BF0793" w:rsidP="00BF0793">
      <w:pPr>
        <w:bidi w:val="0"/>
        <w:spacing w:line="360" w:lineRule="auto"/>
        <w:jc w:val="both"/>
        <w:rPr>
          <w:rFonts w:asciiTheme="majorBidi" w:hAnsiTheme="majorBidi" w:cs="David"/>
          <w:szCs w:val="24"/>
        </w:rPr>
      </w:pPr>
      <w:r w:rsidRPr="00393C0B">
        <w:rPr>
          <w:rFonts w:asciiTheme="majorBidi" w:hAnsiTheme="majorBidi" w:cs="David"/>
          <w:szCs w:val="24"/>
        </w:rPr>
        <w:br w:type="page"/>
      </w:r>
    </w:p>
    <w:p w14:paraId="375C9DF3" w14:textId="77777777" w:rsidR="00BF0793" w:rsidRPr="00393C0B" w:rsidRDefault="00BF0793" w:rsidP="00BF0793">
      <w:pPr>
        <w:spacing w:line="360" w:lineRule="auto"/>
        <w:jc w:val="both"/>
        <w:rPr>
          <w:rFonts w:asciiTheme="majorBidi" w:hAnsiTheme="majorBidi" w:cs="David"/>
          <w:szCs w:val="24"/>
        </w:rPr>
        <w:sectPr w:rsidR="00BF0793" w:rsidRPr="00393C0B" w:rsidSect="0057549D">
          <w:type w:val="continuous"/>
          <w:pgSz w:w="11906" w:h="16838"/>
          <w:pgMar w:top="1440" w:right="1797" w:bottom="1440" w:left="1797" w:header="709" w:footer="709" w:gutter="0"/>
          <w:cols w:space="708"/>
          <w:bidi/>
          <w:rtlGutter/>
          <w:docGrid w:linePitch="360"/>
        </w:sectPr>
      </w:pPr>
    </w:p>
    <w:p w14:paraId="375C9DF4" w14:textId="77777777" w:rsidR="00BF0793" w:rsidRPr="00393C0B" w:rsidRDefault="00BF0793" w:rsidP="00C13439">
      <w:pPr>
        <w:pStyle w:val="af6"/>
        <w:numPr>
          <w:ilvl w:val="0"/>
          <w:numId w:val="182"/>
        </w:numPr>
        <w:spacing w:after="0" w:line="360" w:lineRule="auto"/>
        <w:jc w:val="right"/>
        <w:rPr>
          <w:rFonts w:asciiTheme="majorBidi" w:hAnsiTheme="majorBidi" w:cs="David"/>
          <w:rtl/>
        </w:rPr>
      </w:pPr>
      <w:bookmarkStart w:id="50" w:name="_Ref448406979"/>
    </w:p>
    <w:bookmarkEnd w:id="50"/>
    <w:p w14:paraId="375C9DF6" w14:textId="4CA4CDB3" w:rsidR="00BF0793" w:rsidRDefault="00BF0793" w:rsidP="00C13439">
      <w:pPr>
        <w:spacing w:after="0" w:line="360" w:lineRule="auto"/>
        <w:jc w:val="center"/>
        <w:rPr>
          <w:rFonts w:asciiTheme="majorBidi" w:hAnsiTheme="majorBidi" w:cs="David"/>
          <w:b/>
          <w:bCs/>
          <w:sz w:val="28"/>
          <w:szCs w:val="28"/>
          <w:u w:val="single"/>
          <w:rtl/>
        </w:rPr>
      </w:pPr>
      <w:r w:rsidRPr="00393C0B">
        <w:rPr>
          <w:rFonts w:asciiTheme="majorBidi" w:hAnsiTheme="majorBidi" w:cs="David" w:hint="eastAsia"/>
          <w:b/>
          <w:bCs/>
          <w:sz w:val="28"/>
          <w:szCs w:val="28"/>
          <w:u w:val="single"/>
          <w:rtl/>
        </w:rPr>
        <w:t>נוסח</w:t>
      </w:r>
      <w:r w:rsidRPr="00393C0B">
        <w:rPr>
          <w:rFonts w:asciiTheme="majorBidi" w:hAnsiTheme="majorBidi" w:cs="David"/>
          <w:b/>
          <w:bCs/>
          <w:sz w:val="28"/>
          <w:szCs w:val="28"/>
          <w:u w:val="single"/>
          <w:rtl/>
        </w:rPr>
        <w:t xml:space="preserve"> </w:t>
      </w:r>
      <w:r w:rsidRPr="00393C0B">
        <w:rPr>
          <w:rFonts w:asciiTheme="majorBidi" w:hAnsiTheme="majorBidi" w:cs="David" w:hint="eastAsia"/>
          <w:b/>
          <w:bCs/>
          <w:sz w:val="28"/>
          <w:szCs w:val="28"/>
          <w:u w:val="single"/>
          <w:rtl/>
        </w:rPr>
        <w:t>ערבות</w:t>
      </w:r>
      <w:r w:rsidRPr="00393C0B">
        <w:rPr>
          <w:rFonts w:asciiTheme="majorBidi" w:hAnsiTheme="majorBidi" w:cs="David"/>
          <w:b/>
          <w:bCs/>
          <w:sz w:val="28"/>
          <w:szCs w:val="28"/>
          <w:u w:val="single"/>
          <w:rtl/>
        </w:rPr>
        <w:t xml:space="preserve"> </w:t>
      </w:r>
      <w:r w:rsidRPr="00393C0B">
        <w:rPr>
          <w:rFonts w:asciiTheme="majorBidi" w:hAnsiTheme="majorBidi" w:cs="David" w:hint="eastAsia"/>
          <w:b/>
          <w:bCs/>
          <w:sz w:val="28"/>
          <w:szCs w:val="28"/>
          <w:u w:val="single"/>
          <w:rtl/>
        </w:rPr>
        <w:t>מציע</w:t>
      </w:r>
      <w:r w:rsidRPr="00393C0B">
        <w:rPr>
          <w:rFonts w:asciiTheme="majorBidi" w:hAnsiTheme="majorBidi" w:cs="David"/>
          <w:b/>
          <w:bCs/>
          <w:sz w:val="28"/>
          <w:szCs w:val="28"/>
          <w:u w:val="single"/>
        </w:rPr>
        <w:t xml:space="preserve"> - </w:t>
      </w:r>
      <w:r w:rsidRPr="00393C0B">
        <w:rPr>
          <w:rFonts w:asciiTheme="majorBidi" w:hAnsiTheme="majorBidi" w:cs="David"/>
          <w:b/>
          <w:bCs/>
          <w:sz w:val="28"/>
          <w:szCs w:val="28"/>
          <w:u w:val="single"/>
          <w:rtl/>
        </w:rPr>
        <w:t xml:space="preserve"> </w:t>
      </w:r>
      <w:r w:rsidRPr="00393C0B">
        <w:rPr>
          <w:rFonts w:asciiTheme="majorBidi" w:hAnsiTheme="majorBidi" w:cs="David"/>
          <w:b/>
          <w:bCs/>
          <w:color w:val="FF0000"/>
          <w:sz w:val="28"/>
          <w:szCs w:val="28"/>
          <w:u w:val="single"/>
          <w:rtl/>
        </w:rPr>
        <w:t xml:space="preserve">(יוגש </w:t>
      </w:r>
      <w:r w:rsidRPr="00393C0B">
        <w:rPr>
          <w:rFonts w:asciiTheme="majorBidi" w:hAnsiTheme="majorBidi" w:cs="David" w:hint="eastAsia"/>
          <w:b/>
          <w:bCs/>
          <w:color w:val="FF0000"/>
          <w:sz w:val="28"/>
          <w:szCs w:val="28"/>
          <w:u w:val="single"/>
          <w:rtl/>
        </w:rPr>
        <w:t>עם</w:t>
      </w:r>
      <w:r w:rsidRPr="00393C0B">
        <w:rPr>
          <w:rFonts w:asciiTheme="majorBidi" w:hAnsiTheme="majorBidi" w:cs="David"/>
          <w:b/>
          <w:bCs/>
          <w:color w:val="FF0000"/>
          <w:sz w:val="28"/>
          <w:szCs w:val="28"/>
          <w:u w:val="single"/>
          <w:rtl/>
        </w:rPr>
        <w:t xml:space="preserve"> </w:t>
      </w:r>
      <w:r w:rsidRPr="00393C0B">
        <w:rPr>
          <w:rFonts w:asciiTheme="majorBidi" w:hAnsiTheme="majorBidi" w:cs="David" w:hint="eastAsia"/>
          <w:b/>
          <w:bCs/>
          <w:color w:val="FF0000"/>
          <w:sz w:val="28"/>
          <w:szCs w:val="28"/>
          <w:u w:val="single"/>
          <w:rtl/>
        </w:rPr>
        <w:t>ההצעה</w:t>
      </w:r>
      <w:r w:rsidRPr="00393C0B">
        <w:rPr>
          <w:rFonts w:asciiTheme="majorBidi" w:hAnsiTheme="majorBidi" w:cs="David"/>
          <w:b/>
          <w:bCs/>
          <w:color w:val="FF0000"/>
          <w:sz w:val="28"/>
          <w:szCs w:val="28"/>
          <w:u w:val="single"/>
          <w:rtl/>
        </w:rPr>
        <w:t>)</w:t>
      </w:r>
    </w:p>
    <w:p w14:paraId="697431ED" w14:textId="476F6C69" w:rsidR="0054524F" w:rsidRPr="00393C0B" w:rsidRDefault="0054524F" w:rsidP="00C13439">
      <w:pPr>
        <w:spacing w:after="0" w:line="360" w:lineRule="auto"/>
        <w:jc w:val="center"/>
        <w:rPr>
          <w:rFonts w:asciiTheme="majorBidi" w:hAnsiTheme="majorBidi" w:cs="David"/>
          <w:b/>
          <w:bCs/>
          <w:sz w:val="28"/>
          <w:szCs w:val="28"/>
          <w:u w:val="single"/>
          <w:rtl/>
        </w:rPr>
      </w:pPr>
      <w:r w:rsidRPr="00C13439">
        <w:rPr>
          <w:rFonts w:asciiTheme="majorBidi" w:hAnsiTheme="majorBidi" w:cs="David"/>
          <w:b/>
          <w:bCs/>
          <w:sz w:val="28"/>
          <w:szCs w:val="28"/>
          <w:rtl/>
        </w:rPr>
        <w:t>על המציע להיצמד במדויק לנוסח המופיע מטה ולא לסטות ממנו בשום אופן, על מנת להימנע מפסילת ההצעה</w:t>
      </w:r>
    </w:p>
    <w:p w14:paraId="375C9DF7" w14:textId="77777777" w:rsidR="00BF0793" w:rsidRPr="00393C0B" w:rsidRDefault="00BF0793" w:rsidP="00C13439">
      <w:pPr>
        <w:bidi w:val="0"/>
        <w:spacing w:after="0" w:line="360" w:lineRule="auto"/>
        <w:jc w:val="both"/>
        <w:rPr>
          <w:rFonts w:asciiTheme="majorBidi" w:hAnsiTheme="majorBidi" w:cs="David"/>
          <w:b/>
          <w:bCs/>
          <w:sz w:val="28"/>
          <w:szCs w:val="28"/>
          <w:u w:val="single"/>
          <w:rtl/>
        </w:rPr>
      </w:pPr>
    </w:p>
    <w:p w14:paraId="375C9DF8"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הבנק/חברת הביטוח ________________</w:t>
      </w:r>
    </w:p>
    <w:p w14:paraId="375C9DF9"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מס' הטלפון ________________________</w:t>
      </w:r>
    </w:p>
    <w:p w14:paraId="375C9DFA"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מס' הפקס: ________________________</w:t>
      </w:r>
    </w:p>
    <w:p w14:paraId="375C9DFB" w14:textId="77777777" w:rsidR="00BF0793" w:rsidRPr="00393C0B" w:rsidRDefault="00BF0793" w:rsidP="00C13439">
      <w:pPr>
        <w:spacing w:after="0" w:line="360" w:lineRule="auto"/>
        <w:jc w:val="both"/>
        <w:rPr>
          <w:rFonts w:asciiTheme="majorBidi" w:hAnsiTheme="majorBidi" w:cs="David"/>
          <w:szCs w:val="24"/>
          <w:rtl/>
        </w:rPr>
      </w:pPr>
    </w:p>
    <w:p w14:paraId="375C9DFC" w14:textId="77777777"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szCs w:val="24"/>
          <w:rtl/>
        </w:rPr>
        <w:t xml:space="preserve">לכבוד </w:t>
      </w:r>
    </w:p>
    <w:p w14:paraId="375C9DFD" w14:textId="77777777"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szCs w:val="24"/>
          <w:rtl/>
        </w:rPr>
        <w:t xml:space="preserve">ממשלת ישראל </w:t>
      </w:r>
    </w:p>
    <w:p w14:paraId="375C9DFE" w14:textId="77777777" w:rsidR="00BF0793" w:rsidRPr="00393C0B" w:rsidRDefault="00BF0793" w:rsidP="00C13439">
      <w:pPr>
        <w:spacing w:after="0" w:line="360" w:lineRule="auto"/>
        <w:jc w:val="both"/>
        <w:rPr>
          <w:rFonts w:asciiTheme="majorBidi" w:hAnsiTheme="majorBidi" w:cs="David"/>
          <w:szCs w:val="24"/>
          <w:u w:val="single"/>
        </w:rPr>
      </w:pPr>
      <w:r w:rsidRPr="00393C0B">
        <w:rPr>
          <w:rFonts w:asciiTheme="majorBidi" w:hAnsiTheme="majorBidi" w:cs="David"/>
          <w:szCs w:val="24"/>
          <w:u w:val="single"/>
          <w:rtl/>
        </w:rPr>
        <w:t xml:space="preserve">באמצעות משרד התשתיות הלאומיות </w:t>
      </w:r>
      <w:r w:rsidRPr="00393C0B">
        <w:rPr>
          <w:rFonts w:asciiTheme="majorBidi" w:hAnsiTheme="majorBidi" w:cs="David" w:hint="eastAsia"/>
          <w:szCs w:val="24"/>
          <w:u w:val="single"/>
          <w:rtl/>
        </w:rPr>
        <w:t>האנרגיה</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והמים</w:t>
      </w:r>
    </w:p>
    <w:p w14:paraId="375C9DFF" w14:textId="77777777" w:rsidR="00BF0793" w:rsidRPr="00393C0B" w:rsidRDefault="00BF0793" w:rsidP="00C13439">
      <w:pPr>
        <w:spacing w:after="0" w:line="360" w:lineRule="auto"/>
        <w:jc w:val="both"/>
        <w:rPr>
          <w:rFonts w:asciiTheme="majorBidi" w:hAnsiTheme="majorBidi" w:cs="David"/>
          <w:szCs w:val="24"/>
          <w:rtl/>
        </w:rPr>
      </w:pPr>
    </w:p>
    <w:p w14:paraId="375C9E01"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b/>
          <w:bCs/>
          <w:szCs w:val="24"/>
          <w:rtl/>
        </w:rPr>
        <w:t>הנדון: ערבות מס'</w:t>
      </w:r>
      <w:r w:rsidRPr="00393C0B">
        <w:rPr>
          <w:rFonts w:asciiTheme="majorBidi" w:hAnsiTheme="majorBidi" w:cs="David"/>
          <w:szCs w:val="24"/>
          <w:rtl/>
        </w:rPr>
        <w:t>____________</w:t>
      </w:r>
    </w:p>
    <w:p w14:paraId="375C9E02" w14:textId="77777777" w:rsidR="00BF0793" w:rsidRPr="00393C0B" w:rsidRDefault="00BF0793" w:rsidP="00C13439">
      <w:pPr>
        <w:spacing w:after="0" w:line="360" w:lineRule="auto"/>
        <w:jc w:val="both"/>
        <w:rPr>
          <w:rFonts w:asciiTheme="majorBidi" w:hAnsiTheme="majorBidi" w:cs="David"/>
          <w:szCs w:val="24"/>
        </w:rPr>
      </w:pPr>
    </w:p>
    <w:p w14:paraId="375C9E03" w14:textId="63C68A8B" w:rsidR="00BF0793" w:rsidRPr="00C13439" w:rsidRDefault="00BF0793" w:rsidP="00393C0B">
      <w:pPr>
        <w:pStyle w:val="8"/>
        <w:spacing w:line="360" w:lineRule="auto"/>
        <w:jc w:val="both"/>
        <w:rPr>
          <w:rFonts w:asciiTheme="majorBidi" w:hAnsiTheme="majorBidi" w:cs="David"/>
          <w:color w:val="auto"/>
          <w:szCs w:val="24"/>
          <w:rtl/>
        </w:rPr>
      </w:pPr>
      <w:r w:rsidRPr="00C13439">
        <w:rPr>
          <w:rFonts w:asciiTheme="majorBidi" w:hAnsiTheme="majorBidi" w:cs="David"/>
          <w:b w:val="0"/>
          <w:bCs w:val="0"/>
          <w:color w:val="auto"/>
          <w:szCs w:val="24"/>
          <w:rtl/>
        </w:rPr>
        <w:t xml:space="preserve">אנו ערבים בזה כלפיכם לסילוק כל סכום עד לסך </w:t>
      </w:r>
      <w:r w:rsidR="0061666A" w:rsidRPr="00C13439">
        <w:rPr>
          <w:rFonts w:asciiTheme="majorBidi" w:hAnsiTheme="majorBidi" w:cs="David"/>
          <w:color w:val="auto"/>
          <w:szCs w:val="24"/>
          <w:rtl/>
        </w:rPr>
        <w:t>1</w:t>
      </w:r>
      <w:r w:rsidR="00393C0B" w:rsidRPr="00C13439">
        <w:rPr>
          <w:rFonts w:asciiTheme="majorBidi" w:hAnsiTheme="majorBidi" w:cs="David"/>
          <w:color w:val="auto"/>
          <w:szCs w:val="24"/>
          <w:rtl/>
        </w:rPr>
        <w:t>5</w:t>
      </w:r>
      <w:r w:rsidR="0061666A" w:rsidRPr="00C13439">
        <w:rPr>
          <w:rFonts w:asciiTheme="majorBidi" w:hAnsiTheme="majorBidi" w:cs="David"/>
          <w:color w:val="auto"/>
          <w:szCs w:val="24"/>
          <w:rtl/>
        </w:rPr>
        <w:t>,000</w:t>
      </w:r>
      <w:r w:rsidRPr="00C13439">
        <w:rPr>
          <w:rFonts w:asciiTheme="majorBidi" w:hAnsiTheme="majorBidi" w:cs="David"/>
          <w:color w:val="auto"/>
          <w:szCs w:val="24"/>
          <w:rtl/>
        </w:rPr>
        <w:t xml:space="preserve"> ₪ </w:t>
      </w:r>
      <w:r w:rsidRPr="00C13439">
        <w:rPr>
          <w:rFonts w:asciiTheme="majorBidi" w:hAnsiTheme="majorBidi" w:cs="David"/>
          <w:b w:val="0"/>
          <w:bCs w:val="0"/>
          <w:color w:val="auto"/>
          <w:szCs w:val="24"/>
          <w:rtl/>
        </w:rPr>
        <w:t xml:space="preserve">(במילים: </w:t>
      </w:r>
      <w:r w:rsidR="00393C0B" w:rsidRPr="00C13439">
        <w:rPr>
          <w:rFonts w:asciiTheme="majorBidi" w:hAnsiTheme="majorBidi" w:cs="David" w:hint="eastAsia"/>
          <w:b w:val="0"/>
          <w:bCs w:val="0"/>
          <w:color w:val="auto"/>
          <w:szCs w:val="24"/>
          <w:rtl/>
        </w:rPr>
        <w:t>חמיש</w:t>
      </w:r>
      <w:r w:rsidRPr="00C13439">
        <w:rPr>
          <w:rFonts w:asciiTheme="majorBidi" w:hAnsiTheme="majorBidi" w:cs="David"/>
          <w:b w:val="0"/>
          <w:bCs w:val="0"/>
          <w:color w:val="auto"/>
          <w:szCs w:val="24"/>
          <w:rtl/>
        </w:rPr>
        <w:t xml:space="preserve">ה עשר אלף </w:t>
      </w:r>
      <w:r w:rsidR="000E6381">
        <w:rPr>
          <w:rFonts w:asciiTheme="majorBidi" w:hAnsiTheme="majorBidi" w:cs="David" w:hint="cs"/>
          <w:b w:val="0"/>
          <w:bCs w:val="0"/>
          <w:color w:val="auto"/>
          <w:szCs w:val="24"/>
          <w:rtl/>
        </w:rPr>
        <w:t>ש"ח</w:t>
      </w:r>
      <w:r w:rsidRPr="00C13439">
        <w:rPr>
          <w:rFonts w:asciiTheme="majorBidi" w:hAnsiTheme="majorBidi" w:cs="David"/>
          <w:b w:val="0"/>
          <w:bCs w:val="0"/>
          <w:color w:val="auto"/>
          <w:szCs w:val="24"/>
          <w:rtl/>
        </w:rPr>
        <w:t>)  אשר תדרשו מאת: __________   (להלן</w:t>
      </w:r>
      <w:r w:rsidR="000E6381" w:rsidRPr="000E6381">
        <w:rPr>
          <w:rFonts w:asciiTheme="majorBidi" w:hAnsiTheme="majorBidi" w:cs="David"/>
          <w:b w:val="0"/>
          <w:bCs w:val="0"/>
          <w:color w:val="auto"/>
          <w:szCs w:val="24"/>
          <w:rtl/>
        </w:rPr>
        <w:t>:</w:t>
      </w:r>
      <w:r w:rsidRPr="00C13439">
        <w:rPr>
          <w:rFonts w:asciiTheme="majorBidi" w:hAnsiTheme="majorBidi" w:cs="David"/>
          <w:b w:val="0"/>
          <w:bCs w:val="0"/>
          <w:color w:val="auto"/>
          <w:szCs w:val="24"/>
          <w:rtl/>
        </w:rPr>
        <w:t xml:space="preserve"> "</w:t>
      </w:r>
      <w:r w:rsidRPr="00C13439">
        <w:rPr>
          <w:rFonts w:asciiTheme="majorBidi" w:hAnsiTheme="majorBidi" w:cs="David"/>
          <w:color w:val="auto"/>
          <w:szCs w:val="24"/>
          <w:rtl/>
        </w:rPr>
        <w:t>החייב</w:t>
      </w:r>
      <w:r w:rsidRPr="00C13439">
        <w:rPr>
          <w:rFonts w:asciiTheme="majorBidi" w:hAnsiTheme="majorBidi" w:cs="David"/>
          <w:b w:val="0"/>
          <w:bCs w:val="0"/>
          <w:color w:val="auto"/>
          <w:szCs w:val="24"/>
          <w:rtl/>
        </w:rPr>
        <w:t xml:space="preserve">") בקשר עם </w:t>
      </w:r>
      <w:r w:rsidRPr="00C13439">
        <w:rPr>
          <w:rFonts w:asciiTheme="majorBidi" w:hAnsiTheme="majorBidi" w:cs="David" w:hint="eastAsia"/>
          <w:color w:val="auto"/>
          <w:szCs w:val="24"/>
          <w:rtl/>
        </w:rPr>
        <w:t>מכרז</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פומבי</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מס</w:t>
      </w:r>
      <w:r w:rsidRPr="00C13439">
        <w:rPr>
          <w:rFonts w:asciiTheme="majorBidi" w:hAnsiTheme="majorBidi" w:cs="David"/>
          <w:color w:val="auto"/>
          <w:szCs w:val="24"/>
          <w:rtl/>
        </w:rPr>
        <w:t xml:space="preserve">' </w:t>
      </w:r>
      <w:r w:rsidR="004D4F73" w:rsidRPr="00C13439">
        <w:rPr>
          <w:rFonts w:asciiTheme="majorBidi" w:hAnsiTheme="majorBidi" w:cs="David"/>
          <w:color w:val="auto"/>
          <w:szCs w:val="24"/>
          <w:rtl/>
        </w:rPr>
        <w:t>13/17</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להגשת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הצעות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להשקעת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משרד</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התשתיות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במו</w:t>
      </w:r>
      <w:r w:rsidRPr="00C13439">
        <w:rPr>
          <w:rFonts w:asciiTheme="majorBidi" w:hAnsiTheme="majorBidi" w:cs="David"/>
          <w:color w:val="auto"/>
          <w:szCs w:val="24"/>
          <w:rtl/>
        </w:rPr>
        <w:t>"</w:t>
      </w:r>
      <w:r w:rsidRPr="00C13439">
        <w:rPr>
          <w:rFonts w:asciiTheme="majorBidi" w:hAnsiTheme="majorBidi" w:cs="David" w:hint="eastAsia"/>
          <w:color w:val="auto"/>
          <w:szCs w:val="24"/>
          <w:rtl/>
        </w:rPr>
        <w:t>פ</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בנושאי</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אנרגיה</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דלקים</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מים</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ואנרגיה</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והתייעלות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אנרגטית</w:t>
      </w:r>
    </w:p>
    <w:p w14:paraId="375C9E04" w14:textId="77777777"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75C9E05" w14:textId="77777777" w:rsidR="00BF0793" w:rsidRPr="00393C0B" w:rsidRDefault="00BF0793" w:rsidP="00C13439">
      <w:pPr>
        <w:spacing w:after="0" w:line="360" w:lineRule="auto"/>
        <w:jc w:val="both"/>
        <w:rPr>
          <w:rFonts w:asciiTheme="majorBidi" w:hAnsiTheme="majorBidi" w:cs="David"/>
          <w:szCs w:val="24"/>
          <w:rtl/>
        </w:rPr>
      </w:pPr>
    </w:p>
    <w:p w14:paraId="375C9E06" w14:textId="0558E96B" w:rsidR="00BF0793" w:rsidRPr="00393C0B" w:rsidRDefault="00BF0793" w:rsidP="00C13439">
      <w:pPr>
        <w:spacing w:after="0" w:line="360" w:lineRule="auto"/>
        <w:jc w:val="both"/>
        <w:rPr>
          <w:rFonts w:asciiTheme="majorBidi" w:hAnsiTheme="majorBidi" w:cs="David"/>
          <w:szCs w:val="24"/>
          <w:u w:val="single"/>
          <w:rtl/>
        </w:rPr>
      </w:pPr>
      <w:r w:rsidRPr="00393C0B">
        <w:rPr>
          <w:rFonts w:asciiTheme="majorBidi" w:hAnsiTheme="majorBidi" w:cs="David"/>
          <w:szCs w:val="24"/>
          <w:rtl/>
        </w:rPr>
        <w:t>ערבות זו תהיה בתוקף מתאריך</w:t>
      </w:r>
      <w:r w:rsidR="006F2E88" w:rsidRPr="00393C0B">
        <w:rPr>
          <w:rFonts w:asciiTheme="majorBidi" w:hAnsiTheme="majorBidi" w:cs="David"/>
          <w:szCs w:val="24"/>
          <w:rtl/>
        </w:rPr>
        <w:t xml:space="preserve"> </w:t>
      </w:r>
      <w:r w:rsidR="006F2E88" w:rsidRPr="00C13439">
        <w:rPr>
          <w:rFonts w:asciiTheme="majorBidi" w:hAnsiTheme="majorBidi" w:cs="David"/>
          <w:b/>
          <w:bCs/>
          <w:szCs w:val="24"/>
          <w:rtl/>
        </w:rPr>
        <w:t xml:space="preserve">22.6.17 </w:t>
      </w:r>
      <w:r w:rsidR="006F2E88" w:rsidRPr="00C13439">
        <w:rPr>
          <w:rFonts w:asciiTheme="majorBidi" w:hAnsiTheme="majorBidi" w:cs="David"/>
          <w:szCs w:val="24"/>
          <w:rtl/>
        </w:rPr>
        <w:t xml:space="preserve">(או </w:t>
      </w:r>
      <w:r w:rsidR="006F2E88" w:rsidRPr="00C13439">
        <w:rPr>
          <w:rFonts w:asciiTheme="majorBidi" w:hAnsiTheme="majorBidi" w:cs="David" w:hint="eastAsia"/>
          <w:szCs w:val="24"/>
          <w:rtl/>
        </w:rPr>
        <w:t>מוקדם</w:t>
      </w:r>
      <w:r w:rsidR="006F2E88" w:rsidRPr="00C13439">
        <w:rPr>
          <w:rFonts w:asciiTheme="majorBidi" w:hAnsiTheme="majorBidi" w:cs="David"/>
          <w:szCs w:val="24"/>
          <w:rtl/>
        </w:rPr>
        <w:t xml:space="preserve"> </w:t>
      </w:r>
      <w:r w:rsidR="006F2E88" w:rsidRPr="00C13439">
        <w:rPr>
          <w:rFonts w:asciiTheme="majorBidi" w:hAnsiTheme="majorBidi" w:cs="David" w:hint="eastAsia"/>
          <w:szCs w:val="24"/>
          <w:rtl/>
        </w:rPr>
        <w:t>יותר</w:t>
      </w:r>
      <w:r w:rsidR="006F2E88" w:rsidRPr="00C13439">
        <w:rPr>
          <w:rFonts w:asciiTheme="majorBidi" w:hAnsiTheme="majorBidi" w:cs="David"/>
          <w:szCs w:val="24"/>
          <w:rtl/>
        </w:rPr>
        <w:t xml:space="preserve">) </w:t>
      </w:r>
      <w:r w:rsidR="006F2E88" w:rsidRPr="00C13439">
        <w:rPr>
          <w:rFonts w:asciiTheme="majorBidi" w:hAnsiTheme="majorBidi" w:cs="David" w:hint="eastAsia"/>
          <w:szCs w:val="24"/>
          <w:rtl/>
        </w:rPr>
        <w:t>ו</w:t>
      </w:r>
      <w:r w:rsidR="006F2E88">
        <w:rPr>
          <w:rFonts w:asciiTheme="majorBidi" w:hAnsiTheme="majorBidi" w:cs="David" w:hint="cs"/>
          <w:szCs w:val="24"/>
          <w:rtl/>
        </w:rPr>
        <w:t>ע</w:t>
      </w:r>
      <w:r w:rsidRPr="00393C0B">
        <w:rPr>
          <w:rFonts w:asciiTheme="majorBidi" w:hAnsiTheme="majorBidi" w:cs="David"/>
          <w:szCs w:val="24"/>
          <w:rtl/>
        </w:rPr>
        <w:t xml:space="preserve">ד תאריך </w:t>
      </w:r>
      <w:r w:rsidR="00E6479C" w:rsidRPr="00C13439">
        <w:rPr>
          <w:rFonts w:asciiTheme="majorBidi" w:hAnsiTheme="majorBidi" w:cs="David"/>
          <w:b/>
          <w:bCs/>
          <w:szCs w:val="24"/>
          <w:highlight w:val="yellow"/>
          <w:rtl/>
        </w:rPr>
        <w:t>30.10.</w:t>
      </w:r>
      <w:r w:rsidR="00DC3847" w:rsidRPr="00C13439">
        <w:rPr>
          <w:rFonts w:asciiTheme="majorBidi" w:hAnsiTheme="majorBidi" w:cs="David"/>
          <w:b/>
          <w:bCs/>
          <w:szCs w:val="24"/>
          <w:highlight w:val="yellow"/>
          <w:rtl/>
        </w:rPr>
        <w:t>17</w:t>
      </w:r>
    </w:p>
    <w:p w14:paraId="375C9E07" w14:textId="77777777" w:rsidR="00BF0793" w:rsidRPr="00393C0B" w:rsidRDefault="00BF0793" w:rsidP="00C13439">
      <w:pPr>
        <w:spacing w:after="0" w:line="360" w:lineRule="auto"/>
        <w:jc w:val="both"/>
        <w:rPr>
          <w:rFonts w:asciiTheme="majorBidi" w:hAnsiTheme="majorBidi" w:cs="David"/>
          <w:szCs w:val="24"/>
          <w:rtl/>
        </w:rPr>
      </w:pPr>
    </w:p>
    <w:p w14:paraId="375C9E08" w14:textId="77777777" w:rsidR="00BF0793" w:rsidRPr="00393C0B" w:rsidRDefault="00BF0793" w:rsidP="00C13439">
      <w:pPr>
        <w:spacing w:after="0" w:line="360" w:lineRule="auto"/>
        <w:jc w:val="both"/>
        <w:rPr>
          <w:rFonts w:asciiTheme="majorBidi" w:hAnsiTheme="majorBidi" w:cs="David"/>
          <w:szCs w:val="24"/>
          <w:rtl/>
        </w:rPr>
      </w:pPr>
    </w:p>
    <w:p w14:paraId="375C9E09"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דרישה על פי ערבות זו יש להפנות לסניף הבנק/חב' הביטוח שכתובתו___________________</w:t>
      </w:r>
    </w:p>
    <w:p w14:paraId="375C9E0A" w14:textId="77777777" w:rsidR="00BF0793" w:rsidRPr="00393C0B" w:rsidRDefault="00BF0793" w:rsidP="00C13439">
      <w:pPr>
        <w:spacing w:after="0" w:line="360" w:lineRule="auto"/>
        <w:jc w:val="both"/>
        <w:rPr>
          <w:rFonts w:asciiTheme="majorBidi" w:hAnsiTheme="majorBidi" w:cs="David"/>
          <w:szCs w:val="24"/>
          <w:rtl/>
        </w:rPr>
      </w:pPr>
    </w:p>
    <w:p w14:paraId="375C9E0B"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hint="eastAsia"/>
          <w:szCs w:val="24"/>
          <w:rtl/>
        </w:rPr>
        <w:t>ערבות</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אינה</w:t>
      </w:r>
      <w:r w:rsidRPr="00393C0B">
        <w:rPr>
          <w:rFonts w:asciiTheme="majorBidi" w:hAnsiTheme="majorBidi" w:cs="David"/>
          <w:szCs w:val="24"/>
          <w:rtl/>
        </w:rPr>
        <w:t xml:space="preserve"> </w:t>
      </w:r>
      <w:r w:rsidRPr="00393C0B">
        <w:rPr>
          <w:rFonts w:asciiTheme="majorBidi" w:hAnsiTheme="majorBidi" w:cs="David" w:hint="eastAsia"/>
          <w:szCs w:val="24"/>
          <w:rtl/>
        </w:rPr>
        <w:t>ניתנת</w:t>
      </w:r>
      <w:r w:rsidRPr="00393C0B">
        <w:rPr>
          <w:rFonts w:asciiTheme="majorBidi" w:hAnsiTheme="majorBidi" w:cs="David"/>
          <w:szCs w:val="24"/>
          <w:rtl/>
        </w:rPr>
        <w:t xml:space="preserve"> </w:t>
      </w:r>
      <w:r w:rsidRPr="00393C0B">
        <w:rPr>
          <w:rFonts w:asciiTheme="majorBidi" w:hAnsiTheme="majorBidi" w:cs="David" w:hint="eastAsia"/>
          <w:szCs w:val="24"/>
          <w:rtl/>
        </w:rPr>
        <w:t>להעברה</w:t>
      </w:r>
      <w:r w:rsidRPr="00393C0B">
        <w:rPr>
          <w:rFonts w:asciiTheme="majorBidi" w:hAnsiTheme="majorBidi" w:cs="David"/>
          <w:szCs w:val="24"/>
          <w:rtl/>
        </w:rPr>
        <w:t>.</w:t>
      </w:r>
    </w:p>
    <w:p w14:paraId="375C9E0C" w14:textId="77777777" w:rsidR="00BF0793" w:rsidRPr="00393C0B" w:rsidRDefault="00BF0793" w:rsidP="00C13439">
      <w:pPr>
        <w:spacing w:after="0" w:line="360" w:lineRule="auto"/>
        <w:jc w:val="both"/>
        <w:rPr>
          <w:rFonts w:asciiTheme="majorBidi" w:hAnsiTheme="majorBidi" w:cs="David"/>
          <w:szCs w:val="24"/>
        </w:rPr>
      </w:pPr>
    </w:p>
    <w:p w14:paraId="375C9E0D" w14:textId="77777777" w:rsidR="00BF0793" w:rsidRPr="00393C0B" w:rsidRDefault="00BF0793" w:rsidP="00C13439">
      <w:pPr>
        <w:spacing w:after="0" w:line="360" w:lineRule="auto"/>
        <w:jc w:val="both"/>
        <w:rPr>
          <w:rFonts w:asciiTheme="majorBidi" w:hAnsiTheme="majorBidi" w:cs="David"/>
          <w:szCs w:val="24"/>
          <w:rtl/>
        </w:rPr>
      </w:pPr>
    </w:p>
    <w:p w14:paraId="375C9E0E" w14:textId="77777777"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szCs w:val="24"/>
          <w:rtl/>
        </w:rPr>
        <w:t xml:space="preserve">שם הבנק/חב' הביטוח ___________________________________    </w:t>
      </w:r>
    </w:p>
    <w:p w14:paraId="375C9E0F"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מס' הבנק ומס' הסניף ___________________________________</w:t>
      </w:r>
    </w:p>
    <w:p w14:paraId="375C9E10"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כתובת סניף הבנק/חברת הביטוח  ___________________________</w:t>
      </w:r>
    </w:p>
    <w:p w14:paraId="375C9E11" w14:textId="77777777" w:rsidR="00BF0793" w:rsidRPr="00393C0B" w:rsidRDefault="00BF0793" w:rsidP="00BF0793">
      <w:pPr>
        <w:bidi w:val="0"/>
        <w:spacing w:after="200" w:line="360" w:lineRule="auto"/>
        <w:jc w:val="right"/>
        <w:rPr>
          <w:rFonts w:asciiTheme="majorBidi" w:hAnsiTheme="majorBidi" w:cs="David"/>
          <w:szCs w:val="24"/>
        </w:rPr>
      </w:pPr>
      <w:r w:rsidRPr="00393C0B">
        <w:rPr>
          <w:rFonts w:asciiTheme="majorBidi" w:hAnsiTheme="majorBidi" w:cs="David"/>
          <w:szCs w:val="24"/>
          <w:rtl/>
        </w:rPr>
        <w:br w:type="page"/>
      </w:r>
    </w:p>
    <w:p w14:paraId="375C9E12" w14:textId="77777777" w:rsidR="00BF0793" w:rsidRPr="00393C0B" w:rsidRDefault="00BF0793" w:rsidP="00BF0793">
      <w:pPr>
        <w:pStyle w:val="13"/>
        <w:tabs>
          <w:tab w:val="left" w:pos="850"/>
        </w:tabs>
        <w:spacing w:before="120" w:after="100" w:afterAutospacing="1" w:line="360" w:lineRule="auto"/>
        <w:ind w:left="1283"/>
        <w:jc w:val="both"/>
        <w:rPr>
          <w:rFonts w:asciiTheme="majorBidi" w:hAnsiTheme="majorBidi" w:cs="David"/>
          <w:szCs w:val="24"/>
          <w:rtl/>
        </w:rPr>
        <w:sectPr w:rsidR="00BF0793" w:rsidRPr="00393C0B" w:rsidSect="00617B7C">
          <w:type w:val="continuous"/>
          <w:pgSz w:w="11906" w:h="16838"/>
          <w:pgMar w:top="1440" w:right="1800" w:bottom="1440" w:left="1800" w:header="708" w:footer="708" w:gutter="0"/>
          <w:cols w:space="708"/>
          <w:bidi/>
          <w:rtlGutter/>
          <w:docGrid w:linePitch="360"/>
        </w:sectPr>
      </w:pPr>
    </w:p>
    <w:p w14:paraId="375C9E13" w14:textId="77777777" w:rsidR="00BF0793" w:rsidRPr="00393C0B" w:rsidRDefault="00BF0793" w:rsidP="00C13439">
      <w:pPr>
        <w:spacing w:after="0" w:line="360" w:lineRule="auto"/>
        <w:jc w:val="right"/>
        <w:rPr>
          <w:rFonts w:asciiTheme="majorBidi" w:hAnsiTheme="majorBidi" w:cs="David"/>
          <w:szCs w:val="24"/>
          <w:u w:val="single"/>
        </w:rPr>
      </w:pPr>
    </w:p>
    <w:p w14:paraId="375C9E14" w14:textId="77777777" w:rsidR="00BF0793" w:rsidRPr="00393C0B" w:rsidRDefault="00BF0793" w:rsidP="00C13439">
      <w:pPr>
        <w:bidi w:val="0"/>
        <w:spacing w:after="0" w:line="360" w:lineRule="auto"/>
        <w:jc w:val="center"/>
        <w:rPr>
          <w:rFonts w:asciiTheme="majorBidi" w:hAnsiTheme="majorBidi" w:cs="David"/>
          <w:b/>
          <w:bCs/>
          <w:szCs w:val="24"/>
          <w:u w:val="single"/>
        </w:rPr>
      </w:pPr>
      <w:r w:rsidRPr="00393C0B">
        <w:rPr>
          <w:rFonts w:asciiTheme="majorBidi" w:hAnsiTheme="majorBidi" w:cs="David" w:hint="eastAsia"/>
          <w:b/>
          <w:bCs/>
          <w:szCs w:val="24"/>
          <w:u w:val="single"/>
          <w:rtl/>
        </w:rPr>
        <w:t>נוסח</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ערבות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ביצוע</w:t>
      </w:r>
      <w:r w:rsidRPr="00393C0B">
        <w:rPr>
          <w:rFonts w:asciiTheme="majorBidi" w:hAnsiTheme="majorBidi" w:cs="David"/>
          <w:b/>
          <w:bCs/>
          <w:szCs w:val="24"/>
          <w:u w:val="single"/>
          <w:rtl/>
        </w:rPr>
        <w:t xml:space="preserve"> – </w:t>
      </w:r>
      <w:r w:rsidRPr="00393C0B">
        <w:rPr>
          <w:rFonts w:asciiTheme="majorBidi" w:hAnsiTheme="majorBidi" w:cs="David" w:hint="eastAsia"/>
          <w:b/>
          <w:bCs/>
          <w:color w:val="FF0000"/>
          <w:szCs w:val="24"/>
          <w:u w:val="single"/>
          <w:rtl/>
        </w:rPr>
        <w:t>יוגש</w:t>
      </w:r>
      <w:r w:rsidRPr="00393C0B">
        <w:rPr>
          <w:rFonts w:asciiTheme="majorBidi" w:hAnsiTheme="majorBidi" w:cs="David"/>
          <w:b/>
          <w:bCs/>
          <w:color w:val="FF0000"/>
          <w:szCs w:val="24"/>
          <w:u w:val="single"/>
          <w:rtl/>
        </w:rPr>
        <w:t xml:space="preserve"> </w:t>
      </w:r>
      <w:r w:rsidRPr="00393C0B">
        <w:rPr>
          <w:rFonts w:asciiTheme="majorBidi" w:hAnsiTheme="majorBidi" w:cs="David" w:hint="eastAsia"/>
          <w:b/>
          <w:bCs/>
          <w:color w:val="FF0000"/>
          <w:szCs w:val="24"/>
          <w:u w:val="single"/>
          <w:rtl/>
        </w:rPr>
        <w:t>עם</w:t>
      </w:r>
      <w:r w:rsidRPr="00393C0B">
        <w:rPr>
          <w:rFonts w:asciiTheme="majorBidi" w:hAnsiTheme="majorBidi" w:cs="David"/>
          <w:b/>
          <w:bCs/>
          <w:color w:val="FF0000"/>
          <w:szCs w:val="24"/>
          <w:u w:val="single"/>
          <w:rtl/>
        </w:rPr>
        <w:t xml:space="preserve"> </w:t>
      </w:r>
      <w:r w:rsidRPr="00393C0B">
        <w:rPr>
          <w:rFonts w:asciiTheme="majorBidi" w:hAnsiTheme="majorBidi" w:cs="David" w:hint="eastAsia"/>
          <w:b/>
          <w:bCs/>
          <w:color w:val="FF0000"/>
          <w:szCs w:val="24"/>
          <w:u w:val="single"/>
          <w:rtl/>
        </w:rPr>
        <w:t>חתימה</w:t>
      </w:r>
      <w:r w:rsidRPr="00393C0B">
        <w:rPr>
          <w:rFonts w:asciiTheme="majorBidi" w:hAnsiTheme="majorBidi" w:cs="David"/>
          <w:b/>
          <w:bCs/>
          <w:color w:val="FF0000"/>
          <w:szCs w:val="24"/>
          <w:u w:val="single"/>
          <w:rtl/>
        </w:rPr>
        <w:t xml:space="preserve"> </w:t>
      </w:r>
      <w:r w:rsidRPr="00393C0B">
        <w:rPr>
          <w:rFonts w:asciiTheme="majorBidi" w:hAnsiTheme="majorBidi" w:cs="David" w:hint="eastAsia"/>
          <w:b/>
          <w:bCs/>
          <w:color w:val="FF0000"/>
          <w:szCs w:val="24"/>
          <w:u w:val="single"/>
          <w:rtl/>
        </w:rPr>
        <w:t>על</w:t>
      </w:r>
      <w:r w:rsidRPr="00393C0B">
        <w:rPr>
          <w:rFonts w:asciiTheme="majorBidi" w:hAnsiTheme="majorBidi" w:cs="David"/>
          <w:b/>
          <w:bCs/>
          <w:color w:val="FF0000"/>
          <w:szCs w:val="24"/>
          <w:u w:val="single"/>
          <w:rtl/>
        </w:rPr>
        <w:t xml:space="preserve"> </w:t>
      </w:r>
      <w:r w:rsidRPr="00393C0B">
        <w:rPr>
          <w:rFonts w:asciiTheme="majorBidi" w:hAnsiTheme="majorBidi" w:cs="David" w:hint="eastAsia"/>
          <w:b/>
          <w:bCs/>
          <w:color w:val="FF0000"/>
          <w:szCs w:val="24"/>
          <w:u w:val="single"/>
          <w:rtl/>
        </w:rPr>
        <w:t>ההסכם</w:t>
      </w:r>
    </w:p>
    <w:p w14:paraId="277B841C" w14:textId="77777777" w:rsidR="00615002" w:rsidRPr="00C13439" w:rsidRDefault="00615002" w:rsidP="00C13439">
      <w:pPr>
        <w:spacing w:after="0" w:line="360" w:lineRule="auto"/>
        <w:jc w:val="both"/>
        <w:rPr>
          <w:rFonts w:asciiTheme="majorBidi" w:hAnsiTheme="majorBidi" w:cs="David"/>
          <w:szCs w:val="24"/>
          <w:u w:val="single"/>
          <w:rtl/>
        </w:rPr>
      </w:pPr>
      <w:r w:rsidRPr="00C13439">
        <w:rPr>
          <w:rFonts w:asciiTheme="majorBidi" w:hAnsiTheme="majorBidi" w:cs="David"/>
          <w:szCs w:val="24"/>
          <w:rtl/>
        </w:rPr>
        <w:t xml:space="preserve">שם הבנק/חברת הביטוח: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14:paraId="48880089" w14:textId="77777777"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מס' הטלפון: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14:paraId="248963DC" w14:textId="77777777"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מס' הפקס: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14:paraId="45C8AB77" w14:textId="77777777" w:rsidR="00615002" w:rsidRPr="00C13439" w:rsidRDefault="00615002" w:rsidP="00C13439">
      <w:pPr>
        <w:spacing w:after="0" w:line="360" w:lineRule="auto"/>
        <w:jc w:val="both"/>
        <w:rPr>
          <w:rFonts w:asciiTheme="majorBidi" w:hAnsiTheme="majorBidi" w:cs="David"/>
          <w:szCs w:val="24"/>
          <w:rtl/>
        </w:rPr>
      </w:pPr>
    </w:p>
    <w:p w14:paraId="07A369BC" w14:textId="77777777"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 xml:space="preserve">לכבוד </w:t>
      </w:r>
    </w:p>
    <w:p w14:paraId="231C0021" w14:textId="77777777"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 xml:space="preserve">ממשלת ישראל </w:t>
      </w:r>
    </w:p>
    <w:p w14:paraId="043DB9A0" w14:textId="77777777"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באמצעות משרד התשתיות הלאומיות, האנרגיה והמים</w:t>
      </w:r>
    </w:p>
    <w:p w14:paraId="4F06D51D" w14:textId="77777777" w:rsidR="00615002" w:rsidRPr="00314B9E" w:rsidRDefault="00615002" w:rsidP="00C13439">
      <w:pPr>
        <w:spacing w:after="0" w:line="360" w:lineRule="auto"/>
        <w:jc w:val="both"/>
        <w:rPr>
          <w:rFonts w:asciiTheme="majorBidi" w:hAnsiTheme="majorBidi"/>
          <w:szCs w:val="24"/>
        </w:rPr>
      </w:pPr>
    </w:p>
    <w:p w14:paraId="542A96E5" w14:textId="77777777"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b/>
          <w:bCs/>
          <w:szCs w:val="24"/>
          <w:rtl/>
        </w:rPr>
        <w:t>הנדון: ערבות מס'</w:t>
      </w:r>
      <w:r w:rsidRPr="00C13439">
        <w:rPr>
          <w:rFonts w:asciiTheme="majorBidi" w:hAnsiTheme="majorBidi" w:cs="David"/>
          <w:szCs w:val="24"/>
          <w:rtl/>
        </w:rPr>
        <w:t>____________</w:t>
      </w:r>
    </w:p>
    <w:p w14:paraId="00EBB579" w14:textId="77777777" w:rsidR="00615002" w:rsidRPr="00314B9E" w:rsidRDefault="00615002" w:rsidP="00C13439">
      <w:pPr>
        <w:spacing w:after="0" w:line="360" w:lineRule="auto"/>
        <w:jc w:val="both"/>
        <w:rPr>
          <w:rFonts w:asciiTheme="majorBidi" w:hAnsiTheme="majorBidi"/>
          <w:szCs w:val="24"/>
        </w:rPr>
      </w:pPr>
    </w:p>
    <w:p w14:paraId="6D9D941C" w14:textId="77777777"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אנו ערבים בזה כלפיכם לסילוק כל סכום עד לסך של </w:t>
      </w:r>
      <w:r w:rsidRPr="00C13439">
        <w:rPr>
          <w:rFonts w:asciiTheme="majorBidi" w:hAnsiTheme="majorBidi" w:cs="David"/>
          <w:b/>
          <w:bCs/>
          <w:szCs w:val="24"/>
          <w:u w:val="single"/>
          <w:rtl/>
        </w:rPr>
        <w:tab/>
      </w:r>
      <w:r w:rsidRPr="00C13439">
        <w:rPr>
          <w:rFonts w:asciiTheme="majorBidi" w:hAnsiTheme="majorBidi" w:cs="David"/>
          <w:b/>
          <w:bCs/>
          <w:szCs w:val="24"/>
          <w:u w:val="single"/>
          <w:rtl/>
        </w:rPr>
        <w:tab/>
      </w:r>
      <w:r w:rsidRPr="00C13439">
        <w:rPr>
          <w:rFonts w:asciiTheme="majorBidi" w:hAnsiTheme="majorBidi" w:cs="David"/>
          <w:b/>
          <w:bCs/>
          <w:szCs w:val="24"/>
          <w:rtl/>
        </w:rPr>
        <w:t xml:space="preserve"> ₪</w:t>
      </w:r>
      <w:r w:rsidRPr="00C13439">
        <w:rPr>
          <w:rFonts w:asciiTheme="majorBidi" w:hAnsiTheme="majorBidi" w:cs="David"/>
          <w:szCs w:val="24"/>
          <w:rtl/>
        </w:rPr>
        <w:t xml:space="preserve"> (במילים: _________________ </w:t>
      </w:r>
      <w:r w:rsidRPr="00C13439">
        <w:rPr>
          <w:rFonts w:asciiTheme="majorBidi" w:hAnsiTheme="majorBidi" w:cs="David" w:hint="eastAsia"/>
          <w:szCs w:val="24"/>
          <w:rtl/>
        </w:rPr>
        <w:t>ש</w:t>
      </w:r>
      <w:r w:rsidRPr="00C13439">
        <w:rPr>
          <w:rFonts w:asciiTheme="majorBidi" w:hAnsiTheme="majorBidi" w:cs="David"/>
          <w:szCs w:val="24"/>
          <w:rtl/>
        </w:rPr>
        <w:t>"ח), שיוצמד למדד __________ מתאריך _________ (תאריך תחילת תוקף הערבות) אשר תדרשו מאת: __________   (להלן: "</w:t>
      </w:r>
      <w:r w:rsidRPr="00C13439">
        <w:rPr>
          <w:rFonts w:asciiTheme="majorBidi" w:hAnsiTheme="majorBidi" w:cs="David"/>
          <w:b/>
          <w:bCs/>
          <w:szCs w:val="24"/>
          <w:rtl/>
        </w:rPr>
        <w:t>החייב</w:t>
      </w:r>
      <w:r w:rsidRPr="00C13439">
        <w:rPr>
          <w:rFonts w:asciiTheme="majorBidi" w:hAnsiTheme="majorBidi" w:cs="David"/>
          <w:szCs w:val="24"/>
          <w:rtl/>
        </w:rPr>
        <w:t xml:space="preserve">") בקשר עם </w:t>
      </w:r>
      <w:r w:rsidRPr="00C13439">
        <w:rPr>
          <w:rFonts w:asciiTheme="majorBidi" w:hAnsiTheme="majorBidi" w:cs="David"/>
          <w:b/>
          <w:bCs/>
          <w:szCs w:val="24"/>
          <w:rtl/>
        </w:rPr>
        <w:t xml:space="preserve">מכרז פומבי מס' </w:t>
      </w:r>
      <w:sdt>
        <w:sdtPr>
          <w:rPr>
            <w:rFonts w:cs="David"/>
            <w:szCs w:val="24"/>
            <w:highlight w:val="red"/>
            <w:rtl/>
          </w:rPr>
          <w:id w:val="1736818145"/>
          <w:placeholder>
            <w:docPart w:val="68F730159250453482E7732934DD55BE"/>
          </w:placeholder>
          <w:temporary/>
          <w:showingPlcHdr/>
          <w15:appearance w15:val="hidden"/>
        </w:sdtPr>
        <w:sdtEndPr/>
        <w:sdtContent>
          <w:r w:rsidRPr="00C13439">
            <w:rPr>
              <w:rFonts w:cs="David"/>
              <w:b/>
              <w:bCs/>
              <w:szCs w:val="24"/>
              <w:highlight w:val="red"/>
              <w:rtl/>
              <w:lang w:val="he-IL"/>
            </w:rPr>
            <w:t>[</w:t>
          </w:r>
          <w:r w:rsidRPr="00C13439">
            <w:rPr>
              <w:rFonts w:cs="David" w:hint="eastAsia"/>
              <w:b/>
              <w:bCs/>
              <w:szCs w:val="24"/>
              <w:highlight w:val="red"/>
              <w:rtl/>
              <w:lang w:val="he-IL"/>
            </w:rPr>
            <w:t>הקלד</w:t>
          </w:r>
          <w:r w:rsidRPr="00C13439">
            <w:rPr>
              <w:rFonts w:cs="David"/>
              <w:b/>
              <w:bCs/>
              <w:szCs w:val="24"/>
              <w:highlight w:val="red"/>
              <w:rtl/>
              <w:lang w:val="he-IL"/>
            </w:rPr>
            <w:t xml:space="preserve"> </w:t>
          </w:r>
          <w:r w:rsidRPr="00C13439">
            <w:rPr>
              <w:rFonts w:cs="David" w:hint="eastAsia"/>
              <w:b/>
              <w:bCs/>
              <w:szCs w:val="24"/>
              <w:highlight w:val="red"/>
              <w:rtl/>
              <w:lang w:val="he-IL"/>
            </w:rPr>
            <w:t>כאן</w:t>
          </w:r>
          <w:r w:rsidRPr="00C13439">
            <w:rPr>
              <w:rFonts w:cs="David"/>
              <w:b/>
              <w:bCs/>
              <w:szCs w:val="24"/>
              <w:highlight w:val="red"/>
              <w:rtl/>
              <w:lang w:val="he-IL"/>
            </w:rPr>
            <w:t>]</w:t>
          </w:r>
        </w:sdtContent>
      </w:sdt>
      <w:r w:rsidRPr="00C13439">
        <w:rPr>
          <w:rFonts w:asciiTheme="majorBidi" w:hAnsiTheme="majorBidi" w:cs="David"/>
          <w:b/>
          <w:bCs/>
          <w:szCs w:val="24"/>
          <w:rtl/>
        </w:rPr>
        <w:t xml:space="preserve"> למתן שירותי </w:t>
      </w:r>
      <w:sdt>
        <w:sdtPr>
          <w:rPr>
            <w:rFonts w:cs="David"/>
            <w:szCs w:val="24"/>
            <w:highlight w:val="red"/>
            <w:rtl/>
          </w:rPr>
          <w:id w:val="-1754265930"/>
          <w:placeholder>
            <w:docPart w:val="8BFF7AB0F1D440548BD73120E11A2B30"/>
          </w:placeholder>
          <w:temporary/>
          <w:showingPlcHdr/>
          <w15:appearance w15:val="hidden"/>
        </w:sdtPr>
        <w:sdtEndPr/>
        <w:sdtContent>
          <w:r w:rsidRPr="00C13439">
            <w:rPr>
              <w:rFonts w:cs="David"/>
              <w:b/>
              <w:bCs/>
              <w:szCs w:val="24"/>
              <w:highlight w:val="red"/>
              <w:rtl/>
              <w:lang w:val="he-IL"/>
            </w:rPr>
            <w:t>[</w:t>
          </w:r>
          <w:r w:rsidRPr="00C13439">
            <w:rPr>
              <w:rFonts w:cs="David" w:hint="eastAsia"/>
              <w:b/>
              <w:bCs/>
              <w:szCs w:val="24"/>
              <w:highlight w:val="red"/>
              <w:rtl/>
              <w:lang w:val="he-IL"/>
            </w:rPr>
            <w:t>הקלד</w:t>
          </w:r>
          <w:r w:rsidRPr="00C13439">
            <w:rPr>
              <w:rFonts w:cs="David"/>
              <w:b/>
              <w:bCs/>
              <w:szCs w:val="24"/>
              <w:highlight w:val="red"/>
              <w:rtl/>
              <w:lang w:val="he-IL"/>
            </w:rPr>
            <w:t xml:space="preserve"> </w:t>
          </w:r>
          <w:r w:rsidRPr="00C13439">
            <w:rPr>
              <w:rFonts w:cs="David" w:hint="eastAsia"/>
              <w:b/>
              <w:bCs/>
              <w:szCs w:val="24"/>
              <w:highlight w:val="red"/>
              <w:rtl/>
              <w:lang w:val="he-IL"/>
            </w:rPr>
            <w:t>כאן</w:t>
          </w:r>
          <w:r w:rsidRPr="00C13439">
            <w:rPr>
              <w:rFonts w:cs="David"/>
              <w:b/>
              <w:bCs/>
              <w:szCs w:val="24"/>
              <w:highlight w:val="red"/>
              <w:rtl/>
              <w:lang w:val="he-IL"/>
            </w:rPr>
            <w:t>]</w:t>
          </w:r>
        </w:sdtContent>
      </w:sdt>
      <w:r w:rsidRPr="00C13439">
        <w:rPr>
          <w:rFonts w:asciiTheme="majorBidi" w:hAnsiTheme="majorBidi" w:cs="David"/>
          <w:b/>
          <w:bCs/>
          <w:szCs w:val="24"/>
          <w:rtl/>
        </w:rPr>
        <w:t>.</w:t>
      </w:r>
    </w:p>
    <w:p w14:paraId="5147D601" w14:textId="77777777"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BE9D607" w14:textId="77777777" w:rsidR="00615002" w:rsidRPr="00C13439" w:rsidRDefault="00615002" w:rsidP="00C13439">
      <w:pPr>
        <w:spacing w:after="0" w:line="360" w:lineRule="auto"/>
        <w:jc w:val="both"/>
        <w:rPr>
          <w:rFonts w:asciiTheme="majorBidi" w:hAnsiTheme="majorBidi" w:cs="David"/>
          <w:szCs w:val="24"/>
          <w:rtl/>
        </w:rPr>
      </w:pPr>
    </w:p>
    <w:p w14:paraId="64C4B96F" w14:textId="77777777"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ערבות זו תהיה בתוקף מתאריך </w:t>
      </w:r>
      <w:r w:rsidRPr="00C13439">
        <w:rPr>
          <w:rFonts w:asciiTheme="majorBidi" w:hAnsiTheme="majorBidi" w:cs="David"/>
          <w:b/>
          <w:bCs/>
          <w:szCs w:val="24"/>
          <w:u w:val="single"/>
          <w:rtl/>
        </w:rPr>
        <w:tab/>
      </w:r>
      <w:r w:rsidRPr="00C13439">
        <w:rPr>
          <w:rFonts w:asciiTheme="majorBidi" w:hAnsiTheme="majorBidi" w:cs="David"/>
          <w:b/>
          <w:bCs/>
          <w:szCs w:val="24"/>
          <w:u w:val="single"/>
          <w:rtl/>
        </w:rPr>
        <w:tab/>
      </w:r>
      <w:r w:rsidRPr="00C13439">
        <w:rPr>
          <w:rFonts w:asciiTheme="majorBidi" w:hAnsiTheme="majorBidi" w:cs="David"/>
          <w:b/>
          <w:bCs/>
          <w:szCs w:val="24"/>
          <w:u w:val="single"/>
          <w:rtl/>
        </w:rPr>
        <w:tab/>
      </w:r>
      <w:r w:rsidRPr="00C13439">
        <w:rPr>
          <w:rFonts w:asciiTheme="majorBidi" w:hAnsiTheme="majorBidi" w:cs="David"/>
          <w:b/>
          <w:bCs/>
          <w:szCs w:val="24"/>
          <w:rtl/>
        </w:rPr>
        <w:t xml:space="preserve"> </w:t>
      </w:r>
      <w:r w:rsidRPr="00C13439">
        <w:rPr>
          <w:rFonts w:asciiTheme="majorBidi" w:hAnsiTheme="majorBidi" w:cs="David"/>
          <w:szCs w:val="24"/>
          <w:rtl/>
        </w:rPr>
        <w:t xml:space="preserve">עד תאריך </w:t>
      </w:r>
      <w:r w:rsidRPr="00C13439">
        <w:rPr>
          <w:rFonts w:asciiTheme="majorBidi" w:hAnsiTheme="majorBidi" w:cs="David"/>
          <w:b/>
          <w:bCs/>
          <w:szCs w:val="24"/>
          <w:u w:val="single"/>
          <w:rtl/>
        </w:rPr>
        <w:tab/>
      </w:r>
      <w:r w:rsidRPr="00C13439">
        <w:rPr>
          <w:rFonts w:asciiTheme="majorBidi" w:hAnsiTheme="majorBidi" w:cs="David"/>
          <w:b/>
          <w:bCs/>
          <w:szCs w:val="24"/>
          <w:u w:val="single"/>
          <w:rtl/>
        </w:rPr>
        <w:tab/>
      </w:r>
    </w:p>
    <w:p w14:paraId="6A0AD0EE" w14:textId="77777777" w:rsidR="00615002" w:rsidRPr="00314B9E" w:rsidRDefault="00615002" w:rsidP="00C13439">
      <w:pPr>
        <w:spacing w:after="0" w:line="360" w:lineRule="auto"/>
        <w:jc w:val="both"/>
        <w:rPr>
          <w:rFonts w:asciiTheme="majorBidi" w:hAnsiTheme="majorBidi"/>
          <w:szCs w:val="24"/>
        </w:rPr>
      </w:pPr>
    </w:p>
    <w:p w14:paraId="3BFE3319" w14:textId="77777777"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דרישה על פי ערבות זו יש להפנות לסניף הבנק/חב' הביטוח שכתובתו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14:paraId="21FB0A7E" w14:textId="77777777" w:rsidR="00615002" w:rsidRPr="00314B9E" w:rsidRDefault="00615002" w:rsidP="00C13439">
      <w:pPr>
        <w:spacing w:after="0" w:line="360" w:lineRule="auto"/>
        <w:jc w:val="both"/>
        <w:rPr>
          <w:rFonts w:asciiTheme="majorBidi" w:hAnsiTheme="majorBidi"/>
          <w:szCs w:val="24"/>
        </w:rPr>
      </w:pPr>
    </w:p>
    <w:p w14:paraId="36CE5765" w14:textId="77777777"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ערבות זו אינה ניתנת להעברה.</w:t>
      </w:r>
    </w:p>
    <w:p w14:paraId="24FB8C71" w14:textId="77777777" w:rsidR="00615002" w:rsidRPr="00C13439" w:rsidRDefault="00615002" w:rsidP="00C13439">
      <w:pPr>
        <w:spacing w:after="0" w:line="360" w:lineRule="auto"/>
        <w:jc w:val="both"/>
        <w:rPr>
          <w:rFonts w:asciiTheme="majorBidi" w:hAnsiTheme="majorBidi" w:cs="David"/>
          <w:szCs w:val="24"/>
          <w:rtl/>
        </w:rPr>
      </w:pPr>
    </w:p>
    <w:p w14:paraId="6147A137" w14:textId="77777777"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 xml:space="preserve">שם הבנק/חב' הביטוח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rtl/>
        </w:rPr>
        <w:t xml:space="preserve">   </w:t>
      </w:r>
    </w:p>
    <w:p w14:paraId="1400B6D7" w14:textId="77777777" w:rsidR="00615002" w:rsidRPr="00C13439" w:rsidRDefault="00615002" w:rsidP="00C13439">
      <w:pPr>
        <w:spacing w:after="0" w:line="360" w:lineRule="auto"/>
        <w:jc w:val="both"/>
        <w:rPr>
          <w:rFonts w:asciiTheme="majorBidi" w:hAnsiTheme="majorBidi" w:cs="David"/>
          <w:szCs w:val="24"/>
          <w:u w:val="single"/>
          <w:rtl/>
        </w:rPr>
      </w:pPr>
      <w:r w:rsidRPr="00C13439">
        <w:rPr>
          <w:rFonts w:asciiTheme="majorBidi" w:hAnsiTheme="majorBidi" w:cs="David"/>
          <w:szCs w:val="24"/>
          <w:rtl/>
        </w:rPr>
        <w:t xml:space="preserve">מס' הבנק ומס' הסניף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14:paraId="7A73133E" w14:textId="77777777" w:rsidR="00615002" w:rsidRPr="00C13439" w:rsidRDefault="00615002" w:rsidP="00C13439">
      <w:pPr>
        <w:spacing w:after="0" w:line="360" w:lineRule="auto"/>
        <w:jc w:val="both"/>
        <w:rPr>
          <w:rFonts w:asciiTheme="majorBidi" w:hAnsiTheme="majorBidi" w:cs="David"/>
          <w:szCs w:val="24"/>
          <w:u w:val="single"/>
          <w:rtl/>
        </w:rPr>
      </w:pPr>
      <w:r w:rsidRPr="00C13439">
        <w:rPr>
          <w:rFonts w:asciiTheme="majorBidi" w:hAnsiTheme="majorBidi" w:cs="David"/>
          <w:szCs w:val="24"/>
          <w:rtl/>
        </w:rPr>
        <w:t>כתובת סניף הבנק/חברת הביטוח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14:paraId="375C9E2F" w14:textId="77777777" w:rsidR="00BF0793" w:rsidRPr="00393C0B" w:rsidRDefault="00BF0793" w:rsidP="00C13439">
      <w:pPr>
        <w:spacing w:after="0" w:line="360" w:lineRule="auto"/>
        <w:jc w:val="both"/>
        <w:rPr>
          <w:rFonts w:asciiTheme="majorBidi" w:hAnsiTheme="majorBidi" w:cs="David"/>
          <w:szCs w:val="24"/>
          <w:rtl/>
        </w:rPr>
      </w:pPr>
    </w:p>
    <w:p w14:paraId="375C9E30" w14:textId="77777777" w:rsidR="00BF0793" w:rsidRPr="00393C0B" w:rsidRDefault="00BF0793" w:rsidP="00C13439">
      <w:pPr>
        <w:bidi w:val="0"/>
        <w:spacing w:after="0" w:line="360" w:lineRule="auto"/>
        <w:jc w:val="both"/>
        <w:rPr>
          <w:rFonts w:asciiTheme="majorBidi" w:hAnsiTheme="majorBidi" w:cs="David"/>
          <w:szCs w:val="24"/>
          <w:rtl/>
        </w:rPr>
      </w:pPr>
    </w:p>
    <w:p w14:paraId="375C9E31" w14:textId="77777777" w:rsidR="00BF0793" w:rsidRPr="00393C0B" w:rsidRDefault="00BF0793" w:rsidP="00BF0793">
      <w:pPr>
        <w:spacing w:line="360" w:lineRule="auto"/>
        <w:jc w:val="both"/>
        <w:rPr>
          <w:rFonts w:asciiTheme="majorBidi" w:hAnsiTheme="majorBidi" w:cs="David"/>
          <w:b/>
          <w:bCs/>
          <w:rtl/>
        </w:rPr>
      </w:pPr>
    </w:p>
    <w:p w14:paraId="375C9E32" w14:textId="77777777" w:rsidR="00BF0793" w:rsidRPr="00393C0B" w:rsidRDefault="00BF0793" w:rsidP="00D17026">
      <w:pPr>
        <w:pStyle w:val="13"/>
        <w:spacing w:line="276" w:lineRule="auto"/>
        <w:rPr>
          <w:rFonts w:asciiTheme="majorBidi" w:hAnsiTheme="majorBidi" w:cs="David"/>
          <w:b/>
          <w:bCs/>
          <w:szCs w:val="24"/>
          <w:u w:val="single"/>
          <w:rtl/>
        </w:rPr>
      </w:pPr>
    </w:p>
    <w:p w14:paraId="4E574A2F" w14:textId="77777777" w:rsidR="00D13607" w:rsidRDefault="00D13607">
      <w:pPr>
        <w:rPr>
          <w:rFonts w:asciiTheme="majorBidi" w:hAnsiTheme="majorBidi" w:cs="David"/>
          <w:b/>
          <w:bCs/>
          <w:szCs w:val="24"/>
          <w:u w:val="single"/>
          <w:rtl/>
        </w:rPr>
      </w:pPr>
      <w:r>
        <w:rPr>
          <w:rFonts w:asciiTheme="majorBidi" w:hAnsiTheme="majorBidi" w:cs="David"/>
          <w:b/>
          <w:bCs/>
          <w:szCs w:val="24"/>
          <w:u w:val="single"/>
          <w:rtl/>
        </w:rPr>
        <w:br w:type="page"/>
      </w:r>
    </w:p>
    <w:p w14:paraId="69DEB90C" w14:textId="77777777" w:rsidR="00D13607" w:rsidRDefault="00D13607" w:rsidP="00C13439">
      <w:pPr>
        <w:bidi w:val="0"/>
        <w:spacing w:after="0" w:line="360" w:lineRule="auto"/>
        <w:jc w:val="center"/>
        <w:rPr>
          <w:rFonts w:asciiTheme="majorBidi" w:hAnsiTheme="majorBidi" w:cs="David"/>
          <w:b/>
          <w:bCs/>
          <w:szCs w:val="24"/>
          <w:u w:val="single"/>
        </w:rPr>
      </w:pPr>
    </w:p>
    <w:p w14:paraId="375C9E33" w14:textId="77777777" w:rsidR="00BF0793" w:rsidRPr="00C13439" w:rsidRDefault="00BF0793" w:rsidP="00C13439">
      <w:pPr>
        <w:bidi w:val="0"/>
        <w:spacing w:after="0" w:line="360" w:lineRule="auto"/>
        <w:jc w:val="center"/>
        <w:rPr>
          <w:rFonts w:asciiTheme="majorBidi" w:hAnsiTheme="majorBidi" w:cs="David"/>
          <w:b/>
          <w:bCs/>
          <w:szCs w:val="24"/>
          <w:u w:val="single"/>
          <w:rtl/>
        </w:rPr>
      </w:pPr>
      <w:r w:rsidRPr="00C13439">
        <w:rPr>
          <w:rFonts w:asciiTheme="majorBidi" w:hAnsiTheme="majorBidi" w:cs="David" w:hint="eastAsia"/>
          <w:b/>
          <w:bCs/>
          <w:szCs w:val="24"/>
          <w:u w:val="single"/>
          <w:rtl/>
        </w:rPr>
        <w:t>הוראת</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קיזוז</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להגשת</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ההצעה</w:t>
      </w:r>
    </w:p>
    <w:p w14:paraId="375C9E35" w14:textId="77777777" w:rsidR="00BF0793" w:rsidRPr="00C13439" w:rsidRDefault="00BF0793" w:rsidP="00C13439">
      <w:pPr>
        <w:bidi w:val="0"/>
        <w:spacing w:after="0" w:line="360" w:lineRule="auto"/>
        <w:jc w:val="center"/>
        <w:rPr>
          <w:rFonts w:asciiTheme="majorBidi" w:hAnsiTheme="majorBidi" w:cs="David"/>
          <w:szCs w:val="24"/>
        </w:rPr>
      </w:pPr>
      <w:r w:rsidRPr="00C13439">
        <w:rPr>
          <w:rFonts w:asciiTheme="majorBidi" w:hAnsiTheme="majorBidi" w:cs="David" w:hint="eastAsia"/>
          <w:szCs w:val="24"/>
          <w:rtl/>
        </w:rPr>
        <w:t>מיועד</w:t>
      </w:r>
      <w:r w:rsidRPr="00C13439">
        <w:rPr>
          <w:rFonts w:asciiTheme="majorBidi" w:hAnsiTheme="majorBidi" w:cs="David"/>
          <w:szCs w:val="24"/>
          <w:rtl/>
        </w:rPr>
        <w:t xml:space="preserve"> </w:t>
      </w:r>
      <w:r w:rsidRPr="00C13439">
        <w:rPr>
          <w:rFonts w:asciiTheme="majorBidi" w:hAnsiTheme="majorBidi" w:cs="David" w:hint="eastAsia"/>
          <w:szCs w:val="24"/>
          <w:rtl/>
        </w:rPr>
        <w:t>למציע</w:t>
      </w:r>
      <w:r w:rsidRPr="00C13439">
        <w:rPr>
          <w:rFonts w:asciiTheme="majorBidi" w:hAnsiTheme="majorBidi" w:cs="David"/>
          <w:szCs w:val="24"/>
          <w:rtl/>
        </w:rPr>
        <w:t xml:space="preserve"> </w:t>
      </w:r>
      <w:r w:rsidRPr="00C13439">
        <w:rPr>
          <w:rFonts w:asciiTheme="majorBidi" w:hAnsiTheme="majorBidi" w:cs="David" w:hint="eastAsia"/>
          <w:szCs w:val="24"/>
          <w:rtl/>
        </w:rPr>
        <w:t>אשר</w:t>
      </w:r>
      <w:r w:rsidRPr="00C13439">
        <w:rPr>
          <w:rFonts w:asciiTheme="majorBidi" w:hAnsiTheme="majorBidi" w:cs="David"/>
          <w:szCs w:val="24"/>
          <w:rtl/>
        </w:rPr>
        <w:t xml:space="preserve"> </w:t>
      </w:r>
      <w:r w:rsidRPr="00C13439">
        <w:rPr>
          <w:rFonts w:asciiTheme="majorBidi" w:hAnsiTheme="majorBidi" w:cs="David" w:hint="eastAsia"/>
          <w:szCs w:val="24"/>
          <w:rtl/>
        </w:rPr>
        <w:t>הינו</w:t>
      </w:r>
      <w:r w:rsidRPr="00C13439">
        <w:rPr>
          <w:rFonts w:asciiTheme="majorBidi" w:hAnsiTheme="majorBidi" w:cs="David"/>
          <w:szCs w:val="24"/>
          <w:rtl/>
        </w:rPr>
        <w:t xml:space="preserve"> </w:t>
      </w:r>
      <w:r w:rsidRPr="00C13439">
        <w:rPr>
          <w:rFonts w:asciiTheme="majorBidi" w:hAnsiTheme="majorBidi" w:cs="David" w:hint="eastAsia"/>
          <w:szCs w:val="24"/>
          <w:rtl/>
        </w:rPr>
        <w:t>מוסד</w:t>
      </w:r>
      <w:r w:rsidRPr="00C13439">
        <w:rPr>
          <w:rFonts w:asciiTheme="majorBidi" w:hAnsiTheme="majorBidi" w:cs="David"/>
          <w:szCs w:val="24"/>
          <w:rtl/>
        </w:rPr>
        <w:t xml:space="preserve"> </w:t>
      </w:r>
      <w:r w:rsidRPr="00C13439">
        <w:rPr>
          <w:rFonts w:asciiTheme="majorBidi" w:hAnsiTheme="majorBidi" w:cs="David" w:hint="eastAsia"/>
          <w:szCs w:val="24"/>
          <w:rtl/>
        </w:rPr>
        <w:t>להשכלה</w:t>
      </w:r>
      <w:r w:rsidRPr="00C13439">
        <w:rPr>
          <w:rFonts w:asciiTheme="majorBidi" w:hAnsiTheme="majorBidi" w:cs="David"/>
          <w:szCs w:val="24"/>
          <w:rtl/>
        </w:rPr>
        <w:t xml:space="preserve"> </w:t>
      </w:r>
      <w:r w:rsidRPr="00C13439">
        <w:rPr>
          <w:rFonts w:asciiTheme="majorBidi" w:hAnsiTheme="majorBidi" w:cs="David" w:hint="eastAsia"/>
          <w:szCs w:val="24"/>
          <w:rtl/>
        </w:rPr>
        <w:t>גבוהה</w:t>
      </w:r>
      <w:r w:rsidRPr="00C13439">
        <w:rPr>
          <w:rFonts w:asciiTheme="majorBidi" w:hAnsiTheme="majorBidi" w:cs="David"/>
          <w:szCs w:val="24"/>
          <w:rtl/>
        </w:rPr>
        <w:t xml:space="preserve"> </w:t>
      </w:r>
      <w:r w:rsidRPr="00C13439">
        <w:rPr>
          <w:rFonts w:asciiTheme="majorBidi" w:hAnsiTheme="majorBidi" w:cs="David" w:hint="eastAsia"/>
          <w:szCs w:val="24"/>
          <w:rtl/>
        </w:rPr>
        <w:t>שהמדינה</w:t>
      </w:r>
      <w:r w:rsidRPr="00C13439">
        <w:rPr>
          <w:rFonts w:asciiTheme="majorBidi" w:hAnsiTheme="majorBidi" w:cs="David"/>
          <w:szCs w:val="24"/>
          <w:rtl/>
        </w:rPr>
        <w:t xml:space="preserve"> </w:t>
      </w:r>
      <w:r w:rsidRPr="00C13439">
        <w:rPr>
          <w:rFonts w:asciiTheme="majorBidi" w:hAnsiTheme="majorBidi" w:cs="David" w:hint="eastAsia"/>
          <w:szCs w:val="24"/>
          <w:rtl/>
        </w:rPr>
        <w:t>משתתפת</w:t>
      </w:r>
      <w:r w:rsidRPr="00C13439">
        <w:rPr>
          <w:rFonts w:asciiTheme="majorBidi" w:hAnsiTheme="majorBidi" w:cs="David"/>
          <w:szCs w:val="24"/>
          <w:rtl/>
        </w:rPr>
        <w:t xml:space="preserve"> </w:t>
      </w:r>
      <w:r w:rsidRPr="00C13439">
        <w:rPr>
          <w:rFonts w:asciiTheme="majorBidi" w:hAnsiTheme="majorBidi" w:cs="David" w:hint="eastAsia"/>
          <w:szCs w:val="24"/>
          <w:rtl/>
        </w:rPr>
        <w:t>בתקציבו</w:t>
      </w:r>
      <w:r w:rsidRPr="00C13439">
        <w:rPr>
          <w:rFonts w:asciiTheme="majorBidi" w:hAnsiTheme="majorBidi" w:cs="David"/>
          <w:szCs w:val="24"/>
          <w:rtl/>
        </w:rPr>
        <w:t xml:space="preserve"> </w:t>
      </w:r>
    </w:p>
    <w:p w14:paraId="1B345D20" w14:textId="77777777" w:rsidR="00D13607" w:rsidRPr="00C13439" w:rsidRDefault="00D13607" w:rsidP="00C13439">
      <w:pPr>
        <w:bidi w:val="0"/>
        <w:spacing w:after="0" w:line="360" w:lineRule="auto"/>
        <w:jc w:val="center"/>
        <w:rPr>
          <w:rFonts w:asciiTheme="majorBidi" w:hAnsiTheme="majorBidi" w:cs="David"/>
          <w:b/>
          <w:bCs/>
          <w:szCs w:val="24"/>
          <w:u w:val="single"/>
        </w:rPr>
      </w:pPr>
    </w:p>
    <w:p w14:paraId="375C9E36"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להשכלה</w:t>
      </w:r>
      <w:r w:rsidRPr="00393C0B">
        <w:rPr>
          <w:rFonts w:asciiTheme="majorBidi" w:hAnsiTheme="majorBidi" w:cs="David"/>
          <w:szCs w:val="24"/>
          <w:rtl/>
        </w:rPr>
        <w:t xml:space="preserve"> </w:t>
      </w:r>
      <w:r w:rsidRPr="00393C0B">
        <w:rPr>
          <w:rFonts w:asciiTheme="majorBidi" w:hAnsiTheme="majorBidi" w:cs="David" w:hint="eastAsia"/>
          <w:szCs w:val="24"/>
          <w:rtl/>
        </w:rPr>
        <w:t>גבוהה</w:t>
      </w:r>
      <w:r w:rsidRPr="00393C0B">
        <w:rPr>
          <w:rFonts w:asciiTheme="majorBidi" w:hAnsiTheme="majorBidi" w:cs="David"/>
          <w:szCs w:val="24"/>
          <w:rtl/>
        </w:rPr>
        <w:t>_____________________</w:t>
      </w:r>
    </w:p>
    <w:p w14:paraId="375C9E37"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טלפון</w:t>
      </w:r>
      <w:r w:rsidRPr="00393C0B">
        <w:rPr>
          <w:rFonts w:asciiTheme="majorBidi" w:hAnsiTheme="majorBidi" w:cs="David"/>
          <w:szCs w:val="24"/>
          <w:rtl/>
        </w:rPr>
        <w:t>_____________________________</w:t>
      </w:r>
    </w:p>
    <w:p w14:paraId="375C9E38" w14:textId="77777777"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פקס</w:t>
      </w:r>
      <w:r w:rsidRPr="00393C0B">
        <w:rPr>
          <w:rFonts w:asciiTheme="majorBidi" w:hAnsiTheme="majorBidi" w:cs="David"/>
          <w:szCs w:val="24"/>
          <w:rtl/>
        </w:rPr>
        <w:t>______________________________</w:t>
      </w:r>
    </w:p>
    <w:p w14:paraId="57D0A1E1" w14:textId="77777777" w:rsidR="00D13607" w:rsidRDefault="00D13607" w:rsidP="00C13439">
      <w:pPr>
        <w:spacing w:after="0" w:line="360" w:lineRule="auto"/>
        <w:jc w:val="both"/>
        <w:rPr>
          <w:rFonts w:asciiTheme="majorBidi" w:hAnsiTheme="majorBidi" w:cs="David"/>
          <w:szCs w:val="24"/>
          <w:rtl/>
        </w:rPr>
      </w:pPr>
    </w:p>
    <w:p w14:paraId="375C9E39" w14:textId="77777777"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hint="eastAsia"/>
          <w:szCs w:val="24"/>
          <w:rtl/>
        </w:rPr>
        <w:t>לכבוד</w:t>
      </w:r>
      <w:r w:rsidRPr="00393C0B">
        <w:rPr>
          <w:rFonts w:asciiTheme="majorBidi" w:hAnsiTheme="majorBidi" w:cs="David"/>
          <w:szCs w:val="24"/>
          <w:rtl/>
        </w:rPr>
        <w:t>:</w:t>
      </w:r>
    </w:p>
    <w:p w14:paraId="375C9E3A" w14:textId="77777777"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hint="eastAsia"/>
          <w:szCs w:val="24"/>
          <w:rtl/>
        </w:rPr>
        <w:t>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p>
    <w:p w14:paraId="375C9E3B" w14:textId="77777777"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האוצר</w:t>
      </w:r>
    </w:p>
    <w:p w14:paraId="375C9E3C" w14:textId="77777777"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hint="eastAsia"/>
          <w:szCs w:val="24"/>
          <w:rtl/>
        </w:rPr>
        <w:t>באמצעות</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______________</w:t>
      </w:r>
    </w:p>
    <w:p w14:paraId="40A660ED" w14:textId="77777777" w:rsidR="00D13607" w:rsidRDefault="00D13607" w:rsidP="00C13439">
      <w:pPr>
        <w:spacing w:after="0" w:line="360" w:lineRule="auto"/>
        <w:jc w:val="both"/>
        <w:rPr>
          <w:rFonts w:asciiTheme="majorBidi" w:hAnsiTheme="majorBidi" w:cs="David"/>
          <w:szCs w:val="24"/>
          <w:u w:val="single"/>
          <w:rtl/>
        </w:rPr>
      </w:pPr>
    </w:p>
    <w:p w14:paraId="375C9E3D" w14:textId="77777777" w:rsidR="00BF0793" w:rsidRPr="00393C0B" w:rsidRDefault="00BF0793" w:rsidP="00C13439">
      <w:pPr>
        <w:spacing w:after="0" w:line="360" w:lineRule="auto"/>
        <w:jc w:val="both"/>
        <w:rPr>
          <w:rFonts w:asciiTheme="majorBidi" w:hAnsiTheme="majorBidi" w:cs="David"/>
          <w:szCs w:val="24"/>
          <w:u w:val="single"/>
        </w:rPr>
      </w:pPr>
      <w:r w:rsidRPr="00393C0B">
        <w:rPr>
          <w:rFonts w:asciiTheme="majorBidi" w:hAnsiTheme="majorBidi" w:cs="David" w:hint="eastAsia"/>
          <w:szCs w:val="24"/>
          <w:u w:val="single"/>
          <w:rtl/>
        </w:rPr>
        <w:t>הנדון</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הוראת</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קיזוז</w:t>
      </w:r>
    </w:p>
    <w:p w14:paraId="375C9E3E" w14:textId="56DF9DB0"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החתומים</w:t>
      </w:r>
      <w:r w:rsidRPr="00393C0B">
        <w:rPr>
          <w:rFonts w:asciiTheme="majorBidi" w:hAnsiTheme="majorBidi" w:cs="David"/>
          <w:szCs w:val="24"/>
          <w:rtl/>
        </w:rPr>
        <w:t xml:space="preserve"> </w:t>
      </w:r>
      <w:r w:rsidRPr="00393C0B">
        <w:rPr>
          <w:rFonts w:asciiTheme="majorBidi" w:hAnsiTheme="majorBidi" w:cs="David" w:hint="eastAsia"/>
          <w:szCs w:val="24"/>
          <w:rtl/>
        </w:rPr>
        <w:t>מטה</w:t>
      </w:r>
      <w:r w:rsidRPr="00393C0B">
        <w:rPr>
          <w:rFonts w:asciiTheme="majorBidi" w:hAnsiTheme="majorBidi" w:cs="David"/>
          <w:szCs w:val="24"/>
          <w:rtl/>
        </w:rPr>
        <w:t xml:space="preserve">, </w:t>
      </w:r>
      <w:r w:rsidRPr="00393C0B">
        <w:rPr>
          <w:rFonts w:asciiTheme="majorBidi" w:hAnsiTheme="majorBidi" w:cs="David" w:hint="eastAsia"/>
          <w:szCs w:val="24"/>
          <w:rtl/>
        </w:rPr>
        <w:t>הנציגים</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להשכלה</w:t>
      </w:r>
      <w:r w:rsidRPr="00393C0B">
        <w:rPr>
          <w:rFonts w:asciiTheme="majorBidi" w:hAnsiTheme="majorBidi" w:cs="David"/>
          <w:szCs w:val="24"/>
          <w:rtl/>
        </w:rPr>
        <w:t xml:space="preserve"> </w:t>
      </w:r>
      <w:r w:rsidRPr="00393C0B">
        <w:rPr>
          <w:rFonts w:asciiTheme="majorBidi" w:hAnsiTheme="majorBidi" w:cs="David" w:hint="eastAsia"/>
          <w:szCs w:val="24"/>
          <w:rtl/>
        </w:rPr>
        <w:t>גבוהה</w:t>
      </w:r>
      <w:r w:rsidRPr="00393C0B">
        <w:rPr>
          <w:rFonts w:asciiTheme="majorBidi" w:hAnsiTheme="majorBidi" w:cs="David"/>
          <w:szCs w:val="24"/>
          <w:rtl/>
        </w:rPr>
        <w:t xml:space="preserve"> </w:t>
      </w:r>
      <w:r w:rsidR="00D13607">
        <w:rPr>
          <w:rFonts w:asciiTheme="majorBidi" w:hAnsiTheme="majorBidi" w:cs="David" w:hint="cs"/>
          <w:szCs w:val="24"/>
          <w:rtl/>
        </w:rPr>
        <w:t xml:space="preserve"> </w:t>
      </w:r>
      <w:r w:rsidRPr="000E6381">
        <w:rPr>
          <w:rFonts w:asciiTheme="majorBidi" w:hAnsiTheme="majorBidi" w:cs="David"/>
          <w:szCs w:val="24"/>
          <w:rtl/>
        </w:rPr>
        <w:t>______________</w:t>
      </w:r>
      <w:r w:rsidR="00D13607">
        <w:rPr>
          <w:rFonts w:asciiTheme="majorBidi" w:hAnsiTheme="majorBidi" w:cs="David" w:hint="cs"/>
          <w:szCs w:val="24"/>
          <w:rtl/>
        </w:rPr>
        <w:t xml:space="preserve"> </w:t>
      </w:r>
      <w:r w:rsidR="00D13607" w:rsidRPr="003D1764">
        <w:rPr>
          <w:rFonts w:asciiTheme="majorBidi" w:hAnsiTheme="majorBidi" w:cs="David"/>
          <w:szCs w:val="24"/>
          <w:rtl/>
        </w:rPr>
        <w:t>(</w:t>
      </w:r>
      <w:r w:rsidR="00D13607" w:rsidRPr="003D1764">
        <w:rPr>
          <w:rFonts w:asciiTheme="majorBidi" w:hAnsiTheme="majorBidi" w:cs="David" w:hint="eastAsia"/>
          <w:szCs w:val="24"/>
          <w:rtl/>
        </w:rPr>
        <w:t>להלן</w:t>
      </w:r>
      <w:r w:rsidR="00D13607" w:rsidRPr="003D1764">
        <w:rPr>
          <w:rFonts w:asciiTheme="majorBidi" w:hAnsiTheme="majorBidi" w:cs="David"/>
          <w:szCs w:val="24"/>
          <w:rtl/>
        </w:rPr>
        <w:t xml:space="preserve"> - </w:t>
      </w:r>
      <w:r w:rsidR="00D13607" w:rsidRPr="003D1764">
        <w:rPr>
          <w:rFonts w:asciiTheme="majorBidi" w:hAnsiTheme="majorBidi" w:cs="David" w:hint="eastAsia"/>
          <w:szCs w:val="24"/>
          <w:rtl/>
        </w:rPr>
        <w:t>המוסד</w:t>
      </w:r>
      <w:r w:rsidR="00D13607" w:rsidRPr="003D1764">
        <w:rPr>
          <w:rFonts w:asciiTheme="majorBidi" w:hAnsiTheme="majorBidi" w:cs="David"/>
          <w:szCs w:val="24"/>
          <w:rtl/>
        </w:rPr>
        <w:t>)</w:t>
      </w:r>
      <w:r w:rsidRPr="000E6381">
        <w:rPr>
          <w:rFonts w:asciiTheme="majorBidi" w:hAnsiTheme="majorBidi" w:cs="David"/>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נותנים</w:t>
      </w:r>
      <w:r w:rsidRPr="00393C0B">
        <w:rPr>
          <w:rFonts w:asciiTheme="majorBidi" w:hAnsiTheme="majorBidi" w:cs="David"/>
          <w:szCs w:val="24"/>
          <w:rtl/>
        </w:rPr>
        <w:t xml:space="preserve"> </w:t>
      </w:r>
      <w:r w:rsidRPr="00393C0B">
        <w:rPr>
          <w:rFonts w:asciiTheme="majorBidi" w:hAnsiTheme="majorBidi" w:cs="David" w:hint="eastAsia"/>
          <w:szCs w:val="24"/>
          <w:rtl/>
        </w:rPr>
        <w:t>לכם</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בלתי</w:t>
      </w:r>
      <w:r w:rsidRPr="00393C0B">
        <w:rPr>
          <w:rFonts w:asciiTheme="majorBidi" w:hAnsiTheme="majorBidi" w:cs="David"/>
          <w:szCs w:val="24"/>
          <w:rtl/>
        </w:rPr>
        <w:t xml:space="preserve"> </w:t>
      </w:r>
      <w:r w:rsidRPr="00393C0B">
        <w:rPr>
          <w:rFonts w:asciiTheme="majorBidi" w:hAnsiTheme="majorBidi" w:cs="David" w:hint="eastAsia"/>
          <w:szCs w:val="24"/>
          <w:rtl/>
        </w:rPr>
        <w:t>מותנית</w:t>
      </w:r>
      <w:r w:rsidRPr="00393C0B">
        <w:rPr>
          <w:rFonts w:asciiTheme="majorBidi" w:hAnsiTheme="majorBidi" w:cs="David"/>
          <w:szCs w:val="24"/>
          <w:rtl/>
        </w:rPr>
        <w:t xml:space="preserve"> </w:t>
      </w:r>
      <w:r w:rsidRPr="00393C0B">
        <w:rPr>
          <w:rFonts w:asciiTheme="majorBidi" w:hAnsiTheme="majorBidi" w:cs="David" w:hint="eastAsia"/>
          <w:szCs w:val="24"/>
          <w:rtl/>
        </w:rPr>
        <w:t>לקזז</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סכום</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לסך</w:t>
      </w:r>
      <w:r w:rsidRPr="00393C0B">
        <w:rPr>
          <w:rFonts w:asciiTheme="majorBidi" w:hAnsiTheme="majorBidi" w:cs="David"/>
          <w:szCs w:val="24"/>
          <w:rtl/>
        </w:rPr>
        <w:t xml:space="preserve"> </w:t>
      </w:r>
      <w:r w:rsidR="00724D83" w:rsidRPr="00393C0B">
        <w:rPr>
          <w:rFonts w:asciiTheme="majorBidi" w:hAnsiTheme="majorBidi" w:cs="David"/>
          <w:szCs w:val="24"/>
          <w:rtl/>
        </w:rPr>
        <w:t>_________</w:t>
      </w:r>
      <w:r w:rsidRPr="00393C0B">
        <w:rPr>
          <w:rFonts w:asciiTheme="majorBidi" w:hAnsiTheme="majorBidi" w:cs="David"/>
          <w:szCs w:val="24"/>
          <w:rtl/>
        </w:rPr>
        <w:t xml:space="preserve"> </w:t>
      </w:r>
      <w:r w:rsidRPr="00393C0B">
        <w:rPr>
          <w:rFonts w:asciiTheme="majorBidi" w:hAnsiTheme="majorBidi" w:cs="David" w:hint="eastAsia"/>
          <w:szCs w:val="24"/>
          <w:rtl/>
        </w:rPr>
        <w:t>ש</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w:t>
      </w:r>
      <w:r w:rsidRPr="00393C0B">
        <w:rPr>
          <w:rFonts w:asciiTheme="majorBidi" w:hAnsiTheme="majorBidi" w:cs="David" w:hint="eastAsia"/>
          <w:szCs w:val="24"/>
          <w:rtl/>
        </w:rPr>
        <w:t>במילים</w:t>
      </w:r>
      <w:r w:rsidRPr="00393C0B">
        <w:rPr>
          <w:rFonts w:asciiTheme="majorBidi" w:hAnsiTheme="majorBidi" w:cs="David"/>
          <w:szCs w:val="24"/>
          <w:rtl/>
        </w:rPr>
        <w:t>:</w:t>
      </w:r>
      <w:r w:rsidRPr="00393C0B">
        <w:rPr>
          <w:rFonts w:asciiTheme="majorBidi" w:hAnsiTheme="majorBidi" w:cs="David"/>
          <w:szCs w:val="24"/>
        </w:rPr>
        <w:t xml:space="preserve"> </w:t>
      </w:r>
      <w:r w:rsidR="00D15CD1" w:rsidRPr="00393C0B">
        <w:rPr>
          <w:rFonts w:asciiTheme="majorBidi" w:hAnsiTheme="majorBidi" w:cs="David"/>
          <w:szCs w:val="24"/>
          <w:rtl/>
        </w:rPr>
        <w:t>_________</w:t>
      </w:r>
      <w:r w:rsidRPr="00393C0B">
        <w:rPr>
          <w:rFonts w:asciiTheme="majorBidi" w:hAnsiTheme="majorBidi" w:cs="David"/>
          <w:szCs w:val="24"/>
          <w:rtl/>
        </w:rPr>
        <w:t xml:space="preserve"> </w:t>
      </w:r>
      <w:r w:rsidRPr="00393C0B">
        <w:rPr>
          <w:rFonts w:asciiTheme="majorBidi" w:hAnsiTheme="majorBidi" w:cs="David" w:hint="eastAsia"/>
          <w:szCs w:val="24"/>
          <w:rtl/>
        </w:rPr>
        <w:t>ש</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C13439">
        <w:rPr>
          <w:rFonts w:asciiTheme="majorBidi" w:hAnsiTheme="majorBidi" w:cs="David" w:hint="eastAsia"/>
          <w:szCs w:val="24"/>
          <w:rtl/>
        </w:rPr>
        <w:t>מתאריך</w:t>
      </w:r>
      <w:r w:rsidRPr="00393C0B">
        <w:rPr>
          <w:rFonts w:asciiTheme="majorBidi" w:hAnsiTheme="majorBidi" w:cs="David"/>
          <w:b/>
          <w:bCs/>
          <w:szCs w:val="24"/>
          <w:rtl/>
        </w:rPr>
        <w:t xml:space="preserve"> _________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 xml:space="preserve"> - </w:t>
      </w:r>
      <w:r w:rsidRPr="00393C0B">
        <w:rPr>
          <w:rFonts w:asciiTheme="majorBidi" w:hAnsiTheme="majorBidi" w:cs="David" w:hint="eastAsia"/>
          <w:szCs w:val="24"/>
          <w:rtl/>
        </w:rPr>
        <w:t>הקיזוז</w:t>
      </w:r>
      <w:r w:rsidRPr="00393C0B">
        <w:rPr>
          <w:rFonts w:asciiTheme="majorBidi" w:hAnsiTheme="majorBidi" w:cs="David"/>
          <w:szCs w:val="24"/>
          <w:rtl/>
        </w:rPr>
        <w:t>).</w:t>
      </w:r>
    </w:p>
    <w:p w14:paraId="375C9E3F" w14:textId="16AAE41E"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מסכימים</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שיקול</w:t>
      </w:r>
      <w:r w:rsidRPr="00393C0B">
        <w:rPr>
          <w:rFonts w:asciiTheme="majorBidi" w:hAnsiTheme="majorBidi" w:cs="David"/>
          <w:szCs w:val="24"/>
          <w:rtl/>
        </w:rPr>
        <w:t xml:space="preserve"> </w:t>
      </w:r>
      <w:r w:rsidRPr="00393C0B">
        <w:rPr>
          <w:rFonts w:asciiTheme="majorBidi" w:hAnsiTheme="majorBidi" w:cs="David" w:hint="eastAsia"/>
          <w:szCs w:val="24"/>
          <w:rtl/>
        </w:rPr>
        <w:t>דעתו</w:t>
      </w:r>
      <w:r w:rsidRPr="00393C0B">
        <w:rPr>
          <w:rFonts w:asciiTheme="majorBidi" w:hAnsiTheme="majorBidi" w:cs="David"/>
          <w:szCs w:val="24"/>
          <w:rtl/>
        </w:rPr>
        <w:t xml:space="preserve"> </w:t>
      </w:r>
      <w:r w:rsidRPr="00393C0B">
        <w:rPr>
          <w:rFonts w:asciiTheme="majorBidi" w:hAnsiTheme="majorBidi" w:cs="David" w:hint="eastAsia"/>
          <w:szCs w:val="24"/>
          <w:rtl/>
        </w:rPr>
        <w:t>הבלעדי</w:t>
      </w:r>
      <w:r w:rsidRPr="00393C0B">
        <w:rPr>
          <w:rFonts w:asciiTheme="majorBidi" w:hAnsiTheme="majorBidi" w:cs="David"/>
          <w:szCs w:val="24"/>
          <w:rtl/>
        </w:rPr>
        <w:t xml:space="preserve"> </w:t>
      </w:r>
      <w:r w:rsidRPr="00393C0B">
        <w:rPr>
          <w:rFonts w:asciiTheme="majorBidi" w:hAnsiTheme="majorBidi" w:cs="David" w:hint="eastAsia"/>
          <w:szCs w:val="24"/>
          <w:rtl/>
        </w:rPr>
        <w:t>והמוחלט</w:t>
      </w:r>
      <w:r w:rsidRPr="00393C0B">
        <w:rPr>
          <w:rFonts w:asciiTheme="majorBidi" w:hAnsiTheme="majorBidi" w:cs="David"/>
          <w:szCs w:val="24"/>
          <w:rtl/>
        </w:rPr>
        <w:t xml:space="preserve">, </w:t>
      </w:r>
      <w:r w:rsidRPr="00393C0B">
        <w:rPr>
          <w:rFonts w:asciiTheme="majorBidi" w:hAnsiTheme="majorBidi" w:cs="David" w:hint="eastAsia"/>
          <w:szCs w:val="24"/>
          <w:rtl/>
        </w:rPr>
        <w:t>יקזז</w:t>
      </w:r>
      <w:r w:rsidRPr="00393C0B">
        <w:rPr>
          <w:rFonts w:asciiTheme="majorBidi" w:hAnsiTheme="majorBidi" w:cs="David"/>
          <w:szCs w:val="24"/>
          <w:rtl/>
        </w:rPr>
        <w:t xml:space="preserve">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סכום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לממשלה</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בקשר</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מכרז</w:t>
      </w:r>
      <w:r w:rsidRPr="00393C0B">
        <w:rPr>
          <w:rFonts w:asciiTheme="majorBidi" w:hAnsiTheme="majorBidi" w:cs="David"/>
          <w:szCs w:val="24"/>
          <w:rtl/>
        </w:rPr>
        <w:t xml:space="preserve"> </w:t>
      </w:r>
      <w:r w:rsidR="00D13607">
        <w:rPr>
          <w:rFonts w:asciiTheme="majorBidi" w:hAnsiTheme="majorBidi" w:cs="David" w:hint="cs"/>
          <w:b/>
          <w:bCs/>
          <w:szCs w:val="24"/>
          <w:rtl/>
        </w:rPr>
        <w:t>13/17</w:t>
      </w:r>
      <w:r w:rsidR="00D13607" w:rsidRPr="000E6381">
        <w:rPr>
          <w:rFonts w:asciiTheme="majorBidi" w:hAnsiTheme="majorBidi" w:cs="David"/>
          <w:b/>
          <w:bCs/>
          <w:szCs w:val="24"/>
          <w:rtl/>
        </w:rPr>
        <w:t xml:space="preserve"> </w:t>
      </w:r>
      <w:r w:rsidRPr="00393C0B">
        <w:rPr>
          <w:rFonts w:asciiTheme="majorBidi" w:hAnsiTheme="majorBidi" w:cs="David" w:hint="eastAsia"/>
          <w:b/>
          <w:bCs/>
          <w:szCs w:val="24"/>
          <w:rtl/>
        </w:rPr>
        <w:t>להגשת</w:t>
      </w:r>
      <w:r w:rsidRPr="00393C0B">
        <w:rPr>
          <w:rFonts w:asciiTheme="majorBidi" w:hAnsiTheme="majorBidi" w:cs="David"/>
          <w:b/>
          <w:bCs/>
          <w:szCs w:val="24"/>
          <w:rtl/>
        </w:rPr>
        <w:t xml:space="preserve"> </w:t>
      </w:r>
      <w:r w:rsidRPr="00393C0B">
        <w:rPr>
          <w:rFonts w:asciiTheme="majorBidi" w:hAnsiTheme="majorBidi" w:cs="David" w:hint="eastAsia"/>
          <w:b/>
          <w:bCs/>
          <w:szCs w:val="24"/>
          <w:rtl/>
        </w:rPr>
        <w:t>הצעות</w:t>
      </w:r>
      <w:r w:rsidRPr="00393C0B">
        <w:rPr>
          <w:rFonts w:asciiTheme="majorBidi" w:hAnsiTheme="majorBidi" w:cs="David"/>
          <w:b/>
          <w:bCs/>
          <w:szCs w:val="24"/>
          <w:rtl/>
        </w:rPr>
        <w:t xml:space="preserve"> </w:t>
      </w:r>
      <w:r w:rsidR="00C13439" w:rsidRPr="00C13439">
        <w:rPr>
          <w:rFonts w:asciiTheme="majorBidi" w:hAnsiTheme="majorBidi" w:cs="David" w:hint="eastAsia"/>
          <w:b/>
          <w:bCs/>
          <w:szCs w:val="24"/>
          <w:rtl/>
        </w:rPr>
        <w:t>להשקעת</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משרד</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התשתיות</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במו</w:t>
      </w:r>
      <w:r w:rsidR="00C13439" w:rsidRPr="00C13439">
        <w:rPr>
          <w:rFonts w:asciiTheme="majorBidi" w:hAnsiTheme="majorBidi" w:cs="David"/>
          <w:b/>
          <w:bCs/>
          <w:szCs w:val="24"/>
          <w:rtl/>
        </w:rPr>
        <w:t>"</w:t>
      </w:r>
      <w:r w:rsidR="00C13439" w:rsidRPr="00C13439">
        <w:rPr>
          <w:rFonts w:asciiTheme="majorBidi" w:hAnsiTheme="majorBidi" w:cs="David" w:hint="eastAsia"/>
          <w:b/>
          <w:bCs/>
          <w:szCs w:val="24"/>
          <w:rtl/>
        </w:rPr>
        <w:t>פ</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בנושאי</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אנרגיה</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דלקים</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מים</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ואנרגיה</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והתייעלות</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אנרגטית</w:t>
      </w:r>
      <w:r w:rsidR="0007195F">
        <w:rPr>
          <w:rFonts w:asciiTheme="majorBidi" w:hAnsiTheme="majorBidi" w:cs="David" w:hint="cs"/>
          <w:b/>
          <w:bCs/>
          <w:szCs w:val="24"/>
          <w:rtl/>
        </w:rPr>
        <w:t>,</w:t>
      </w:r>
      <w:r w:rsidR="00C13439" w:rsidRPr="00C13439" w:rsidDel="00C13439">
        <w:rPr>
          <w:rFonts w:asciiTheme="majorBidi" w:hAnsiTheme="majorBidi" w:cs="David" w:hint="eastAsia"/>
          <w:b/>
          <w:bCs/>
          <w:szCs w:val="24"/>
          <w:rtl/>
        </w:rPr>
        <w:t xml:space="preserve"> </w:t>
      </w:r>
      <w:r w:rsidRPr="00393C0B">
        <w:rPr>
          <w:rFonts w:asciiTheme="majorBidi" w:hAnsiTheme="majorBidi" w:cs="David" w:hint="eastAsia"/>
          <w:szCs w:val="24"/>
          <w:rtl/>
        </w:rPr>
        <w:t>מבלי</w:t>
      </w:r>
      <w:r w:rsidRPr="00393C0B">
        <w:rPr>
          <w:rFonts w:asciiTheme="majorBidi" w:hAnsiTheme="majorBidi" w:cs="David"/>
          <w:szCs w:val="24"/>
          <w:rtl/>
        </w:rPr>
        <w:t xml:space="preserve"> </w:t>
      </w:r>
      <w:r w:rsidRPr="00393C0B">
        <w:rPr>
          <w:rFonts w:asciiTheme="majorBidi" w:hAnsiTheme="majorBidi" w:cs="David" w:hint="eastAsia"/>
          <w:szCs w:val="24"/>
          <w:rtl/>
        </w:rPr>
        <w:t>שיהיה</w:t>
      </w:r>
      <w:r w:rsidRPr="00393C0B">
        <w:rPr>
          <w:rFonts w:asciiTheme="majorBidi" w:hAnsiTheme="majorBidi" w:cs="David"/>
          <w:szCs w:val="24"/>
          <w:rtl/>
        </w:rPr>
        <w:t xml:space="preserve"> </w:t>
      </w:r>
      <w:r w:rsidRPr="00393C0B">
        <w:rPr>
          <w:rFonts w:asciiTheme="majorBidi" w:hAnsiTheme="majorBidi" w:cs="David" w:hint="eastAsia"/>
          <w:szCs w:val="24"/>
          <w:rtl/>
        </w:rPr>
        <w:t>חייב</w:t>
      </w:r>
      <w:r w:rsidRPr="00393C0B">
        <w:rPr>
          <w:rFonts w:asciiTheme="majorBidi" w:hAnsiTheme="majorBidi" w:cs="David"/>
          <w:szCs w:val="24"/>
          <w:rtl/>
        </w:rPr>
        <w:t xml:space="preserve"> </w:t>
      </w:r>
      <w:r w:rsidRPr="00393C0B">
        <w:rPr>
          <w:rFonts w:asciiTheme="majorBidi" w:hAnsiTheme="majorBidi" w:cs="David" w:hint="eastAsia"/>
          <w:szCs w:val="24"/>
          <w:rtl/>
        </w:rPr>
        <w:t>לנמק</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לדרוש</w:t>
      </w:r>
      <w:r w:rsidRPr="00393C0B">
        <w:rPr>
          <w:rFonts w:asciiTheme="majorBidi" w:hAnsiTheme="majorBidi" w:cs="David"/>
          <w:szCs w:val="24"/>
          <w:rtl/>
        </w:rPr>
        <w:t xml:space="preserve"> </w:t>
      </w:r>
      <w:r w:rsidRPr="00393C0B">
        <w:rPr>
          <w:rFonts w:asciiTheme="majorBidi" w:hAnsiTheme="majorBidi" w:cs="David" w:hint="eastAsia"/>
          <w:szCs w:val="24"/>
          <w:rtl/>
        </w:rPr>
        <w:t>תחילה</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סילוק</w:t>
      </w:r>
      <w:r w:rsidRPr="00393C0B">
        <w:rPr>
          <w:rFonts w:asciiTheme="majorBidi" w:hAnsiTheme="majorBidi" w:cs="David"/>
          <w:szCs w:val="24"/>
          <w:rtl/>
        </w:rPr>
        <w:t xml:space="preserve"> </w:t>
      </w:r>
      <w:r w:rsidRPr="00393C0B">
        <w:rPr>
          <w:rFonts w:asciiTheme="majorBidi" w:hAnsiTheme="majorBidi" w:cs="David" w:hint="eastAsia"/>
          <w:szCs w:val="24"/>
          <w:rtl/>
        </w:rPr>
        <w:t>הסכום</w:t>
      </w:r>
      <w:r w:rsidRPr="00393C0B">
        <w:rPr>
          <w:rFonts w:asciiTheme="majorBidi" w:hAnsiTheme="majorBidi" w:cs="David"/>
          <w:szCs w:val="24"/>
          <w:rtl/>
        </w:rPr>
        <w:t xml:space="preserve"> </w:t>
      </w:r>
      <w:r w:rsidRPr="00393C0B">
        <w:rPr>
          <w:rFonts w:asciiTheme="majorBidi" w:hAnsiTheme="majorBidi" w:cs="David" w:hint="eastAsia"/>
          <w:szCs w:val="24"/>
          <w:rtl/>
        </w:rPr>
        <w:t>האמור</w:t>
      </w:r>
      <w:r w:rsidRPr="00393C0B">
        <w:rPr>
          <w:rFonts w:asciiTheme="majorBidi" w:hAnsiTheme="majorBidi" w:cs="David"/>
          <w:szCs w:val="24"/>
          <w:rtl/>
        </w:rPr>
        <w:t xml:space="preserve"> </w:t>
      </w:r>
      <w:r w:rsidRPr="00393C0B">
        <w:rPr>
          <w:rFonts w:asciiTheme="majorBidi" w:hAnsiTheme="majorBidi" w:cs="David" w:hint="eastAsia"/>
          <w:szCs w:val="24"/>
          <w:rtl/>
        </w:rPr>
        <w:t>מאת</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szCs w:val="24"/>
          <w:rtl/>
        </w:rPr>
        <w:tab/>
      </w:r>
    </w:p>
    <w:p w14:paraId="375C9E40" w14:textId="77777777"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מתחייבים</w:t>
      </w:r>
      <w:r w:rsidRPr="00393C0B">
        <w:rPr>
          <w:rFonts w:asciiTheme="majorBidi" w:hAnsiTheme="majorBidi" w:cs="David"/>
          <w:szCs w:val="24"/>
          <w:rtl/>
        </w:rPr>
        <w:t xml:space="preserve"> </w:t>
      </w:r>
      <w:r w:rsidRPr="00393C0B">
        <w:rPr>
          <w:rFonts w:asciiTheme="majorBidi" w:hAnsiTheme="majorBidi" w:cs="David" w:hint="eastAsia"/>
          <w:szCs w:val="24"/>
          <w:rtl/>
        </w:rPr>
        <w:t>ומצהירים</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תהיה</w:t>
      </w:r>
      <w:r w:rsidRPr="00393C0B">
        <w:rPr>
          <w:rFonts w:asciiTheme="majorBidi" w:hAnsiTheme="majorBidi" w:cs="David"/>
          <w:szCs w:val="24"/>
          <w:rtl/>
        </w:rPr>
        <w:t xml:space="preserve"> </w:t>
      </w:r>
      <w:r w:rsidRPr="00393C0B">
        <w:rPr>
          <w:rFonts w:asciiTheme="majorBidi" w:hAnsiTheme="majorBidi" w:cs="David" w:hint="eastAsia"/>
          <w:szCs w:val="24"/>
          <w:rtl/>
        </w:rPr>
        <w:t>לנו</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טענה</w:t>
      </w:r>
      <w:r w:rsidRPr="00393C0B">
        <w:rPr>
          <w:rFonts w:asciiTheme="majorBidi" w:hAnsiTheme="majorBidi" w:cs="David"/>
          <w:szCs w:val="24"/>
          <w:rtl/>
        </w:rPr>
        <w:t xml:space="preserve"> </w:t>
      </w:r>
      <w:r w:rsidRPr="00393C0B">
        <w:rPr>
          <w:rFonts w:asciiTheme="majorBidi" w:hAnsiTheme="majorBidi" w:cs="David" w:hint="eastAsia"/>
          <w:szCs w:val="24"/>
          <w:rtl/>
        </w:rPr>
        <w:t>כלפי</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ביצוע</w:t>
      </w:r>
      <w:r w:rsidRPr="00393C0B">
        <w:rPr>
          <w:rFonts w:asciiTheme="majorBidi" w:hAnsiTheme="majorBidi" w:cs="David"/>
          <w:szCs w:val="24"/>
          <w:rtl/>
        </w:rPr>
        <w:t xml:space="preserve"> </w:t>
      </w:r>
      <w:r w:rsidRPr="00393C0B">
        <w:rPr>
          <w:rFonts w:asciiTheme="majorBidi" w:hAnsiTheme="majorBidi" w:cs="David" w:hint="eastAsia"/>
          <w:szCs w:val="24"/>
          <w:rtl/>
        </w:rPr>
        <w:t>קיזוז</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מכספים</w:t>
      </w:r>
      <w:r w:rsidRPr="00393C0B">
        <w:rPr>
          <w:rFonts w:asciiTheme="majorBidi" w:hAnsiTheme="majorBidi" w:cs="David"/>
          <w:szCs w:val="24"/>
          <w:rtl/>
        </w:rPr>
        <w:t xml:space="preserve"> </w:t>
      </w:r>
      <w:r w:rsidRPr="00393C0B">
        <w:rPr>
          <w:rFonts w:asciiTheme="majorBidi" w:hAnsiTheme="majorBidi" w:cs="David" w:hint="eastAsia"/>
          <w:szCs w:val="24"/>
          <w:rtl/>
        </w:rPr>
        <w:t>המגיעים</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w:t>
      </w:r>
    </w:p>
    <w:p w14:paraId="375C9E41" w14:textId="26966651"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תישאר</w:t>
      </w:r>
      <w:r w:rsidRPr="00393C0B">
        <w:rPr>
          <w:rFonts w:asciiTheme="majorBidi" w:hAnsiTheme="majorBidi" w:cs="David"/>
          <w:szCs w:val="24"/>
          <w:rtl/>
        </w:rPr>
        <w:t xml:space="preserve"> </w:t>
      </w:r>
      <w:r w:rsidRPr="00393C0B">
        <w:rPr>
          <w:rFonts w:asciiTheme="majorBidi" w:hAnsiTheme="majorBidi" w:cs="David" w:hint="eastAsia"/>
          <w:szCs w:val="24"/>
          <w:rtl/>
        </w:rPr>
        <w:t>בתוקפה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תאריך</w:t>
      </w:r>
      <w:r w:rsidRPr="00393C0B">
        <w:rPr>
          <w:rFonts w:asciiTheme="majorBidi" w:hAnsiTheme="majorBidi" w:cs="David"/>
          <w:szCs w:val="24"/>
          <w:rtl/>
        </w:rPr>
        <w:t xml:space="preserve"> </w:t>
      </w:r>
      <w:r w:rsidRPr="00393C0B">
        <w:rPr>
          <w:rFonts w:asciiTheme="majorBidi" w:hAnsiTheme="majorBidi" w:cs="David"/>
          <w:b/>
          <w:bCs/>
          <w:szCs w:val="24"/>
          <w:highlight w:val="yellow"/>
          <w:rtl/>
        </w:rPr>
        <w:t>30.10.</w:t>
      </w:r>
      <w:r w:rsidR="00DC3847" w:rsidRPr="00393C0B">
        <w:rPr>
          <w:rFonts w:asciiTheme="majorBidi" w:hAnsiTheme="majorBidi" w:cs="David"/>
          <w:b/>
          <w:bCs/>
          <w:szCs w:val="24"/>
          <w:highlight w:val="yellow"/>
          <w:rtl/>
        </w:rPr>
        <w:t>1</w:t>
      </w:r>
      <w:r w:rsidR="00DC3847" w:rsidRPr="00393C0B">
        <w:rPr>
          <w:rFonts w:asciiTheme="majorBidi" w:hAnsiTheme="majorBidi" w:cs="David"/>
          <w:b/>
          <w:bCs/>
          <w:szCs w:val="24"/>
          <w:rtl/>
        </w:rPr>
        <w:t>7</w:t>
      </w:r>
    </w:p>
    <w:p w14:paraId="375C9E42" w14:textId="77777777"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כפוף</w:t>
      </w:r>
      <w:r w:rsidRPr="00393C0B">
        <w:rPr>
          <w:rFonts w:asciiTheme="majorBidi" w:hAnsiTheme="majorBidi" w:cs="David"/>
          <w:szCs w:val="24"/>
          <w:rtl/>
        </w:rPr>
        <w:t xml:space="preserve"> </w:t>
      </w:r>
      <w:r w:rsidRPr="00393C0B">
        <w:rPr>
          <w:rFonts w:asciiTheme="majorBidi" w:hAnsiTheme="majorBidi" w:cs="David" w:hint="eastAsia"/>
          <w:szCs w:val="24"/>
          <w:rtl/>
        </w:rPr>
        <w:t>לאישור</w:t>
      </w:r>
      <w:r w:rsidRPr="00393C0B">
        <w:rPr>
          <w:rFonts w:asciiTheme="majorBidi" w:hAnsiTheme="majorBidi" w:cs="David"/>
          <w:szCs w:val="24"/>
          <w:rtl/>
        </w:rPr>
        <w:t xml:space="preserve"> </w:t>
      </w:r>
      <w:r w:rsidRPr="00393C0B">
        <w:rPr>
          <w:rFonts w:asciiTheme="majorBidi" w:hAnsiTheme="majorBidi" w:cs="David" w:hint="eastAsia"/>
          <w:szCs w:val="24"/>
          <w:rtl/>
        </w:rPr>
        <w:t>בכתב</w:t>
      </w:r>
      <w:r w:rsidRPr="00393C0B">
        <w:rPr>
          <w:rFonts w:asciiTheme="majorBidi" w:hAnsiTheme="majorBidi" w:cs="David"/>
          <w:szCs w:val="24"/>
          <w:rtl/>
        </w:rPr>
        <w:t xml:space="preserve"> </w:t>
      </w:r>
      <w:r w:rsidRPr="00393C0B">
        <w:rPr>
          <w:rFonts w:asciiTheme="majorBidi" w:hAnsiTheme="majorBidi" w:cs="David" w:hint="eastAsia"/>
          <w:szCs w:val="24"/>
          <w:rtl/>
        </w:rPr>
        <w:t>מהחשב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האוצר</w:t>
      </w:r>
      <w:r w:rsidRPr="00393C0B">
        <w:rPr>
          <w:rFonts w:asciiTheme="majorBidi" w:hAnsiTheme="majorBidi" w:cs="David"/>
          <w:szCs w:val="24"/>
          <w:rtl/>
        </w:rPr>
        <w:t>.</w:t>
      </w:r>
    </w:p>
    <w:p w14:paraId="1C42AA08" w14:textId="77777777" w:rsidR="00D13607" w:rsidRDefault="00D13607" w:rsidP="00C13439">
      <w:pPr>
        <w:spacing w:after="0" w:line="360" w:lineRule="auto"/>
        <w:jc w:val="center"/>
        <w:rPr>
          <w:rFonts w:asciiTheme="majorBidi" w:hAnsiTheme="majorBidi" w:cs="David"/>
          <w:szCs w:val="24"/>
          <w:rtl/>
        </w:rPr>
      </w:pPr>
    </w:p>
    <w:p w14:paraId="375C9E43" w14:textId="76B5AF78" w:rsidR="00BF0793" w:rsidRPr="00393C0B" w:rsidRDefault="00D13607" w:rsidP="0007195F">
      <w:pPr>
        <w:spacing w:after="0" w:line="360" w:lineRule="auto"/>
        <w:jc w:val="center"/>
        <w:rPr>
          <w:rFonts w:asciiTheme="majorBidi" w:hAnsiTheme="majorBidi" w:cs="David"/>
          <w:szCs w:val="24"/>
        </w:rPr>
      </w:pPr>
      <w:r w:rsidRPr="0007195F">
        <w:rPr>
          <w:rFonts w:asciiTheme="majorBidi" w:hAnsiTheme="majorBidi" w:cs="David" w:hint="eastAsia"/>
          <w:szCs w:val="24"/>
          <w:rtl/>
        </w:rPr>
        <w:t>שם</w:t>
      </w:r>
      <w:r w:rsidRPr="0007195F">
        <w:rPr>
          <w:rFonts w:asciiTheme="majorBidi" w:hAnsiTheme="majorBidi" w:cs="David"/>
          <w:szCs w:val="24"/>
          <w:rtl/>
        </w:rPr>
        <w:t xml:space="preserve"> </w:t>
      </w:r>
      <w:r w:rsidRPr="0007195F">
        <w:rPr>
          <w:rFonts w:asciiTheme="majorBidi" w:hAnsiTheme="majorBidi" w:cs="David" w:hint="eastAsia"/>
          <w:szCs w:val="24"/>
          <w:rtl/>
        </w:rPr>
        <w:t>מלא</w:t>
      </w:r>
      <w:r w:rsidRPr="0007195F">
        <w:rPr>
          <w:rFonts w:asciiTheme="majorBidi" w:hAnsiTheme="majorBidi" w:cs="David"/>
          <w:szCs w:val="24"/>
          <w:rtl/>
        </w:rPr>
        <w:t xml:space="preserve"> </w:t>
      </w:r>
      <w:r w:rsidRPr="0007195F">
        <w:rPr>
          <w:rFonts w:asciiTheme="majorBidi" w:hAnsiTheme="majorBidi" w:cs="David" w:hint="eastAsia"/>
          <w:szCs w:val="24"/>
          <w:rtl/>
        </w:rPr>
        <w:t>וחתימה</w:t>
      </w:r>
      <w:r w:rsidRPr="0007195F">
        <w:rPr>
          <w:rFonts w:asciiTheme="majorBidi" w:hAnsiTheme="majorBidi" w:cs="David"/>
          <w:szCs w:val="24"/>
          <w:rtl/>
        </w:rPr>
        <w:t xml:space="preserve"> </w:t>
      </w:r>
      <w:r w:rsidRPr="0007195F">
        <w:rPr>
          <w:rFonts w:asciiTheme="majorBidi" w:hAnsiTheme="majorBidi" w:cs="David" w:hint="eastAsia"/>
          <w:szCs w:val="24"/>
          <w:rtl/>
        </w:rPr>
        <w:t>של</w:t>
      </w:r>
      <w:r w:rsidRPr="0007195F">
        <w:rPr>
          <w:rFonts w:asciiTheme="majorBidi" w:hAnsiTheme="majorBidi" w:cs="David"/>
          <w:szCs w:val="24"/>
          <w:rtl/>
        </w:rPr>
        <w:t xml:space="preserve"> </w:t>
      </w:r>
      <w:r w:rsidRPr="0007195F">
        <w:rPr>
          <w:rFonts w:asciiTheme="majorBidi" w:hAnsiTheme="majorBidi" w:cs="David" w:hint="eastAsia"/>
          <w:szCs w:val="24"/>
          <w:rtl/>
        </w:rPr>
        <w:t>מוסמכים</w:t>
      </w:r>
      <w:r w:rsidRPr="0007195F">
        <w:rPr>
          <w:rFonts w:asciiTheme="majorBidi" w:hAnsiTheme="majorBidi" w:cs="David"/>
          <w:szCs w:val="24"/>
          <w:rtl/>
        </w:rPr>
        <w:t xml:space="preserve"> </w:t>
      </w:r>
      <w:r w:rsidRPr="0007195F">
        <w:rPr>
          <w:rFonts w:asciiTheme="majorBidi" w:hAnsiTheme="majorBidi" w:cs="David" w:hint="eastAsia"/>
          <w:szCs w:val="24"/>
          <w:rtl/>
        </w:rPr>
        <w:t>מטעם</w:t>
      </w:r>
      <w:r w:rsidRPr="0007195F">
        <w:rPr>
          <w:rFonts w:asciiTheme="majorBidi" w:hAnsiTheme="majorBidi" w:cs="David"/>
          <w:szCs w:val="24"/>
          <w:rtl/>
        </w:rPr>
        <w:t xml:space="preserve"> </w:t>
      </w:r>
      <w:r w:rsidRPr="0007195F">
        <w:rPr>
          <w:rFonts w:asciiTheme="majorBidi" w:hAnsiTheme="majorBidi" w:cs="David" w:hint="eastAsia"/>
          <w:szCs w:val="24"/>
          <w:rtl/>
        </w:rPr>
        <w:t>המוסד</w:t>
      </w:r>
      <w:r>
        <w:rPr>
          <w:rFonts w:asciiTheme="majorBidi" w:hAnsiTheme="majorBidi" w:cs="David" w:hint="cs"/>
          <w:szCs w:val="24"/>
          <w:rtl/>
        </w:rPr>
        <w:t xml:space="preserve"> </w:t>
      </w:r>
      <w:r w:rsidRPr="00D13607">
        <w:rPr>
          <w:rFonts w:asciiTheme="majorBidi" w:hAnsiTheme="majorBidi" w:cs="David"/>
          <w:szCs w:val="24"/>
          <w:rtl/>
        </w:rPr>
        <w:t xml:space="preserve"> </w:t>
      </w:r>
      <w:r w:rsidR="00BF0793" w:rsidRPr="00D13607">
        <w:rPr>
          <w:rFonts w:asciiTheme="majorBidi" w:hAnsiTheme="majorBidi" w:cs="David"/>
          <w:szCs w:val="24"/>
          <w:rtl/>
        </w:rPr>
        <w:t>_______________________________</w:t>
      </w:r>
    </w:p>
    <w:p w14:paraId="7B62E6F1" w14:textId="77777777" w:rsidR="00D13607" w:rsidRDefault="00D13607" w:rsidP="0007195F">
      <w:pPr>
        <w:spacing w:after="0" w:line="360" w:lineRule="auto"/>
        <w:jc w:val="both"/>
        <w:rPr>
          <w:rFonts w:asciiTheme="majorBidi" w:hAnsiTheme="majorBidi" w:cs="David"/>
          <w:szCs w:val="24"/>
          <w:rtl/>
        </w:rPr>
      </w:pPr>
    </w:p>
    <w:p w14:paraId="375C9E45" w14:textId="77777777" w:rsidR="00BF0793" w:rsidRPr="00393C0B" w:rsidRDefault="00BF0793" w:rsidP="0007195F">
      <w:pPr>
        <w:spacing w:after="0" w:line="360" w:lineRule="auto"/>
        <w:jc w:val="center"/>
        <w:rPr>
          <w:rFonts w:asciiTheme="majorBidi" w:hAnsiTheme="majorBidi" w:cs="David"/>
          <w:szCs w:val="24"/>
          <w:u w:val="single"/>
        </w:rPr>
      </w:pPr>
      <w:r w:rsidRPr="00393C0B">
        <w:rPr>
          <w:rFonts w:asciiTheme="majorBidi" w:hAnsiTheme="majorBidi" w:cs="David" w:hint="eastAsia"/>
          <w:szCs w:val="24"/>
          <w:u w:val="single"/>
          <w:rtl/>
        </w:rPr>
        <w:t>אישור</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עו</w:t>
      </w:r>
      <w:r w:rsidRPr="00393C0B">
        <w:rPr>
          <w:rFonts w:asciiTheme="majorBidi" w:hAnsiTheme="majorBidi" w:cs="David"/>
          <w:szCs w:val="24"/>
          <w:u w:val="single"/>
          <w:rtl/>
        </w:rPr>
        <w:t>"</w:t>
      </w:r>
      <w:r w:rsidRPr="00393C0B">
        <w:rPr>
          <w:rFonts w:asciiTheme="majorBidi" w:hAnsiTheme="majorBidi" w:cs="David" w:hint="eastAsia"/>
          <w:szCs w:val="24"/>
          <w:u w:val="single"/>
          <w:rtl/>
        </w:rPr>
        <w:t>ד</w:t>
      </w:r>
    </w:p>
    <w:p w14:paraId="375C9E46" w14:textId="77777777" w:rsidR="00BF0793" w:rsidRDefault="00BF0793" w:rsidP="0007195F">
      <w:pPr>
        <w:spacing w:after="0" w:line="360"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 </w:t>
      </w:r>
      <w:r w:rsidRPr="00393C0B">
        <w:rPr>
          <w:rFonts w:asciiTheme="majorBidi" w:hAnsiTheme="majorBidi" w:cs="David" w:hint="eastAsia"/>
          <w:szCs w:val="24"/>
          <w:rtl/>
        </w:rPr>
        <w:t>עו</w:t>
      </w:r>
      <w:r w:rsidRPr="00393C0B">
        <w:rPr>
          <w:rFonts w:asciiTheme="majorBidi" w:hAnsiTheme="majorBidi" w:cs="David"/>
          <w:szCs w:val="24"/>
          <w:rtl/>
        </w:rPr>
        <w:t>"</w:t>
      </w:r>
      <w:r w:rsidRPr="00393C0B">
        <w:rPr>
          <w:rFonts w:asciiTheme="majorBidi" w:hAnsiTheme="majorBidi" w:cs="David" w:hint="eastAsia"/>
          <w:szCs w:val="24"/>
          <w:rtl/>
        </w:rPr>
        <w:t>ד</w:t>
      </w:r>
      <w:r w:rsidRPr="00393C0B">
        <w:rPr>
          <w:rFonts w:asciiTheme="majorBidi" w:hAnsiTheme="majorBidi" w:cs="David"/>
          <w:szCs w:val="24"/>
          <w:rtl/>
        </w:rPr>
        <w:t xml:space="preserve"> _____________, </w:t>
      </w:r>
      <w:r w:rsidRPr="00393C0B">
        <w:rPr>
          <w:rFonts w:asciiTheme="majorBidi" w:hAnsiTheme="majorBidi" w:cs="David" w:hint="eastAsia"/>
          <w:szCs w:val="24"/>
          <w:rtl/>
        </w:rPr>
        <w:t>המשמש</w:t>
      </w:r>
      <w:r w:rsidRPr="00393C0B">
        <w:rPr>
          <w:rFonts w:asciiTheme="majorBidi" w:hAnsiTheme="majorBidi" w:cs="David"/>
          <w:szCs w:val="24"/>
          <w:rtl/>
        </w:rPr>
        <w:t xml:space="preserve"> </w:t>
      </w:r>
      <w:r w:rsidRPr="00393C0B">
        <w:rPr>
          <w:rFonts w:asciiTheme="majorBidi" w:hAnsiTheme="majorBidi" w:cs="David" w:hint="eastAsia"/>
          <w:szCs w:val="24"/>
          <w:rtl/>
        </w:rPr>
        <w:t>כיועץ</w:t>
      </w:r>
      <w:r w:rsidRPr="00393C0B">
        <w:rPr>
          <w:rFonts w:asciiTheme="majorBidi" w:hAnsiTheme="majorBidi" w:cs="David"/>
          <w:szCs w:val="24"/>
          <w:rtl/>
        </w:rPr>
        <w:t xml:space="preserve"> </w:t>
      </w:r>
      <w:r w:rsidRPr="00393C0B">
        <w:rPr>
          <w:rFonts w:asciiTheme="majorBidi" w:hAnsiTheme="majorBidi" w:cs="David" w:hint="eastAsia"/>
          <w:szCs w:val="24"/>
          <w:rtl/>
        </w:rPr>
        <w:t>המשפטי</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_____________,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הוראת</w:t>
      </w:r>
      <w:r w:rsidRPr="00393C0B">
        <w:rPr>
          <w:rFonts w:asciiTheme="majorBidi" w:hAnsiTheme="majorBidi" w:cs="David"/>
          <w:szCs w:val="24"/>
          <w:rtl/>
        </w:rPr>
        <w:t xml:space="preserve"> </w:t>
      </w:r>
      <w:r w:rsidRPr="00393C0B">
        <w:rPr>
          <w:rFonts w:asciiTheme="majorBidi" w:hAnsiTheme="majorBidi" w:cs="David" w:hint="eastAsia"/>
          <w:szCs w:val="24"/>
          <w:rtl/>
        </w:rPr>
        <w:t>הקיזוז</w:t>
      </w:r>
      <w:r w:rsidRPr="00393C0B">
        <w:rPr>
          <w:rFonts w:asciiTheme="majorBidi" w:hAnsiTheme="majorBidi" w:cs="David"/>
          <w:szCs w:val="24"/>
          <w:rtl/>
        </w:rPr>
        <w:t xml:space="preserve"> </w:t>
      </w:r>
      <w:r w:rsidRPr="00393C0B">
        <w:rPr>
          <w:rFonts w:asciiTheme="majorBidi" w:hAnsiTheme="majorBidi" w:cs="David" w:hint="eastAsia"/>
          <w:szCs w:val="24"/>
          <w:rtl/>
        </w:rPr>
        <w:t>שבנדון</w:t>
      </w:r>
      <w:r w:rsidRPr="00393C0B">
        <w:rPr>
          <w:rFonts w:asciiTheme="majorBidi" w:hAnsiTheme="majorBidi" w:cs="David"/>
          <w:szCs w:val="24"/>
          <w:rtl/>
        </w:rPr>
        <w:t xml:space="preserve"> </w:t>
      </w:r>
      <w:r w:rsidRPr="00393C0B">
        <w:rPr>
          <w:rFonts w:asciiTheme="majorBidi" w:hAnsiTheme="majorBidi" w:cs="David" w:hint="eastAsia"/>
          <w:szCs w:val="24"/>
          <w:rtl/>
        </w:rPr>
        <w:t>חתומה</w:t>
      </w:r>
      <w:r w:rsidRPr="00393C0B">
        <w:rPr>
          <w:rFonts w:asciiTheme="majorBidi" w:hAnsiTheme="majorBidi" w:cs="David"/>
          <w:szCs w:val="24"/>
          <w:rtl/>
        </w:rPr>
        <w:t xml:space="preserve"> </w:t>
      </w:r>
      <w:r w:rsidRPr="00393C0B">
        <w:rPr>
          <w:rFonts w:asciiTheme="majorBidi" w:hAnsiTheme="majorBidi" w:cs="David" w:hint="eastAsia"/>
          <w:szCs w:val="24"/>
          <w:rtl/>
        </w:rPr>
        <w:t>כדין</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w:t>
      </w:r>
      <w:r w:rsidRPr="00393C0B">
        <w:rPr>
          <w:rFonts w:asciiTheme="majorBidi" w:hAnsiTheme="majorBidi" w:cs="David" w:hint="eastAsia"/>
          <w:szCs w:val="24"/>
          <w:rtl/>
        </w:rPr>
        <w:t>ידי</w:t>
      </w:r>
      <w:r w:rsidRPr="00393C0B">
        <w:rPr>
          <w:rFonts w:asciiTheme="majorBidi" w:hAnsiTheme="majorBidi" w:cs="David"/>
          <w:szCs w:val="24"/>
          <w:rtl/>
        </w:rPr>
        <w:t xml:space="preserve"> </w:t>
      </w:r>
      <w:r w:rsidRPr="00393C0B">
        <w:rPr>
          <w:rFonts w:asciiTheme="majorBidi" w:hAnsiTheme="majorBidi" w:cs="David" w:hint="eastAsia"/>
          <w:szCs w:val="24"/>
          <w:rtl/>
        </w:rPr>
        <w:t>מורשי</w:t>
      </w:r>
      <w:r w:rsidRPr="00393C0B">
        <w:rPr>
          <w:rFonts w:asciiTheme="majorBidi" w:hAnsiTheme="majorBidi" w:cs="David"/>
          <w:szCs w:val="24"/>
          <w:rtl/>
        </w:rPr>
        <w:t xml:space="preserve"> </w:t>
      </w:r>
      <w:r w:rsidRPr="00393C0B">
        <w:rPr>
          <w:rFonts w:asciiTheme="majorBidi" w:hAnsiTheme="majorBidi" w:cs="David" w:hint="eastAsia"/>
          <w:szCs w:val="24"/>
          <w:rtl/>
        </w:rPr>
        <w:t>החתימה</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ומחייבת</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w:t>
      </w:r>
    </w:p>
    <w:p w14:paraId="6071316C" w14:textId="77777777" w:rsidR="00D13607" w:rsidRPr="000E6381" w:rsidRDefault="00D13607" w:rsidP="0007195F">
      <w:pPr>
        <w:spacing w:after="0" w:line="360" w:lineRule="auto"/>
        <w:jc w:val="both"/>
        <w:rPr>
          <w:rFonts w:asciiTheme="majorBidi" w:hAnsiTheme="majorBidi" w:cs="David"/>
          <w:szCs w:val="24"/>
          <w:rtl/>
        </w:rPr>
      </w:pP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D13607" w:rsidRPr="00CC7FC8" w14:paraId="408C9761" w14:textId="77777777" w:rsidTr="0057464E">
        <w:trPr>
          <w:jc w:val="center"/>
        </w:trPr>
        <w:tc>
          <w:tcPr>
            <w:tcW w:w="2840" w:type="dxa"/>
          </w:tcPr>
          <w:p w14:paraId="552B3DD7" w14:textId="77777777" w:rsidR="00D13607" w:rsidRPr="00CC7FC8" w:rsidRDefault="00D13607" w:rsidP="00670C56">
            <w:pPr>
              <w:spacing w:after="0" w:line="360" w:lineRule="auto"/>
              <w:jc w:val="center"/>
              <w:rPr>
                <w:rFonts w:asciiTheme="majorBidi" w:hAnsiTheme="majorBidi" w:cs="David"/>
                <w:sz w:val="22"/>
                <w:szCs w:val="24"/>
                <w:rtl/>
              </w:rPr>
            </w:pPr>
            <w:r w:rsidRPr="00CC7FC8">
              <w:rPr>
                <w:rFonts w:asciiTheme="majorBidi" w:eastAsia="Calibri" w:hAnsiTheme="majorBidi" w:cs="David" w:hint="cs"/>
                <w:sz w:val="22"/>
                <w:szCs w:val="24"/>
                <w:rtl/>
              </w:rPr>
              <w:t>תאריך</w:t>
            </w:r>
          </w:p>
        </w:tc>
        <w:tc>
          <w:tcPr>
            <w:tcW w:w="2841" w:type="dxa"/>
            <w:tcBorders>
              <w:top w:val="nil"/>
            </w:tcBorders>
          </w:tcPr>
          <w:p w14:paraId="76F03EC3" w14:textId="77777777" w:rsidR="00D13607" w:rsidRPr="00CC7FC8" w:rsidRDefault="00D13607" w:rsidP="00670C56">
            <w:pPr>
              <w:spacing w:after="0" w:line="360" w:lineRule="auto"/>
              <w:jc w:val="both"/>
              <w:rPr>
                <w:rFonts w:asciiTheme="majorBidi" w:hAnsiTheme="majorBidi" w:cs="David"/>
                <w:sz w:val="22"/>
                <w:szCs w:val="24"/>
                <w:rtl/>
              </w:rPr>
            </w:pPr>
          </w:p>
        </w:tc>
        <w:tc>
          <w:tcPr>
            <w:tcW w:w="2841" w:type="dxa"/>
          </w:tcPr>
          <w:p w14:paraId="79A4C0FD" w14:textId="7FF6D953" w:rsidR="00D13607" w:rsidRPr="00CC7FC8" w:rsidRDefault="00D13607" w:rsidP="00670C56">
            <w:pPr>
              <w:spacing w:after="0" w:line="360" w:lineRule="auto"/>
              <w:jc w:val="center"/>
              <w:rPr>
                <w:rFonts w:asciiTheme="majorBidi" w:hAnsiTheme="majorBidi" w:cs="David"/>
                <w:sz w:val="22"/>
                <w:szCs w:val="24"/>
                <w:rtl/>
              </w:rPr>
            </w:pPr>
            <w:r w:rsidRPr="00CC7FC8">
              <w:rPr>
                <w:rFonts w:asciiTheme="majorBidi" w:eastAsia="Calibri" w:hAnsiTheme="majorBidi" w:cs="David" w:hint="cs"/>
                <w:sz w:val="22"/>
                <w:szCs w:val="24"/>
                <w:rtl/>
              </w:rPr>
              <w:t>חתימה</w:t>
            </w:r>
            <w:r>
              <w:rPr>
                <w:rFonts w:asciiTheme="majorBidi" w:hAnsiTheme="majorBidi" w:cs="David" w:hint="cs"/>
                <w:sz w:val="22"/>
                <w:szCs w:val="24"/>
                <w:rtl/>
              </w:rPr>
              <w:t xml:space="preserve"> וחותמת עו"ד</w:t>
            </w:r>
          </w:p>
        </w:tc>
      </w:tr>
    </w:tbl>
    <w:p w14:paraId="375C9E49" w14:textId="77777777" w:rsidR="00BF0793" w:rsidRPr="00393C0B" w:rsidRDefault="00BF0793" w:rsidP="00D17026">
      <w:pPr>
        <w:pStyle w:val="13"/>
        <w:spacing w:line="276" w:lineRule="auto"/>
        <w:rPr>
          <w:rFonts w:asciiTheme="majorBidi" w:hAnsiTheme="majorBidi" w:cs="David"/>
          <w:szCs w:val="24"/>
          <w:u w:val="single"/>
          <w:rtl/>
        </w:rPr>
      </w:pPr>
    </w:p>
    <w:p w14:paraId="375C9E4B" w14:textId="77777777" w:rsidR="00BF0793" w:rsidRPr="00C13439" w:rsidRDefault="00BF0793" w:rsidP="0007195F">
      <w:pPr>
        <w:bidi w:val="0"/>
        <w:spacing w:after="0" w:line="360" w:lineRule="auto"/>
        <w:jc w:val="center"/>
        <w:rPr>
          <w:rFonts w:asciiTheme="majorBidi" w:hAnsiTheme="majorBidi" w:cs="David"/>
          <w:b/>
          <w:bCs/>
          <w:szCs w:val="24"/>
          <w:u w:val="single"/>
          <w:rtl/>
        </w:rPr>
      </w:pPr>
      <w:r w:rsidRPr="00C13439">
        <w:rPr>
          <w:rFonts w:asciiTheme="majorBidi" w:hAnsiTheme="majorBidi" w:cs="David" w:hint="eastAsia"/>
          <w:b/>
          <w:bCs/>
          <w:szCs w:val="24"/>
          <w:u w:val="single"/>
          <w:rtl/>
        </w:rPr>
        <w:t>הוראת</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קיזוז</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לביצוע</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התכנית</w:t>
      </w:r>
      <w:r w:rsidRPr="00C13439">
        <w:rPr>
          <w:rFonts w:asciiTheme="majorBidi" w:hAnsiTheme="majorBidi" w:cs="David"/>
          <w:b/>
          <w:bCs/>
          <w:szCs w:val="24"/>
          <w:u w:val="single"/>
          <w:rtl/>
        </w:rPr>
        <w:t xml:space="preserve"> – </w:t>
      </w:r>
      <w:r w:rsidRPr="00C13439">
        <w:rPr>
          <w:rFonts w:asciiTheme="majorBidi" w:hAnsiTheme="majorBidi" w:cs="David" w:hint="eastAsia"/>
          <w:b/>
          <w:bCs/>
          <w:szCs w:val="24"/>
          <w:u w:val="single"/>
          <w:rtl/>
        </w:rPr>
        <w:t>יוגש</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עם</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חתימת</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ההסכם</w:t>
      </w:r>
    </w:p>
    <w:p w14:paraId="375C9E4D" w14:textId="77777777" w:rsidR="00BF0793" w:rsidRPr="00C13439" w:rsidRDefault="00BF0793" w:rsidP="0007195F">
      <w:pPr>
        <w:bidi w:val="0"/>
        <w:spacing w:after="0" w:line="360" w:lineRule="auto"/>
        <w:jc w:val="center"/>
        <w:rPr>
          <w:rFonts w:asciiTheme="majorBidi" w:hAnsiTheme="majorBidi" w:cs="David"/>
          <w:szCs w:val="24"/>
        </w:rPr>
      </w:pPr>
      <w:r w:rsidRPr="00C13439">
        <w:rPr>
          <w:rFonts w:asciiTheme="majorBidi" w:hAnsiTheme="majorBidi" w:cs="David" w:hint="eastAsia"/>
          <w:szCs w:val="24"/>
          <w:rtl/>
        </w:rPr>
        <w:t>מיועד</w:t>
      </w:r>
      <w:r w:rsidRPr="00C13439">
        <w:rPr>
          <w:rFonts w:asciiTheme="majorBidi" w:hAnsiTheme="majorBidi" w:cs="David"/>
          <w:szCs w:val="24"/>
          <w:rtl/>
        </w:rPr>
        <w:t xml:space="preserve"> </w:t>
      </w:r>
      <w:r w:rsidRPr="00C13439">
        <w:rPr>
          <w:rFonts w:asciiTheme="majorBidi" w:hAnsiTheme="majorBidi" w:cs="David" w:hint="eastAsia"/>
          <w:szCs w:val="24"/>
          <w:rtl/>
        </w:rPr>
        <w:t>למציע</w:t>
      </w:r>
      <w:r w:rsidRPr="00C13439">
        <w:rPr>
          <w:rFonts w:asciiTheme="majorBidi" w:hAnsiTheme="majorBidi" w:cs="David"/>
          <w:szCs w:val="24"/>
          <w:rtl/>
        </w:rPr>
        <w:t xml:space="preserve"> </w:t>
      </w:r>
      <w:r w:rsidRPr="00C13439">
        <w:rPr>
          <w:rFonts w:asciiTheme="majorBidi" w:hAnsiTheme="majorBidi" w:cs="David" w:hint="eastAsia"/>
          <w:szCs w:val="24"/>
          <w:rtl/>
        </w:rPr>
        <w:t>אשר</w:t>
      </w:r>
      <w:r w:rsidRPr="00C13439">
        <w:rPr>
          <w:rFonts w:asciiTheme="majorBidi" w:hAnsiTheme="majorBidi" w:cs="David"/>
          <w:szCs w:val="24"/>
          <w:rtl/>
        </w:rPr>
        <w:t xml:space="preserve"> </w:t>
      </w:r>
      <w:r w:rsidRPr="00C13439">
        <w:rPr>
          <w:rFonts w:asciiTheme="majorBidi" w:hAnsiTheme="majorBidi" w:cs="David" w:hint="eastAsia"/>
          <w:szCs w:val="24"/>
          <w:rtl/>
        </w:rPr>
        <w:t>הינו</w:t>
      </w:r>
      <w:r w:rsidRPr="00C13439">
        <w:rPr>
          <w:rFonts w:asciiTheme="majorBidi" w:hAnsiTheme="majorBidi" w:cs="David"/>
          <w:szCs w:val="24"/>
          <w:rtl/>
        </w:rPr>
        <w:t xml:space="preserve"> </w:t>
      </w:r>
      <w:r w:rsidRPr="00C13439">
        <w:rPr>
          <w:rFonts w:asciiTheme="majorBidi" w:hAnsiTheme="majorBidi" w:cs="David" w:hint="eastAsia"/>
          <w:szCs w:val="24"/>
          <w:rtl/>
        </w:rPr>
        <w:t>מוסד</w:t>
      </w:r>
      <w:r w:rsidRPr="00C13439">
        <w:rPr>
          <w:rFonts w:asciiTheme="majorBidi" w:hAnsiTheme="majorBidi" w:cs="David"/>
          <w:szCs w:val="24"/>
          <w:rtl/>
        </w:rPr>
        <w:t xml:space="preserve"> </w:t>
      </w:r>
      <w:r w:rsidRPr="00C13439">
        <w:rPr>
          <w:rFonts w:asciiTheme="majorBidi" w:hAnsiTheme="majorBidi" w:cs="David" w:hint="eastAsia"/>
          <w:szCs w:val="24"/>
          <w:rtl/>
        </w:rPr>
        <w:t>להשכלה</w:t>
      </w:r>
      <w:r w:rsidRPr="00C13439">
        <w:rPr>
          <w:rFonts w:asciiTheme="majorBidi" w:hAnsiTheme="majorBidi" w:cs="David"/>
          <w:szCs w:val="24"/>
          <w:rtl/>
        </w:rPr>
        <w:t xml:space="preserve"> </w:t>
      </w:r>
      <w:r w:rsidRPr="00C13439">
        <w:rPr>
          <w:rFonts w:asciiTheme="majorBidi" w:hAnsiTheme="majorBidi" w:cs="David" w:hint="eastAsia"/>
          <w:szCs w:val="24"/>
          <w:rtl/>
        </w:rPr>
        <w:t>גבוהה</w:t>
      </w:r>
      <w:r w:rsidRPr="00C13439">
        <w:rPr>
          <w:rFonts w:asciiTheme="majorBidi" w:hAnsiTheme="majorBidi" w:cs="David"/>
          <w:szCs w:val="24"/>
          <w:rtl/>
        </w:rPr>
        <w:t xml:space="preserve"> </w:t>
      </w:r>
      <w:r w:rsidRPr="00C13439">
        <w:rPr>
          <w:rFonts w:asciiTheme="majorBidi" w:hAnsiTheme="majorBidi" w:cs="David" w:hint="eastAsia"/>
          <w:szCs w:val="24"/>
          <w:rtl/>
        </w:rPr>
        <w:t>שהמדינה</w:t>
      </w:r>
      <w:r w:rsidRPr="00C13439">
        <w:rPr>
          <w:rFonts w:asciiTheme="majorBidi" w:hAnsiTheme="majorBidi" w:cs="David"/>
          <w:szCs w:val="24"/>
          <w:rtl/>
        </w:rPr>
        <w:t xml:space="preserve"> </w:t>
      </w:r>
      <w:r w:rsidRPr="00C13439">
        <w:rPr>
          <w:rFonts w:asciiTheme="majorBidi" w:hAnsiTheme="majorBidi" w:cs="David" w:hint="eastAsia"/>
          <w:szCs w:val="24"/>
          <w:rtl/>
        </w:rPr>
        <w:t>משתתפת</w:t>
      </w:r>
      <w:r w:rsidRPr="00C13439">
        <w:rPr>
          <w:rFonts w:asciiTheme="majorBidi" w:hAnsiTheme="majorBidi" w:cs="David"/>
          <w:szCs w:val="24"/>
          <w:rtl/>
        </w:rPr>
        <w:t xml:space="preserve"> </w:t>
      </w:r>
      <w:r w:rsidRPr="00C13439">
        <w:rPr>
          <w:rFonts w:asciiTheme="majorBidi" w:hAnsiTheme="majorBidi" w:cs="David" w:hint="eastAsia"/>
          <w:szCs w:val="24"/>
          <w:rtl/>
        </w:rPr>
        <w:t>בתקציבו</w:t>
      </w:r>
      <w:r w:rsidRPr="00C13439">
        <w:rPr>
          <w:rFonts w:asciiTheme="majorBidi" w:hAnsiTheme="majorBidi" w:cs="David"/>
          <w:szCs w:val="24"/>
          <w:rtl/>
        </w:rPr>
        <w:t xml:space="preserve"> </w:t>
      </w:r>
    </w:p>
    <w:p w14:paraId="375C9E4E" w14:textId="77777777" w:rsidR="00BF0793" w:rsidRPr="00393C0B" w:rsidRDefault="00BF0793" w:rsidP="00BF0793">
      <w:pPr>
        <w:spacing w:line="276" w:lineRule="auto"/>
        <w:rPr>
          <w:rFonts w:asciiTheme="majorBidi" w:hAnsiTheme="majorBidi" w:cs="David"/>
          <w:rtl/>
        </w:rPr>
      </w:pPr>
    </w:p>
    <w:p w14:paraId="375C9E4F" w14:textId="77777777"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להשכלה</w:t>
      </w:r>
      <w:r w:rsidRPr="00393C0B">
        <w:rPr>
          <w:rFonts w:asciiTheme="majorBidi" w:hAnsiTheme="majorBidi" w:cs="David"/>
          <w:szCs w:val="24"/>
          <w:rtl/>
        </w:rPr>
        <w:t xml:space="preserve"> </w:t>
      </w:r>
      <w:r w:rsidRPr="00393C0B">
        <w:rPr>
          <w:rFonts w:asciiTheme="majorBidi" w:hAnsiTheme="majorBidi" w:cs="David" w:hint="eastAsia"/>
          <w:szCs w:val="24"/>
          <w:rtl/>
        </w:rPr>
        <w:t>גבוהה</w:t>
      </w:r>
      <w:r w:rsidRPr="00393C0B">
        <w:rPr>
          <w:rFonts w:asciiTheme="majorBidi" w:hAnsiTheme="majorBidi" w:cs="David"/>
          <w:szCs w:val="24"/>
          <w:rtl/>
        </w:rPr>
        <w:t>_____________________</w:t>
      </w:r>
    </w:p>
    <w:p w14:paraId="375C9E50" w14:textId="77777777"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טלפון</w:t>
      </w:r>
      <w:r w:rsidRPr="00393C0B">
        <w:rPr>
          <w:rFonts w:asciiTheme="majorBidi" w:hAnsiTheme="majorBidi" w:cs="David"/>
          <w:szCs w:val="24"/>
          <w:rtl/>
        </w:rPr>
        <w:t>_____________________________</w:t>
      </w:r>
    </w:p>
    <w:p w14:paraId="375C9E51" w14:textId="77777777"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פקס</w:t>
      </w:r>
      <w:r w:rsidRPr="00393C0B">
        <w:rPr>
          <w:rFonts w:asciiTheme="majorBidi" w:hAnsiTheme="majorBidi" w:cs="David"/>
          <w:szCs w:val="24"/>
          <w:rtl/>
        </w:rPr>
        <w:t>______________________________</w:t>
      </w:r>
    </w:p>
    <w:p w14:paraId="375C9E52" w14:textId="77777777" w:rsidR="00BF0793" w:rsidRPr="00393C0B" w:rsidRDefault="00BF0793" w:rsidP="00BF0793">
      <w:pPr>
        <w:spacing w:line="276" w:lineRule="auto"/>
        <w:jc w:val="both"/>
        <w:rPr>
          <w:rFonts w:asciiTheme="majorBidi" w:hAnsiTheme="majorBidi" w:cs="David"/>
          <w:szCs w:val="24"/>
          <w:rtl/>
        </w:rPr>
      </w:pPr>
    </w:p>
    <w:p w14:paraId="375C9E53" w14:textId="77777777" w:rsidR="00BF0793" w:rsidRPr="00393C0B" w:rsidRDefault="00BF0793" w:rsidP="00BF0793">
      <w:pPr>
        <w:spacing w:line="276" w:lineRule="auto"/>
        <w:jc w:val="both"/>
        <w:rPr>
          <w:rFonts w:asciiTheme="majorBidi" w:hAnsiTheme="majorBidi" w:cs="David"/>
          <w:szCs w:val="24"/>
        </w:rPr>
      </w:pPr>
      <w:r w:rsidRPr="00393C0B">
        <w:rPr>
          <w:rFonts w:asciiTheme="majorBidi" w:hAnsiTheme="majorBidi" w:cs="David" w:hint="eastAsia"/>
          <w:szCs w:val="24"/>
          <w:rtl/>
        </w:rPr>
        <w:t>לכבוד</w:t>
      </w:r>
      <w:r w:rsidRPr="00393C0B">
        <w:rPr>
          <w:rFonts w:asciiTheme="majorBidi" w:hAnsiTheme="majorBidi" w:cs="David"/>
          <w:szCs w:val="24"/>
          <w:rtl/>
        </w:rPr>
        <w:t>:</w:t>
      </w:r>
    </w:p>
    <w:p w14:paraId="375C9E54" w14:textId="77777777" w:rsidR="00BF0793" w:rsidRPr="00393C0B" w:rsidRDefault="00BF0793" w:rsidP="00BF0793">
      <w:pPr>
        <w:spacing w:line="276" w:lineRule="auto"/>
        <w:jc w:val="both"/>
        <w:rPr>
          <w:rFonts w:asciiTheme="majorBidi" w:hAnsiTheme="majorBidi" w:cs="David"/>
          <w:szCs w:val="24"/>
        </w:rPr>
      </w:pPr>
      <w:r w:rsidRPr="00393C0B">
        <w:rPr>
          <w:rFonts w:asciiTheme="majorBidi" w:hAnsiTheme="majorBidi" w:cs="David" w:hint="eastAsia"/>
          <w:szCs w:val="24"/>
          <w:rtl/>
        </w:rPr>
        <w:t>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p>
    <w:p w14:paraId="375C9E55" w14:textId="77777777" w:rsidR="00BF0793" w:rsidRPr="00393C0B" w:rsidRDefault="00BF0793" w:rsidP="00BF0793">
      <w:pPr>
        <w:spacing w:line="276" w:lineRule="auto"/>
        <w:jc w:val="both"/>
        <w:rPr>
          <w:rFonts w:asciiTheme="majorBidi" w:hAnsiTheme="majorBidi" w:cs="David"/>
          <w:szCs w:val="24"/>
          <w:rtl/>
        </w:rPr>
      </w:pP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האוצר</w:t>
      </w:r>
    </w:p>
    <w:p w14:paraId="375C9E56" w14:textId="77777777" w:rsidR="00BF0793" w:rsidRPr="00393C0B" w:rsidRDefault="00BF0793" w:rsidP="00BF0793">
      <w:pPr>
        <w:spacing w:line="276" w:lineRule="auto"/>
        <w:jc w:val="both"/>
        <w:rPr>
          <w:rFonts w:asciiTheme="majorBidi" w:hAnsiTheme="majorBidi" w:cs="David"/>
          <w:szCs w:val="24"/>
          <w:rtl/>
        </w:rPr>
      </w:pPr>
      <w:r w:rsidRPr="00393C0B">
        <w:rPr>
          <w:rFonts w:asciiTheme="majorBidi" w:hAnsiTheme="majorBidi" w:cs="David" w:hint="eastAsia"/>
          <w:szCs w:val="24"/>
          <w:rtl/>
        </w:rPr>
        <w:t>באמצעות</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p>
    <w:p w14:paraId="375C9E57" w14:textId="77777777" w:rsidR="00BF0793" w:rsidRPr="00393C0B" w:rsidRDefault="00BF0793" w:rsidP="00BF0793">
      <w:pPr>
        <w:spacing w:before="240" w:line="276" w:lineRule="auto"/>
        <w:jc w:val="both"/>
        <w:rPr>
          <w:rFonts w:asciiTheme="majorBidi" w:hAnsiTheme="majorBidi" w:cs="David"/>
          <w:szCs w:val="24"/>
          <w:u w:val="single"/>
        </w:rPr>
      </w:pPr>
      <w:r w:rsidRPr="00393C0B">
        <w:rPr>
          <w:rFonts w:asciiTheme="majorBidi" w:hAnsiTheme="majorBidi" w:cs="David" w:hint="eastAsia"/>
          <w:szCs w:val="24"/>
          <w:u w:val="single"/>
          <w:rtl/>
        </w:rPr>
        <w:t>הנדון</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הוראת</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קיזוז</w:t>
      </w:r>
    </w:p>
    <w:p w14:paraId="375C9E58" w14:textId="0E41CC1D" w:rsidR="00BF0793" w:rsidRPr="00393C0B" w:rsidRDefault="00BF0793" w:rsidP="00A90A1D">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החתומים</w:t>
      </w:r>
      <w:r w:rsidRPr="00393C0B">
        <w:rPr>
          <w:rFonts w:asciiTheme="majorBidi" w:hAnsiTheme="majorBidi" w:cs="David"/>
          <w:szCs w:val="24"/>
          <w:rtl/>
        </w:rPr>
        <w:t xml:space="preserve"> </w:t>
      </w:r>
      <w:r w:rsidRPr="00393C0B">
        <w:rPr>
          <w:rFonts w:asciiTheme="majorBidi" w:hAnsiTheme="majorBidi" w:cs="David" w:hint="eastAsia"/>
          <w:szCs w:val="24"/>
          <w:rtl/>
        </w:rPr>
        <w:t>מטה</w:t>
      </w:r>
      <w:r w:rsidRPr="00393C0B">
        <w:rPr>
          <w:rFonts w:asciiTheme="majorBidi" w:hAnsiTheme="majorBidi" w:cs="David"/>
          <w:szCs w:val="24"/>
          <w:rtl/>
        </w:rPr>
        <w:t xml:space="preserve">, </w:t>
      </w:r>
      <w:r w:rsidRPr="00393C0B">
        <w:rPr>
          <w:rFonts w:asciiTheme="majorBidi" w:hAnsiTheme="majorBidi" w:cs="David" w:hint="eastAsia"/>
          <w:szCs w:val="24"/>
          <w:rtl/>
        </w:rPr>
        <w:t>הנציגים</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להשכלה</w:t>
      </w:r>
      <w:r w:rsidRPr="00393C0B">
        <w:rPr>
          <w:rFonts w:asciiTheme="majorBidi" w:hAnsiTheme="majorBidi" w:cs="David"/>
          <w:szCs w:val="24"/>
          <w:rtl/>
        </w:rPr>
        <w:t xml:space="preserve"> </w:t>
      </w:r>
      <w:r w:rsidRPr="00393C0B">
        <w:rPr>
          <w:rFonts w:asciiTheme="majorBidi" w:hAnsiTheme="majorBidi" w:cs="David" w:hint="eastAsia"/>
          <w:szCs w:val="24"/>
          <w:rtl/>
        </w:rPr>
        <w:t>גבוהה</w:t>
      </w:r>
      <w:r w:rsidRPr="00393C0B">
        <w:rPr>
          <w:rFonts w:asciiTheme="majorBidi" w:hAnsiTheme="majorBidi" w:cs="David"/>
          <w:szCs w:val="24"/>
          <w:rtl/>
        </w:rPr>
        <w:t xml:space="preserve"> </w:t>
      </w:r>
      <w:r w:rsidR="002E266E" w:rsidRPr="00E87F57">
        <w:rPr>
          <w:rFonts w:asciiTheme="majorBidi" w:hAnsiTheme="majorBidi" w:cs="David"/>
          <w:szCs w:val="24"/>
          <w:rtl/>
        </w:rPr>
        <w:t>______________</w:t>
      </w:r>
      <w:r w:rsidR="002E266E" w:rsidRPr="000E6381">
        <w:rPr>
          <w:rFonts w:asciiTheme="majorBidi" w:hAnsiTheme="majorBidi" w:cs="David"/>
          <w:szCs w:val="24"/>
          <w:rtl/>
        </w:rPr>
        <w:t xml:space="preserve"> </w:t>
      </w:r>
      <w:r w:rsidRPr="00393C0B">
        <w:rPr>
          <w:rFonts w:asciiTheme="majorBidi" w:hAnsiTheme="majorBidi" w:cs="David"/>
          <w:szCs w:val="24"/>
          <w:rtl/>
        </w:rPr>
        <w:t>(</w:t>
      </w:r>
      <w:r w:rsidRPr="00393C0B">
        <w:rPr>
          <w:rFonts w:asciiTheme="majorBidi" w:hAnsiTheme="majorBidi" w:cs="David" w:hint="eastAsia"/>
          <w:szCs w:val="24"/>
          <w:rtl/>
        </w:rPr>
        <w:t>להלן</w:t>
      </w:r>
      <w:r w:rsidRPr="00393C0B">
        <w:rPr>
          <w:rFonts w:asciiTheme="majorBidi" w:hAnsiTheme="majorBidi" w:cs="David"/>
          <w:szCs w:val="24"/>
          <w:rtl/>
        </w:rPr>
        <w:t xml:space="preserve"> -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נותנים</w:t>
      </w:r>
      <w:r w:rsidRPr="00393C0B">
        <w:rPr>
          <w:rFonts w:asciiTheme="majorBidi" w:hAnsiTheme="majorBidi" w:cs="David"/>
          <w:szCs w:val="24"/>
          <w:rtl/>
        </w:rPr>
        <w:t xml:space="preserve"> </w:t>
      </w:r>
      <w:r w:rsidRPr="00393C0B">
        <w:rPr>
          <w:rFonts w:asciiTheme="majorBidi" w:hAnsiTheme="majorBidi" w:cs="David" w:hint="eastAsia"/>
          <w:szCs w:val="24"/>
          <w:rtl/>
        </w:rPr>
        <w:t>לכם</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בלתי</w:t>
      </w:r>
      <w:r w:rsidRPr="00393C0B">
        <w:rPr>
          <w:rFonts w:asciiTheme="majorBidi" w:hAnsiTheme="majorBidi" w:cs="David"/>
          <w:szCs w:val="24"/>
          <w:rtl/>
        </w:rPr>
        <w:t xml:space="preserve"> </w:t>
      </w:r>
      <w:r w:rsidRPr="00393C0B">
        <w:rPr>
          <w:rFonts w:asciiTheme="majorBidi" w:hAnsiTheme="majorBidi" w:cs="David" w:hint="eastAsia"/>
          <w:szCs w:val="24"/>
          <w:rtl/>
        </w:rPr>
        <w:t>מותנית</w:t>
      </w:r>
      <w:r w:rsidRPr="00393C0B">
        <w:rPr>
          <w:rFonts w:asciiTheme="majorBidi" w:hAnsiTheme="majorBidi" w:cs="David"/>
          <w:szCs w:val="24"/>
          <w:rtl/>
        </w:rPr>
        <w:t xml:space="preserve"> </w:t>
      </w:r>
      <w:r w:rsidRPr="00393C0B">
        <w:rPr>
          <w:rFonts w:asciiTheme="majorBidi" w:hAnsiTheme="majorBidi" w:cs="David" w:hint="eastAsia"/>
          <w:szCs w:val="24"/>
          <w:rtl/>
        </w:rPr>
        <w:t>לקזז</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סכום</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לסך</w:t>
      </w:r>
      <w:r w:rsidRPr="00393C0B">
        <w:rPr>
          <w:rFonts w:asciiTheme="majorBidi" w:hAnsiTheme="majorBidi" w:cs="David"/>
          <w:szCs w:val="24"/>
          <w:rtl/>
        </w:rPr>
        <w:t xml:space="preserve"> </w:t>
      </w:r>
      <w:r w:rsidR="00A90A1D" w:rsidRPr="00393C0B">
        <w:rPr>
          <w:rFonts w:asciiTheme="majorBidi" w:hAnsiTheme="majorBidi" w:cs="David"/>
          <w:szCs w:val="24"/>
          <w:rtl/>
        </w:rPr>
        <w:t>_______</w:t>
      </w:r>
      <w:r w:rsidRPr="00393C0B">
        <w:rPr>
          <w:rFonts w:asciiTheme="majorBidi" w:hAnsiTheme="majorBidi" w:cs="David"/>
          <w:szCs w:val="24"/>
          <w:rtl/>
        </w:rPr>
        <w:t>, (</w:t>
      </w:r>
      <w:r w:rsidRPr="00393C0B">
        <w:rPr>
          <w:rFonts w:asciiTheme="majorBidi" w:hAnsiTheme="majorBidi" w:cs="David" w:hint="eastAsia"/>
          <w:szCs w:val="24"/>
          <w:rtl/>
        </w:rPr>
        <w:t>במילים</w:t>
      </w:r>
      <w:r w:rsidRPr="00393C0B">
        <w:rPr>
          <w:rFonts w:asciiTheme="majorBidi" w:hAnsiTheme="majorBidi" w:cs="David"/>
          <w:szCs w:val="24"/>
          <w:rtl/>
        </w:rPr>
        <w:t>:</w:t>
      </w:r>
      <w:r w:rsidRPr="00393C0B">
        <w:rPr>
          <w:rFonts w:asciiTheme="majorBidi" w:hAnsiTheme="majorBidi" w:cs="David"/>
          <w:szCs w:val="24"/>
        </w:rPr>
        <w:t xml:space="preserve"> </w:t>
      </w:r>
      <w:r w:rsidR="00A90A1D" w:rsidRPr="00393C0B">
        <w:rPr>
          <w:rFonts w:asciiTheme="majorBidi" w:hAnsiTheme="majorBidi" w:cs="David"/>
          <w:szCs w:val="24"/>
          <w:rtl/>
        </w:rPr>
        <w:t xml:space="preserve">_______ </w:t>
      </w:r>
      <w:r w:rsidR="00A90A1D" w:rsidRPr="00393C0B">
        <w:rPr>
          <w:rFonts w:asciiTheme="majorBidi" w:hAnsiTheme="majorBidi" w:cs="David" w:hint="eastAsia"/>
          <w:szCs w:val="24"/>
          <w:rtl/>
        </w:rPr>
        <w:t>שקלים</w:t>
      </w:r>
      <w:r w:rsidRPr="00393C0B">
        <w:rPr>
          <w:rFonts w:asciiTheme="majorBidi" w:hAnsiTheme="majorBidi" w:cs="David"/>
          <w:szCs w:val="24"/>
          <w:rtl/>
        </w:rPr>
        <w:t xml:space="preserve">), </w:t>
      </w:r>
      <w:r w:rsidRPr="00393C0B">
        <w:rPr>
          <w:rFonts w:asciiTheme="majorBidi" w:hAnsiTheme="majorBidi" w:cs="David" w:hint="eastAsia"/>
          <w:szCs w:val="24"/>
          <w:rtl/>
        </w:rPr>
        <w:t>מתאריך</w:t>
      </w:r>
      <w:r w:rsidRPr="00393C0B">
        <w:rPr>
          <w:rFonts w:asciiTheme="majorBidi" w:hAnsiTheme="majorBidi" w:cs="David"/>
          <w:szCs w:val="24"/>
          <w:rtl/>
        </w:rPr>
        <w:t xml:space="preserve"> _________,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 xml:space="preserve"> - </w:t>
      </w:r>
      <w:r w:rsidRPr="00393C0B">
        <w:rPr>
          <w:rFonts w:asciiTheme="majorBidi" w:hAnsiTheme="majorBidi" w:cs="David" w:hint="eastAsia"/>
          <w:szCs w:val="24"/>
          <w:rtl/>
        </w:rPr>
        <w:t>הקיזוז</w:t>
      </w:r>
      <w:r w:rsidRPr="00393C0B">
        <w:rPr>
          <w:rFonts w:asciiTheme="majorBidi" w:hAnsiTheme="majorBidi" w:cs="David"/>
          <w:szCs w:val="24"/>
          <w:rtl/>
        </w:rPr>
        <w:t>).</w:t>
      </w:r>
    </w:p>
    <w:p w14:paraId="375C9E59" w14:textId="77777777" w:rsidR="00BF0793" w:rsidRPr="00393C0B" w:rsidRDefault="00BF0793" w:rsidP="00925D42">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מסכימים</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שיקול</w:t>
      </w:r>
      <w:r w:rsidRPr="00393C0B">
        <w:rPr>
          <w:rFonts w:asciiTheme="majorBidi" w:hAnsiTheme="majorBidi" w:cs="David"/>
          <w:szCs w:val="24"/>
          <w:rtl/>
        </w:rPr>
        <w:t xml:space="preserve"> </w:t>
      </w:r>
      <w:r w:rsidRPr="00393C0B">
        <w:rPr>
          <w:rFonts w:asciiTheme="majorBidi" w:hAnsiTheme="majorBidi" w:cs="David" w:hint="eastAsia"/>
          <w:szCs w:val="24"/>
          <w:rtl/>
        </w:rPr>
        <w:t>דעתו</w:t>
      </w:r>
      <w:r w:rsidRPr="00393C0B">
        <w:rPr>
          <w:rFonts w:asciiTheme="majorBidi" w:hAnsiTheme="majorBidi" w:cs="David"/>
          <w:szCs w:val="24"/>
          <w:rtl/>
        </w:rPr>
        <w:t xml:space="preserve"> </w:t>
      </w:r>
      <w:r w:rsidRPr="00393C0B">
        <w:rPr>
          <w:rFonts w:asciiTheme="majorBidi" w:hAnsiTheme="majorBidi" w:cs="David" w:hint="eastAsia"/>
          <w:szCs w:val="24"/>
          <w:rtl/>
        </w:rPr>
        <w:t>הבלעדי</w:t>
      </w:r>
      <w:r w:rsidRPr="00393C0B">
        <w:rPr>
          <w:rFonts w:asciiTheme="majorBidi" w:hAnsiTheme="majorBidi" w:cs="David"/>
          <w:szCs w:val="24"/>
          <w:rtl/>
        </w:rPr>
        <w:t xml:space="preserve"> </w:t>
      </w:r>
      <w:r w:rsidRPr="00393C0B">
        <w:rPr>
          <w:rFonts w:asciiTheme="majorBidi" w:hAnsiTheme="majorBidi" w:cs="David" w:hint="eastAsia"/>
          <w:szCs w:val="24"/>
          <w:rtl/>
        </w:rPr>
        <w:t>והמוחלט</w:t>
      </w:r>
      <w:r w:rsidRPr="00393C0B">
        <w:rPr>
          <w:rFonts w:asciiTheme="majorBidi" w:hAnsiTheme="majorBidi" w:cs="David"/>
          <w:szCs w:val="24"/>
          <w:rtl/>
        </w:rPr>
        <w:t xml:space="preserve">, </w:t>
      </w:r>
      <w:r w:rsidRPr="00393C0B">
        <w:rPr>
          <w:rFonts w:asciiTheme="majorBidi" w:hAnsiTheme="majorBidi" w:cs="David" w:hint="eastAsia"/>
          <w:szCs w:val="24"/>
          <w:rtl/>
        </w:rPr>
        <w:t>יקזז</w:t>
      </w:r>
      <w:r w:rsidRPr="00393C0B">
        <w:rPr>
          <w:rFonts w:asciiTheme="majorBidi" w:hAnsiTheme="majorBidi" w:cs="David"/>
          <w:szCs w:val="24"/>
          <w:rtl/>
        </w:rPr>
        <w:t xml:space="preserve">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סכום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לממשלה</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בקשר</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חוזה</w:t>
      </w:r>
      <w:r w:rsidRPr="00393C0B">
        <w:rPr>
          <w:rFonts w:asciiTheme="majorBidi" w:hAnsiTheme="majorBidi" w:cs="David"/>
          <w:szCs w:val="24"/>
          <w:rtl/>
        </w:rPr>
        <w:t>/</w:t>
      </w:r>
      <w:r w:rsidRPr="00393C0B">
        <w:rPr>
          <w:rFonts w:asciiTheme="majorBidi" w:hAnsiTheme="majorBidi" w:cs="David" w:hint="eastAsia"/>
          <w:szCs w:val="24"/>
          <w:rtl/>
        </w:rPr>
        <w:t>הזמנה</w:t>
      </w:r>
      <w:r w:rsidRPr="00393C0B">
        <w:rPr>
          <w:rFonts w:asciiTheme="majorBidi" w:hAnsiTheme="majorBidi" w:cs="David"/>
          <w:szCs w:val="24"/>
          <w:rtl/>
        </w:rPr>
        <w:t xml:space="preserve">_____________ </w:t>
      </w:r>
      <w:r w:rsidRPr="00393C0B">
        <w:rPr>
          <w:rFonts w:asciiTheme="majorBidi" w:hAnsiTheme="majorBidi" w:cs="David" w:hint="eastAsia"/>
          <w:szCs w:val="24"/>
          <w:rtl/>
        </w:rPr>
        <w:t>מבלי</w:t>
      </w:r>
      <w:r w:rsidRPr="00393C0B">
        <w:rPr>
          <w:rFonts w:asciiTheme="majorBidi" w:hAnsiTheme="majorBidi" w:cs="David"/>
          <w:szCs w:val="24"/>
          <w:rtl/>
        </w:rPr>
        <w:t xml:space="preserve"> </w:t>
      </w:r>
      <w:r w:rsidRPr="00393C0B">
        <w:rPr>
          <w:rFonts w:asciiTheme="majorBidi" w:hAnsiTheme="majorBidi" w:cs="David" w:hint="eastAsia"/>
          <w:szCs w:val="24"/>
          <w:rtl/>
        </w:rPr>
        <w:t>שיהיה</w:t>
      </w:r>
      <w:r w:rsidRPr="00393C0B">
        <w:rPr>
          <w:rFonts w:asciiTheme="majorBidi" w:hAnsiTheme="majorBidi" w:cs="David"/>
          <w:szCs w:val="24"/>
          <w:rtl/>
        </w:rPr>
        <w:t xml:space="preserve"> </w:t>
      </w:r>
      <w:r w:rsidRPr="00393C0B">
        <w:rPr>
          <w:rFonts w:asciiTheme="majorBidi" w:hAnsiTheme="majorBidi" w:cs="David" w:hint="eastAsia"/>
          <w:szCs w:val="24"/>
          <w:rtl/>
        </w:rPr>
        <w:t>חייב</w:t>
      </w:r>
      <w:r w:rsidRPr="00393C0B">
        <w:rPr>
          <w:rFonts w:asciiTheme="majorBidi" w:hAnsiTheme="majorBidi" w:cs="David"/>
          <w:szCs w:val="24"/>
          <w:rtl/>
        </w:rPr>
        <w:t xml:space="preserve"> </w:t>
      </w:r>
      <w:r w:rsidRPr="00393C0B">
        <w:rPr>
          <w:rFonts w:asciiTheme="majorBidi" w:hAnsiTheme="majorBidi" w:cs="David" w:hint="eastAsia"/>
          <w:szCs w:val="24"/>
          <w:rtl/>
        </w:rPr>
        <w:t>לנמק</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לדרוש</w:t>
      </w:r>
      <w:r w:rsidRPr="00393C0B">
        <w:rPr>
          <w:rFonts w:asciiTheme="majorBidi" w:hAnsiTheme="majorBidi" w:cs="David"/>
          <w:szCs w:val="24"/>
          <w:rtl/>
        </w:rPr>
        <w:t xml:space="preserve"> </w:t>
      </w:r>
      <w:r w:rsidRPr="00393C0B">
        <w:rPr>
          <w:rFonts w:asciiTheme="majorBidi" w:hAnsiTheme="majorBidi" w:cs="David" w:hint="eastAsia"/>
          <w:szCs w:val="24"/>
          <w:rtl/>
        </w:rPr>
        <w:t>תחילה</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סילוק</w:t>
      </w:r>
      <w:r w:rsidRPr="00393C0B">
        <w:rPr>
          <w:rFonts w:asciiTheme="majorBidi" w:hAnsiTheme="majorBidi" w:cs="David"/>
          <w:szCs w:val="24"/>
          <w:rtl/>
        </w:rPr>
        <w:t xml:space="preserve"> </w:t>
      </w:r>
      <w:r w:rsidRPr="00393C0B">
        <w:rPr>
          <w:rFonts w:asciiTheme="majorBidi" w:hAnsiTheme="majorBidi" w:cs="David" w:hint="eastAsia"/>
          <w:szCs w:val="24"/>
          <w:rtl/>
        </w:rPr>
        <w:t>הסכום</w:t>
      </w:r>
      <w:r w:rsidRPr="00393C0B">
        <w:rPr>
          <w:rFonts w:asciiTheme="majorBidi" w:hAnsiTheme="majorBidi" w:cs="David"/>
          <w:szCs w:val="24"/>
          <w:rtl/>
        </w:rPr>
        <w:t xml:space="preserve"> </w:t>
      </w:r>
      <w:r w:rsidRPr="00393C0B">
        <w:rPr>
          <w:rFonts w:asciiTheme="majorBidi" w:hAnsiTheme="majorBidi" w:cs="David" w:hint="eastAsia"/>
          <w:szCs w:val="24"/>
          <w:rtl/>
        </w:rPr>
        <w:t>האמור</w:t>
      </w:r>
      <w:r w:rsidRPr="00393C0B">
        <w:rPr>
          <w:rFonts w:asciiTheme="majorBidi" w:hAnsiTheme="majorBidi" w:cs="David"/>
          <w:szCs w:val="24"/>
          <w:rtl/>
        </w:rPr>
        <w:t xml:space="preserve"> </w:t>
      </w:r>
      <w:r w:rsidRPr="00393C0B">
        <w:rPr>
          <w:rFonts w:asciiTheme="majorBidi" w:hAnsiTheme="majorBidi" w:cs="David" w:hint="eastAsia"/>
          <w:szCs w:val="24"/>
          <w:rtl/>
        </w:rPr>
        <w:t>מאת</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szCs w:val="24"/>
          <w:rtl/>
        </w:rPr>
        <w:tab/>
      </w:r>
    </w:p>
    <w:p w14:paraId="375C9E5A" w14:textId="77777777" w:rsidR="00BF0793" w:rsidRPr="00393C0B" w:rsidRDefault="00BF0793" w:rsidP="00925D42">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מתחייבים</w:t>
      </w:r>
      <w:r w:rsidRPr="00393C0B">
        <w:rPr>
          <w:rFonts w:asciiTheme="majorBidi" w:hAnsiTheme="majorBidi" w:cs="David"/>
          <w:szCs w:val="24"/>
          <w:rtl/>
        </w:rPr>
        <w:t xml:space="preserve"> </w:t>
      </w:r>
      <w:r w:rsidRPr="00393C0B">
        <w:rPr>
          <w:rFonts w:asciiTheme="majorBidi" w:hAnsiTheme="majorBidi" w:cs="David" w:hint="eastAsia"/>
          <w:szCs w:val="24"/>
          <w:rtl/>
        </w:rPr>
        <w:t>ומצהירים</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תהיה</w:t>
      </w:r>
      <w:r w:rsidRPr="00393C0B">
        <w:rPr>
          <w:rFonts w:asciiTheme="majorBidi" w:hAnsiTheme="majorBidi" w:cs="David"/>
          <w:szCs w:val="24"/>
          <w:rtl/>
        </w:rPr>
        <w:t xml:space="preserve"> </w:t>
      </w:r>
      <w:r w:rsidRPr="00393C0B">
        <w:rPr>
          <w:rFonts w:asciiTheme="majorBidi" w:hAnsiTheme="majorBidi" w:cs="David" w:hint="eastAsia"/>
          <w:szCs w:val="24"/>
          <w:rtl/>
        </w:rPr>
        <w:t>לנו</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טענה</w:t>
      </w:r>
      <w:r w:rsidRPr="00393C0B">
        <w:rPr>
          <w:rFonts w:asciiTheme="majorBidi" w:hAnsiTheme="majorBidi" w:cs="David"/>
          <w:szCs w:val="24"/>
          <w:rtl/>
        </w:rPr>
        <w:t xml:space="preserve"> </w:t>
      </w:r>
      <w:r w:rsidRPr="00393C0B">
        <w:rPr>
          <w:rFonts w:asciiTheme="majorBidi" w:hAnsiTheme="majorBidi" w:cs="David" w:hint="eastAsia"/>
          <w:szCs w:val="24"/>
          <w:rtl/>
        </w:rPr>
        <w:t>כלפי</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ביצוע</w:t>
      </w:r>
      <w:r w:rsidRPr="00393C0B">
        <w:rPr>
          <w:rFonts w:asciiTheme="majorBidi" w:hAnsiTheme="majorBidi" w:cs="David"/>
          <w:szCs w:val="24"/>
          <w:rtl/>
        </w:rPr>
        <w:t xml:space="preserve"> </w:t>
      </w:r>
      <w:r w:rsidRPr="00393C0B">
        <w:rPr>
          <w:rFonts w:asciiTheme="majorBidi" w:hAnsiTheme="majorBidi" w:cs="David" w:hint="eastAsia"/>
          <w:szCs w:val="24"/>
          <w:rtl/>
        </w:rPr>
        <w:t>קיזוז</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מכספים</w:t>
      </w:r>
      <w:r w:rsidRPr="00393C0B">
        <w:rPr>
          <w:rFonts w:asciiTheme="majorBidi" w:hAnsiTheme="majorBidi" w:cs="David"/>
          <w:szCs w:val="24"/>
          <w:rtl/>
        </w:rPr>
        <w:t xml:space="preserve"> </w:t>
      </w:r>
      <w:r w:rsidRPr="00393C0B">
        <w:rPr>
          <w:rFonts w:asciiTheme="majorBidi" w:hAnsiTheme="majorBidi" w:cs="David" w:hint="eastAsia"/>
          <w:szCs w:val="24"/>
          <w:rtl/>
        </w:rPr>
        <w:t>המגיעים</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w:t>
      </w:r>
    </w:p>
    <w:p w14:paraId="375C9E5B" w14:textId="72DFF83B" w:rsidR="00BF0793" w:rsidRPr="00393C0B" w:rsidRDefault="00BF0793" w:rsidP="00925D42">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תישאר</w:t>
      </w:r>
      <w:r w:rsidRPr="00393C0B">
        <w:rPr>
          <w:rFonts w:asciiTheme="majorBidi" w:hAnsiTheme="majorBidi" w:cs="David"/>
          <w:szCs w:val="24"/>
          <w:rtl/>
        </w:rPr>
        <w:t xml:space="preserve"> </w:t>
      </w:r>
      <w:r w:rsidRPr="00393C0B">
        <w:rPr>
          <w:rFonts w:asciiTheme="majorBidi" w:hAnsiTheme="majorBidi" w:cs="David" w:hint="eastAsia"/>
          <w:szCs w:val="24"/>
          <w:rtl/>
        </w:rPr>
        <w:t>בתוקפה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תאריך</w:t>
      </w:r>
      <w:r w:rsidRPr="00393C0B">
        <w:rPr>
          <w:rFonts w:asciiTheme="majorBidi" w:hAnsiTheme="majorBidi" w:cs="David"/>
          <w:szCs w:val="24"/>
          <w:rtl/>
        </w:rPr>
        <w:t xml:space="preserve"> </w:t>
      </w:r>
      <w:r w:rsidR="00E6479C" w:rsidRPr="00393C0B">
        <w:rPr>
          <w:rFonts w:asciiTheme="majorBidi" w:hAnsiTheme="majorBidi" w:cs="David"/>
          <w:b/>
          <w:bCs/>
          <w:szCs w:val="24"/>
          <w:highlight w:val="yellow"/>
          <w:rtl/>
        </w:rPr>
        <w:t>30.10.</w:t>
      </w:r>
      <w:r w:rsidR="00DC3847" w:rsidRPr="00393C0B">
        <w:rPr>
          <w:rFonts w:asciiTheme="majorBidi" w:hAnsiTheme="majorBidi" w:cs="David"/>
          <w:b/>
          <w:bCs/>
          <w:szCs w:val="24"/>
          <w:highlight w:val="yellow"/>
          <w:rtl/>
        </w:rPr>
        <w:t>17</w:t>
      </w:r>
      <w:r w:rsidRPr="00393C0B">
        <w:rPr>
          <w:rFonts w:asciiTheme="majorBidi" w:hAnsiTheme="majorBidi" w:cs="David"/>
          <w:b/>
          <w:bCs/>
          <w:szCs w:val="24"/>
          <w:rtl/>
        </w:rPr>
        <w:tab/>
      </w:r>
    </w:p>
    <w:p w14:paraId="375C9E5C" w14:textId="77777777" w:rsidR="00BF0793" w:rsidRPr="00393C0B" w:rsidRDefault="00BF0793" w:rsidP="00925D42">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כפוף</w:t>
      </w:r>
      <w:r w:rsidRPr="00393C0B">
        <w:rPr>
          <w:rFonts w:asciiTheme="majorBidi" w:hAnsiTheme="majorBidi" w:cs="David"/>
          <w:szCs w:val="24"/>
          <w:rtl/>
        </w:rPr>
        <w:t xml:space="preserve"> </w:t>
      </w:r>
      <w:r w:rsidRPr="00393C0B">
        <w:rPr>
          <w:rFonts w:asciiTheme="majorBidi" w:hAnsiTheme="majorBidi" w:cs="David" w:hint="eastAsia"/>
          <w:szCs w:val="24"/>
          <w:rtl/>
        </w:rPr>
        <w:t>לאישור</w:t>
      </w:r>
      <w:r w:rsidRPr="00393C0B">
        <w:rPr>
          <w:rFonts w:asciiTheme="majorBidi" w:hAnsiTheme="majorBidi" w:cs="David"/>
          <w:szCs w:val="24"/>
          <w:rtl/>
        </w:rPr>
        <w:t xml:space="preserve"> </w:t>
      </w:r>
      <w:r w:rsidRPr="00393C0B">
        <w:rPr>
          <w:rFonts w:asciiTheme="majorBidi" w:hAnsiTheme="majorBidi" w:cs="David" w:hint="eastAsia"/>
          <w:szCs w:val="24"/>
          <w:rtl/>
        </w:rPr>
        <w:t>בכתב</w:t>
      </w:r>
      <w:r w:rsidRPr="00393C0B">
        <w:rPr>
          <w:rFonts w:asciiTheme="majorBidi" w:hAnsiTheme="majorBidi" w:cs="David"/>
          <w:szCs w:val="24"/>
          <w:rtl/>
        </w:rPr>
        <w:t xml:space="preserve"> </w:t>
      </w:r>
      <w:r w:rsidRPr="00393C0B">
        <w:rPr>
          <w:rFonts w:asciiTheme="majorBidi" w:hAnsiTheme="majorBidi" w:cs="David" w:hint="eastAsia"/>
          <w:szCs w:val="24"/>
          <w:rtl/>
        </w:rPr>
        <w:t>מהחשב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האוצר</w:t>
      </w:r>
      <w:r w:rsidRPr="00393C0B">
        <w:rPr>
          <w:rFonts w:asciiTheme="majorBidi" w:hAnsiTheme="majorBidi" w:cs="David"/>
          <w:szCs w:val="24"/>
          <w:rtl/>
        </w:rPr>
        <w:t>.</w:t>
      </w:r>
    </w:p>
    <w:p w14:paraId="375C9E5D" w14:textId="77777777"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szCs w:val="24"/>
          <w:rtl/>
        </w:rPr>
        <w:t>_______________________________</w:t>
      </w:r>
      <w:r w:rsidRPr="00393C0B">
        <w:rPr>
          <w:rFonts w:asciiTheme="majorBidi" w:hAnsiTheme="majorBidi" w:cs="David"/>
          <w:szCs w:val="24"/>
          <w:rtl/>
        </w:rPr>
        <w:tab/>
      </w:r>
    </w:p>
    <w:p w14:paraId="375C9E5E" w14:textId="77777777"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מלא</w:t>
      </w:r>
      <w:r w:rsidRPr="00393C0B">
        <w:rPr>
          <w:rFonts w:asciiTheme="majorBidi" w:hAnsiTheme="majorBidi" w:cs="David"/>
          <w:szCs w:val="24"/>
          <w:rtl/>
        </w:rPr>
        <w:t xml:space="preserve"> </w:t>
      </w:r>
      <w:r w:rsidRPr="00393C0B">
        <w:rPr>
          <w:rFonts w:asciiTheme="majorBidi" w:hAnsiTheme="majorBidi" w:cs="David" w:hint="eastAsia"/>
          <w:szCs w:val="24"/>
          <w:rtl/>
        </w:rPr>
        <w:t>וחתימה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מוסמכים</w:t>
      </w:r>
      <w:r w:rsidRPr="00393C0B">
        <w:rPr>
          <w:rFonts w:asciiTheme="majorBidi" w:hAnsiTheme="majorBidi" w:cs="David"/>
          <w:szCs w:val="24"/>
          <w:rtl/>
        </w:rPr>
        <w:t xml:space="preserve"> </w:t>
      </w:r>
      <w:r w:rsidRPr="00393C0B">
        <w:rPr>
          <w:rFonts w:asciiTheme="majorBidi" w:hAnsiTheme="majorBidi" w:cs="David" w:hint="eastAsia"/>
          <w:szCs w:val="24"/>
          <w:rtl/>
        </w:rPr>
        <w:t>מטעם</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ab/>
      </w:r>
    </w:p>
    <w:p w14:paraId="375C9E5F" w14:textId="77777777" w:rsidR="00BF0793" w:rsidRPr="00393C0B" w:rsidRDefault="00BF0793" w:rsidP="00BF0793">
      <w:pPr>
        <w:spacing w:before="240" w:line="276" w:lineRule="auto"/>
        <w:jc w:val="both"/>
        <w:rPr>
          <w:rFonts w:asciiTheme="majorBidi" w:hAnsiTheme="majorBidi" w:cs="David"/>
          <w:szCs w:val="24"/>
          <w:u w:val="single"/>
        </w:rPr>
      </w:pPr>
      <w:r w:rsidRPr="00393C0B">
        <w:rPr>
          <w:rFonts w:asciiTheme="majorBidi" w:hAnsiTheme="majorBidi" w:cs="David" w:hint="eastAsia"/>
          <w:szCs w:val="24"/>
          <w:u w:val="single"/>
          <w:rtl/>
        </w:rPr>
        <w:t>אישור</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עו</w:t>
      </w:r>
      <w:r w:rsidRPr="00393C0B">
        <w:rPr>
          <w:rFonts w:asciiTheme="majorBidi" w:hAnsiTheme="majorBidi" w:cs="David"/>
          <w:szCs w:val="24"/>
          <w:u w:val="single"/>
          <w:rtl/>
        </w:rPr>
        <w:t>"</w:t>
      </w:r>
      <w:r w:rsidRPr="00393C0B">
        <w:rPr>
          <w:rFonts w:asciiTheme="majorBidi" w:hAnsiTheme="majorBidi" w:cs="David" w:hint="eastAsia"/>
          <w:szCs w:val="24"/>
          <w:u w:val="single"/>
          <w:rtl/>
        </w:rPr>
        <w:t>ד</w:t>
      </w:r>
    </w:p>
    <w:p w14:paraId="375C9E60" w14:textId="77777777" w:rsidR="00BF0793" w:rsidRPr="00393C0B" w:rsidRDefault="00BF0793" w:rsidP="00BF0793">
      <w:pPr>
        <w:spacing w:before="240" w:line="276"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 </w:t>
      </w:r>
      <w:r w:rsidRPr="00393C0B">
        <w:rPr>
          <w:rFonts w:asciiTheme="majorBidi" w:hAnsiTheme="majorBidi" w:cs="David" w:hint="eastAsia"/>
          <w:szCs w:val="24"/>
          <w:rtl/>
        </w:rPr>
        <w:t>עו</w:t>
      </w:r>
      <w:r w:rsidRPr="00393C0B">
        <w:rPr>
          <w:rFonts w:asciiTheme="majorBidi" w:hAnsiTheme="majorBidi" w:cs="David"/>
          <w:szCs w:val="24"/>
          <w:rtl/>
        </w:rPr>
        <w:t>"</w:t>
      </w:r>
      <w:r w:rsidRPr="00393C0B">
        <w:rPr>
          <w:rFonts w:asciiTheme="majorBidi" w:hAnsiTheme="majorBidi" w:cs="David" w:hint="eastAsia"/>
          <w:szCs w:val="24"/>
          <w:rtl/>
        </w:rPr>
        <w:t>ד</w:t>
      </w:r>
      <w:r w:rsidRPr="00393C0B">
        <w:rPr>
          <w:rFonts w:asciiTheme="majorBidi" w:hAnsiTheme="majorBidi" w:cs="David"/>
          <w:szCs w:val="24"/>
          <w:rtl/>
        </w:rPr>
        <w:t xml:space="preserve"> _____________, </w:t>
      </w:r>
      <w:r w:rsidRPr="00393C0B">
        <w:rPr>
          <w:rFonts w:asciiTheme="majorBidi" w:hAnsiTheme="majorBidi" w:cs="David" w:hint="eastAsia"/>
          <w:szCs w:val="24"/>
          <w:rtl/>
        </w:rPr>
        <w:t>המשמש</w:t>
      </w:r>
      <w:r w:rsidRPr="00393C0B">
        <w:rPr>
          <w:rFonts w:asciiTheme="majorBidi" w:hAnsiTheme="majorBidi" w:cs="David"/>
          <w:szCs w:val="24"/>
          <w:rtl/>
        </w:rPr>
        <w:t xml:space="preserve"> </w:t>
      </w:r>
      <w:r w:rsidRPr="00393C0B">
        <w:rPr>
          <w:rFonts w:asciiTheme="majorBidi" w:hAnsiTheme="majorBidi" w:cs="David" w:hint="eastAsia"/>
          <w:szCs w:val="24"/>
          <w:rtl/>
        </w:rPr>
        <w:t>כיועץ</w:t>
      </w:r>
      <w:r w:rsidRPr="00393C0B">
        <w:rPr>
          <w:rFonts w:asciiTheme="majorBidi" w:hAnsiTheme="majorBidi" w:cs="David"/>
          <w:szCs w:val="24"/>
          <w:rtl/>
        </w:rPr>
        <w:t xml:space="preserve"> </w:t>
      </w:r>
      <w:r w:rsidRPr="00393C0B">
        <w:rPr>
          <w:rFonts w:asciiTheme="majorBidi" w:hAnsiTheme="majorBidi" w:cs="David" w:hint="eastAsia"/>
          <w:szCs w:val="24"/>
          <w:rtl/>
        </w:rPr>
        <w:t>המשפטי</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_____________,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הוראת</w:t>
      </w:r>
      <w:r w:rsidRPr="00393C0B">
        <w:rPr>
          <w:rFonts w:asciiTheme="majorBidi" w:hAnsiTheme="majorBidi" w:cs="David"/>
          <w:szCs w:val="24"/>
          <w:rtl/>
        </w:rPr>
        <w:t xml:space="preserve"> </w:t>
      </w:r>
      <w:r w:rsidRPr="00393C0B">
        <w:rPr>
          <w:rFonts w:asciiTheme="majorBidi" w:hAnsiTheme="majorBidi" w:cs="David" w:hint="eastAsia"/>
          <w:szCs w:val="24"/>
          <w:rtl/>
        </w:rPr>
        <w:t>הקיזוז</w:t>
      </w:r>
      <w:r w:rsidRPr="00393C0B">
        <w:rPr>
          <w:rFonts w:asciiTheme="majorBidi" w:hAnsiTheme="majorBidi" w:cs="David"/>
          <w:szCs w:val="24"/>
          <w:rtl/>
        </w:rPr>
        <w:t xml:space="preserve"> </w:t>
      </w:r>
      <w:r w:rsidRPr="00393C0B">
        <w:rPr>
          <w:rFonts w:asciiTheme="majorBidi" w:hAnsiTheme="majorBidi" w:cs="David" w:hint="eastAsia"/>
          <w:szCs w:val="24"/>
          <w:rtl/>
        </w:rPr>
        <w:t>שבנדון</w:t>
      </w:r>
      <w:r w:rsidRPr="00393C0B">
        <w:rPr>
          <w:rFonts w:asciiTheme="majorBidi" w:hAnsiTheme="majorBidi" w:cs="David"/>
          <w:szCs w:val="24"/>
          <w:rtl/>
        </w:rPr>
        <w:t xml:space="preserve"> </w:t>
      </w:r>
      <w:r w:rsidRPr="00393C0B">
        <w:rPr>
          <w:rFonts w:asciiTheme="majorBidi" w:hAnsiTheme="majorBidi" w:cs="David" w:hint="eastAsia"/>
          <w:szCs w:val="24"/>
          <w:rtl/>
        </w:rPr>
        <w:t>חתומה</w:t>
      </w:r>
      <w:r w:rsidRPr="00393C0B">
        <w:rPr>
          <w:rFonts w:asciiTheme="majorBidi" w:hAnsiTheme="majorBidi" w:cs="David"/>
          <w:szCs w:val="24"/>
          <w:rtl/>
        </w:rPr>
        <w:t xml:space="preserve"> </w:t>
      </w:r>
      <w:r w:rsidRPr="00393C0B">
        <w:rPr>
          <w:rFonts w:asciiTheme="majorBidi" w:hAnsiTheme="majorBidi" w:cs="David" w:hint="eastAsia"/>
          <w:szCs w:val="24"/>
          <w:rtl/>
        </w:rPr>
        <w:t>כדין</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w:t>
      </w:r>
      <w:r w:rsidRPr="00393C0B">
        <w:rPr>
          <w:rFonts w:asciiTheme="majorBidi" w:hAnsiTheme="majorBidi" w:cs="David" w:hint="eastAsia"/>
          <w:szCs w:val="24"/>
          <w:rtl/>
        </w:rPr>
        <w:t>ידי</w:t>
      </w:r>
      <w:r w:rsidRPr="00393C0B">
        <w:rPr>
          <w:rFonts w:asciiTheme="majorBidi" w:hAnsiTheme="majorBidi" w:cs="David"/>
          <w:szCs w:val="24"/>
          <w:rtl/>
        </w:rPr>
        <w:t xml:space="preserve"> </w:t>
      </w:r>
      <w:r w:rsidRPr="00393C0B">
        <w:rPr>
          <w:rFonts w:asciiTheme="majorBidi" w:hAnsiTheme="majorBidi" w:cs="David" w:hint="eastAsia"/>
          <w:szCs w:val="24"/>
          <w:rtl/>
        </w:rPr>
        <w:t>מורשי</w:t>
      </w:r>
      <w:r w:rsidRPr="00393C0B">
        <w:rPr>
          <w:rFonts w:asciiTheme="majorBidi" w:hAnsiTheme="majorBidi" w:cs="David"/>
          <w:szCs w:val="24"/>
          <w:rtl/>
        </w:rPr>
        <w:t xml:space="preserve"> </w:t>
      </w:r>
      <w:r w:rsidRPr="00393C0B">
        <w:rPr>
          <w:rFonts w:asciiTheme="majorBidi" w:hAnsiTheme="majorBidi" w:cs="David" w:hint="eastAsia"/>
          <w:szCs w:val="24"/>
          <w:rtl/>
        </w:rPr>
        <w:t>החתימה</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ומחייבת</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w:t>
      </w: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D13607" w:rsidRPr="00CC7FC8" w14:paraId="00E5FE4B" w14:textId="77777777" w:rsidTr="0057464E">
        <w:trPr>
          <w:jc w:val="center"/>
        </w:trPr>
        <w:tc>
          <w:tcPr>
            <w:tcW w:w="2840" w:type="dxa"/>
          </w:tcPr>
          <w:p w14:paraId="46BDC5BA" w14:textId="77777777" w:rsidR="00D13607" w:rsidRPr="00CC7FC8" w:rsidRDefault="00D13607" w:rsidP="0057464E">
            <w:pPr>
              <w:spacing w:after="0" w:line="360" w:lineRule="auto"/>
              <w:jc w:val="center"/>
              <w:rPr>
                <w:rFonts w:asciiTheme="majorBidi" w:hAnsiTheme="majorBidi" w:cs="David"/>
                <w:sz w:val="22"/>
                <w:szCs w:val="24"/>
                <w:rtl/>
              </w:rPr>
            </w:pPr>
            <w:r w:rsidRPr="00CC7FC8">
              <w:rPr>
                <w:rFonts w:asciiTheme="majorBidi" w:eastAsia="Calibri" w:hAnsiTheme="majorBidi" w:cs="David" w:hint="cs"/>
                <w:sz w:val="22"/>
                <w:szCs w:val="24"/>
                <w:rtl/>
              </w:rPr>
              <w:t>תאריך</w:t>
            </w:r>
          </w:p>
        </w:tc>
        <w:tc>
          <w:tcPr>
            <w:tcW w:w="2841" w:type="dxa"/>
            <w:tcBorders>
              <w:top w:val="nil"/>
            </w:tcBorders>
          </w:tcPr>
          <w:p w14:paraId="795752A6" w14:textId="77777777" w:rsidR="00D13607" w:rsidRPr="00CC7FC8" w:rsidRDefault="00D13607" w:rsidP="0057464E">
            <w:pPr>
              <w:spacing w:after="0" w:line="360" w:lineRule="auto"/>
              <w:jc w:val="both"/>
              <w:rPr>
                <w:rFonts w:asciiTheme="majorBidi" w:hAnsiTheme="majorBidi" w:cs="David"/>
                <w:sz w:val="22"/>
                <w:szCs w:val="24"/>
                <w:rtl/>
              </w:rPr>
            </w:pPr>
          </w:p>
        </w:tc>
        <w:tc>
          <w:tcPr>
            <w:tcW w:w="2841" w:type="dxa"/>
          </w:tcPr>
          <w:p w14:paraId="260AA198" w14:textId="77777777" w:rsidR="00D13607" w:rsidRPr="00CC7FC8" w:rsidRDefault="00D13607" w:rsidP="0057464E">
            <w:pPr>
              <w:spacing w:after="0" w:line="360" w:lineRule="auto"/>
              <w:jc w:val="center"/>
              <w:rPr>
                <w:rFonts w:asciiTheme="majorBidi" w:hAnsiTheme="majorBidi" w:cs="David"/>
                <w:sz w:val="22"/>
                <w:szCs w:val="24"/>
                <w:rtl/>
              </w:rPr>
            </w:pPr>
            <w:r w:rsidRPr="00CC7FC8">
              <w:rPr>
                <w:rFonts w:asciiTheme="majorBidi" w:eastAsia="Calibri" w:hAnsiTheme="majorBidi" w:cs="David" w:hint="cs"/>
                <w:sz w:val="22"/>
                <w:szCs w:val="24"/>
                <w:rtl/>
              </w:rPr>
              <w:t>חתימה</w:t>
            </w:r>
            <w:r>
              <w:rPr>
                <w:rFonts w:asciiTheme="majorBidi" w:hAnsiTheme="majorBidi" w:cs="David" w:hint="cs"/>
                <w:sz w:val="22"/>
                <w:szCs w:val="24"/>
                <w:rtl/>
              </w:rPr>
              <w:t xml:space="preserve"> וחותמת עו"ד</w:t>
            </w:r>
          </w:p>
        </w:tc>
      </w:tr>
    </w:tbl>
    <w:p w14:paraId="375C9E64" w14:textId="77777777" w:rsidR="00BF0793" w:rsidRPr="00393C0B" w:rsidRDefault="00BF0793" w:rsidP="00D17026">
      <w:pPr>
        <w:pStyle w:val="af6"/>
        <w:pageBreakBefore/>
        <w:numPr>
          <w:ilvl w:val="0"/>
          <w:numId w:val="182"/>
        </w:numPr>
        <w:spacing w:line="360" w:lineRule="auto"/>
        <w:jc w:val="right"/>
        <w:rPr>
          <w:rFonts w:asciiTheme="majorBidi" w:hAnsiTheme="majorBidi" w:cs="David"/>
          <w:b/>
          <w:bCs/>
          <w:rtl/>
        </w:rPr>
      </w:pPr>
      <w:bookmarkStart w:id="51" w:name="_Ref448406992"/>
    </w:p>
    <w:bookmarkEnd w:id="51"/>
    <w:p w14:paraId="375C9E66" w14:textId="77777777" w:rsidR="00BF0793" w:rsidRPr="00393C0B" w:rsidRDefault="00BF0793" w:rsidP="00C13439">
      <w:pPr>
        <w:pStyle w:val="TenderPart01"/>
        <w:spacing w:line="360" w:lineRule="auto"/>
        <w:rPr>
          <w:rFonts w:asciiTheme="majorBidi" w:hAnsiTheme="majorBidi" w:cs="David"/>
          <w:sz w:val="24"/>
          <w:szCs w:val="24"/>
          <w:u w:val="single"/>
          <w:rtl/>
        </w:rPr>
      </w:pPr>
      <w:r w:rsidRPr="00393C0B">
        <w:rPr>
          <w:rFonts w:asciiTheme="majorBidi" w:hAnsiTheme="majorBidi" w:cs="David" w:hint="eastAsia"/>
          <w:sz w:val="24"/>
          <w:szCs w:val="24"/>
          <w:u w:val="single"/>
          <w:rtl/>
        </w:rPr>
        <w:t>כתב</w:t>
      </w:r>
      <w:r w:rsidRPr="00393C0B">
        <w:rPr>
          <w:rFonts w:asciiTheme="majorBidi" w:hAnsiTheme="majorBidi" w:cs="David"/>
          <w:sz w:val="24"/>
          <w:szCs w:val="24"/>
          <w:u w:val="single"/>
          <w:rtl/>
        </w:rPr>
        <w:t xml:space="preserve"> </w:t>
      </w:r>
      <w:r w:rsidRPr="00393C0B">
        <w:rPr>
          <w:rFonts w:asciiTheme="majorBidi" w:hAnsiTheme="majorBidi" w:cs="David" w:hint="eastAsia"/>
          <w:sz w:val="24"/>
          <w:szCs w:val="24"/>
          <w:u w:val="single"/>
          <w:rtl/>
        </w:rPr>
        <w:t>ויתור</w:t>
      </w:r>
    </w:p>
    <w:p w14:paraId="375C9E67" w14:textId="1542E23A"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 ______________________, </w:t>
      </w: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ח</w:t>
      </w:r>
      <w:r w:rsidRPr="00393C0B">
        <w:rPr>
          <w:rFonts w:asciiTheme="majorBidi" w:hAnsiTheme="majorBidi" w:cs="David"/>
          <w:szCs w:val="24"/>
          <w:rtl/>
        </w:rPr>
        <w:t>.</w:t>
      </w:r>
      <w:r w:rsidRPr="00393C0B">
        <w:rPr>
          <w:rFonts w:asciiTheme="majorBidi" w:hAnsiTheme="majorBidi" w:cs="David" w:hint="eastAsia"/>
          <w:szCs w:val="24"/>
          <w:rtl/>
        </w:rPr>
        <w:t>פ</w:t>
      </w:r>
      <w:r w:rsidRPr="00393C0B">
        <w:rPr>
          <w:rFonts w:asciiTheme="majorBidi" w:hAnsiTheme="majorBidi" w:cs="David"/>
          <w:szCs w:val="24"/>
          <w:rtl/>
        </w:rPr>
        <w:t xml:space="preserve"> ________________ (</w:t>
      </w:r>
      <w:r w:rsidRPr="00393C0B">
        <w:rPr>
          <w:rFonts w:asciiTheme="majorBidi" w:hAnsiTheme="majorBidi" w:cs="David" w:hint="eastAsia"/>
          <w:szCs w:val="24"/>
          <w:rtl/>
        </w:rPr>
        <w:t>להלן</w:t>
      </w:r>
      <w:r w:rsidRPr="00393C0B">
        <w:rPr>
          <w:rFonts w:asciiTheme="majorBidi" w:hAnsiTheme="majorBidi" w:cs="David"/>
          <w:szCs w:val="24"/>
          <w:rtl/>
        </w:rPr>
        <w:t>:</w:t>
      </w:r>
      <w:r w:rsidRPr="00393C0B">
        <w:rPr>
          <w:rFonts w:asciiTheme="majorBidi" w:hAnsiTheme="majorBidi" w:cs="David"/>
          <w:szCs w:val="24"/>
        </w:rPr>
        <w:t xml:space="preserve"> </w:t>
      </w:r>
      <w:r w:rsidRPr="00393C0B">
        <w:rPr>
          <w:rFonts w:asciiTheme="majorBidi" w:hAnsiTheme="majorBidi" w:cs="David"/>
          <w:szCs w:val="24"/>
          <w:rtl/>
        </w:rPr>
        <w:t>"</w:t>
      </w:r>
      <w:r w:rsidRPr="00393C0B">
        <w:rPr>
          <w:rFonts w:asciiTheme="majorBidi" w:hAnsiTheme="majorBidi" w:cs="David" w:hint="eastAsia"/>
          <w:b/>
          <w:bCs/>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מוותר</w:t>
      </w:r>
      <w:r w:rsidRPr="00393C0B">
        <w:rPr>
          <w:rFonts w:asciiTheme="majorBidi" w:hAnsiTheme="majorBidi" w:cs="David"/>
          <w:szCs w:val="24"/>
          <w:rtl/>
        </w:rPr>
        <w:t xml:space="preserve"> </w:t>
      </w:r>
      <w:r w:rsidRPr="00393C0B">
        <w:rPr>
          <w:rFonts w:asciiTheme="majorBidi" w:hAnsiTheme="majorBidi" w:cs="David" w:hint="eastAsia"/>
          <w:szCs w:val="24"/>
          <w:rtl/>
        </w:rPr>
        <w:t>בזה</w:t>
      </w:r>
      <w:r w:rsidRPr="00393C0B">
        <w:rPr>
          <w:rFonts w:asciiTheme="majorBidi" w:hAnsiTheme="majorBidi" w:cs="David"/>
          <w:szCs w:val="24"/>
          <w:rtl/>
        </w:rPr>
        <w:t xml:space="preserve"> </w:t>
      </w:r>
      <w:r w:rsidRPr="00393C0B">
        <w:rPr>
          <w:rFonts w:asciiTheme="majorBidi" w:hAnsiTheme="majorBidi" w:cs="David" w:hint="eastAsia"/>
          <w:szCs w:val="24"/>
          <w:rtl/>
        </w:rPr>
        <w:t>כלפי</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w:t>
      </w:r>
      <w:r w:rsidRPr="00393C0B">
        <w:rPr>
          <w:rFonts w:asciiTheme="majorBidi" w:hAnsiTheme="majorBidi" w:cs="David"/>
          <w:szCs w:val="24"/>
        </w:rPr>
        <w:t xml:space="preserve"> </w:t>
      </w:r>
      <w:r w:rsidRPr="00393C0B">
        <w:rPr>
          <w:rFonts w:asciiTheme="majorBidi" w:hAnsiTheme="majorBidi" w:cs="David"/>
          <w:szCs w:val="24"/>
          <w:rtl/>
        </w:rPr>
        <w:t>"</w:t>
      </w:r>
      <w:r w:rsidRPr="00393C0B">
        <w:rPr>
          <w:rFonts w:asciiTheme="majorBidi" w:hAnsiTheme="majorBidi" w:cs="David" w:hint="eastAsia"/>
          <w:b/>
          <w:bCs/>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וכל</w:t>
      </w:r>
      <w:r w:rsidRPr="00393C0B">
        <w:rPr>
          <w:rFonts w:asciiTheme="majorBidi" w:hAnsiTheme="majorBidi" w:cs="David"/>
          <w:szCs w:val="24"/>
          <w:rtl/>
        </w:rPr>
        <w:t xml:space="preserve"> </w:t>
      </w:r>
      <w:r w:rsidRPr="00393C0B">
        <w:rPr>
          <w:rFonts w:asciiTheme="majorBidi" w:hAnsiTheme="majorBidi" w:cs="David" w:hint="eastAsia"/>
          <w:szCs w:val="24"/>
          <w:rtl/>
        </w:rPr>
        <w:t>הפועלים</w:t>
      </w:r>
      <w:r w:rsidRPr="00393C0B">
        <w:rPr>
          <w:rFonts w:asciiTheme="majorBidi" w:hAnsiTheme="majorBidi" w:cs="David"/>
          <w:szCs w:val="24"/>
          <w:rtl/>
        </w:rPr>
        <w:t xml:space="preserve"> </w:t>
      </w:r>
      <w:r w:rsidRPr="00393C0B">
        <w:rPr>
          <w:rFonts w:asciiTheme="majorBidi" w:hAnsiTheme="majorBidi" w:cs="David" w:hint="eastAsia"/>
          <w:szCs w:val="24"/>
          <w:rtl/>
        </w:rPr>
        <w:t>מטעמו</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תביעה</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טענה</w:t>
      </w:r>
      <w:r w:rsidRPr="00393C0B">
        <w:rPr>
          <w:rFonts w:asciiTheme="majorBidi" w:hAnsiTheme="majorBidi" w:cs="David"/>
          <w:szCs w:val="24"/>
          <w:rtl/>
        </w:rPr>
        <w:t xml:space="preserve">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סוג</w:t>
      </w:r>
      <w:r w:rsidRPr="00393C0B">
        <w:rPr>
          <w:rFonts w:asciiTheme="majorBidi" w:hAnsiTheme="majorBidi" w:cs="David"/>
          <w:szCs w:val="24"/>
          <w:rtl/>
        </w:rPr>
        <w:t xml:space="preserve"> </w:t>
      </w:r>
      <w:r w:rsidRPr="00393C0B">
        <w:rPr>
          <w:rFonts w:asciiTheme="majorBidi" w:hAnsiTheme="majorBidi" w:cs="David" w:hint="eastAsia"/>
          <w:szCs w:val="24"/>
          <w:rtl/>
        </w:rPr>
        <w:t>שהוא</w:t>
      </w:r>
      <w:r w:rsidRPr="00393C0B">
        <w:rPr>
          <w:rFonts w:asciiTheme="majorBidi" w:hAnsiTheme="majorBidi" w:cs="David"/>
          <w:szCs w:val="24"/>
          <w:rtl/>
        </w:rPr>
        <w:t xml:space="preserve"> </w:t>
      </w:r>
      <w:r w:rsidRPr="00393C0B">
        <w:rPr>
          <w:rFonts w:asciiTheme="majorBidi" w:hAnsiTheme="majorBidi" w:cs="David" w:hint="eastAsia"/>
          <w:szCs w:val="24"/>
          <w:rtl/>
        </w:rPr>
        <w:t>העשויות</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ליזם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מי</w:t>
      </w:r>
      <w:r w:rsidRPr="00393C0B">
        <w:rPr>
          <w:rFonts w:asciiTheme="majorBidi" w:hAnsiTheme="majorBidi" w:cs="David"/>
          <w:szCs w:val="24"/>
          <w:rtl/>
        </w:rPr>
        <w:t xml:space="preserve"> </w:t>
      </w:r>
      <w:r w:rsidRPr="00393C0B">
        <w:rPr>
          <w:rFonts w:asciiTheme="majorBidi" w:hAnsiTheme="majorBidi" w:cs="David" w:hint="eastAsia"/>
          <w:szCs w:val="24"/>
          <w:rtl/>
        </w:rPr>
        <w:t>מטעמו</w:t>
      </w:r>
      <w:r w:rsidRPr="00393C0B">
        <w:rPr>
          <w:rFonts w:asciiTheme="majorBidi" w:hAnsiTheme="majorBidi" w:cs="David"/>
          <w:szCs w:val="24"/>
          <w:rtl/>
        </w:rPr>
        <w:t xml:space="preserve">, </w:t>
      </w:r>
      <w:r w:rsidRPr="00393C0B">
        <w:rPr>
          <w:rFonts w:asciiTheme="majorBidi" w:hAnsiTheme="majorBidi" w:cs="David" w:hint="eastAsia"/>
          <w:szCs w:val="24"/>
          <w:rtl/>
        </w:rPr>
        <w:t>כלפי</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הפועלים</w:t>
      </w:r>
      <w:r w:rsidRPr="00393C0B">
        <w:rPr>
          <w:rFonts w:asciiTheme="majorBidi" w:hAnsiTheme="majorBidi" w:cs="David"/>
          <w:szCs w:val="24"/>
          <w:rtl/>
        </w:rPr>
        <w:t xml:space="preserve"> </w:t>
      </w:r>
      <w:r w:rsidRPr="00393C0B">
        <w:rPr>
          <w:rFonts w:asciiTheme="majorBidi" w:hAnsiTheme="majorBidi" w:cs="David" w:hint="eastAsia"/>
          <w:szCs w:val="24"/>
          <w:rtl/>
        </w:rPr>
        <w:t>מטעמו</w:t>
      </w:r>
      <w:r w:rsidRPr="00393C0B">
        <w:rPr>
          <w:rFonts w:asciiTheme="majorBidi" w:hAnsiTheme="majorBidi" w:cs="David"/>
          <w:szCs w:val="24"/>
          <w:rtl/>
        </w:rPr>
        <w:t xml:space="preserve">, </w:t>
      </w:r>
      <w:r w:rsidRPr="00393C0B">
        <w:rPr>
          <w:rFonts w:asciiTheme="majorBidi" w:hAnsiTheme="majorBidi" w:cs="David" w:hint="eastAsia"/>
          <w:szCs w:val="24"/>
          <w:rtl/>
        </w:rPr>
        <w:t>מפאת</w:t>
      </w:r>
      <w:r w:rsidRPr="00393C0B">
        <w:rPr>
          <w:rFonts w:asciiTheme="majorBidi" w:hAnsiTheme="majorBidi" w:cs="David"/>
          <w:szCs w:val="24"/>
          <w:rtl/>
        </w:rPr>
        <w:t xml:space="preserve"> </w:t>
      </w:r>
      <w:r w:rsidRPr="00393C0B">
        <w:rPr>
          <w:rFonts w:asciiTheme="majorBidi" w:hAnsiTheme="majorBidi" w:cs="David" w:hint="eastAsia"/>
          <w:szCs w:val="24"/>
          <w:rtl/>
        </w:rPr>
        <w:t>גילוי</w:t>
      </w:r>
      <w:r w:rsidRPr="00393C0B">
        <w:rPr>
          <w:rFonts w:asciiTheme="majorBidi" w:hAnsiTheme="majorBidi" w:cs="David"/>
          <w:szCs w:val="24"/>
          <w:rtl/>
        </w:rPr>
        <w:t xml:space="preserve"> </w:t>
      </w:r>
      <w:r w:rsidRPr="00393C0B">
        <w:rPr>
          <w:rFonts w:asciiTheme="majorBidi" w:hAnsiTheme="majorBidi" w:cs="David" w:hint="eastAsia"/>
          <w:szCs w:val="24"/>
          <w:rtl/>
        </w:rPr>
        <w:t>ידע</w:t>
      </w:r>
      <w:r w:rsidRPr="00393C0B">
        <w:rPr>
          <w:rFonts w:asciiTheme="majorBidi" w:hAnsiTheme="majorBidi" w:cs="David"/>
          <w:szCs w:val="24"/>
          <w:rtl/>
        </w:rPr>
        <w:t xml:space="preserve">, </w:t>
      </w:r>
      <w:r w:rsidRPr="00393C0B">
        <w:rPr>
          <w:rFonts w:asciiTheme="majorBidi" w:hAnsiTheme="majorBidi" w:cs="David" w:hint="eastAsia"/>
          <w:szCs w:val="24"/>
          <w:rtl/>
        </w:rPr>
        <w:t>מסמכים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מידע</w:t>
      </w:r>
      <w:r w:rsidRPr="00393C0B">
        <w:rPr>
          <w:rFonts w:asciiTheme="majorBidi" w:hAnsiTheme="majorBidi" w:cs="David"/>
          <w:szCs w:val="24"/>
          <w:rtl/>
        </w:rPr>
        <w:t xml:space="preserve"> </w:t>
      </w:r>
      <w:r w:rsidRPr="00393C0B">
        <w:rPr>
          <w:rFonts w:asciiTheme="majorBidi" w:hAnsiTheme="majorBidi" w:cs="David" w:hint="eastAsia"/>
          <w:szCs w:val="24"/>
          <w:rtl/>
        </w:rPr>
        <w:t>אחר</w:t>
      </w:r>
      <w:r w:rsidRPr="00393C0B">
        <w:rPr>
          <w:rFonts w:asciiTheme="majorBidi" w:hAnsiTheme="majorBidi" w:cs="David"/>
          <w:szCs w:val="24"/>
          <w:rtl/>
        </w:rPr>
        <w:t xml:space="preserve"> </w:t>
      </w:r>
      <w:r w:rsidRPr="00393C0B">
        <w:rPr>
          <w:rFonts w:asciiTheme="majorBidi" w:hAnsiTheme="majorBidi" w:cs="David" w:hint="eastAsia"/>
          <w:szCs w:val="24"/>
          <w:rtl/>
        </w:rPr>
        <w:t>שהוגשו</w:t>
      </w:r>
      <w:r w:rsidRPr="00393C0B">
        <w:rPr>
          <w:rFonts w:asciiTheme="majorBidi" w:hAnsiTheme="majorBidi" w:cs="David"/>
          <w:szCs w:val="24"/>
          <w:rtl/>
        </w:rPr>
        <w:t xml:space="preserve"> </w:t>
      </w:r>
      <w:r w:rsidRPr="00393C0B">
        <w:rPr>
          <w:rFonts w:asciiTheme="majorBidi" w:hAnsiTheme="majorBidi" w:cs="David" w:hint="eastAsia"/>
          <w:szCs w:val="24"/>
          <w:rtl/>
        </w:rPr>
        <w:t>בהצעתנו</w:t>
      </w:r>
      <w:r w:rsidRPr="00393C0B">
        <w:rPr>
          <w:rFonts w:asciiTheme="majorBidi" w:hAnsiTheme="majorBidi" w:cs="David"/>
          <w:szCs w:val="24"/>
          <w:rtl/>
        </w:rPr>
        <w:t xml:space="preserve"> </w:t>
      </w:r>
      <w:r w:rsidRPr="00393C0B">
        <w:rPr>
          <w:rFonts w:asciiTheme="majorBidi" w:hAnsiTheme="majorBidi" w:cs="David" w:hint="eastAsia"/>
          <w:szCs w:val="24"/>
          <w:rtl/>
        </w:rPr>
        <w:t>במסגרת</w:t>
      </w:r>
      <w:r w:rsidRPr="00393C0B">
        <w:rPr>
          <w:rFonts w:asciiTheme="majorBidi" w:hAnsiTheme="majorBidi" w:cs="David"/>
          <w:szCs w:val="24"/>
          <w:rtl/>
        </w:rPr>
        <w:t xml:space="preserve"> </w:t>
      </w:r>
      <w:r w:rsidRPr="00393C0B">
        <w:rPr>
          <w:rFonts w:asciiTheme="majorBidi" w:hAnsiTheme="majorBidi" w:cs="David" w:hint="eastAsia"/>
          <w:szCs w:val="24"/>
          <w:rtl/>
        </w:rPr>
        <w:t>מכרז</w:t>
      </w:r>
      <w:r w:rsidRPr="00393C0B">
        <w:rPr>
          <w:rFonts w:asciiTheme="majorBidi" w:hAnsiTheme="majorBidi" w:cs="David"/>
          <w:szCs w:val="24"/>
          <w:rtl/>
        </w:rPr>
        <w:t xml:space="preserve"> </w:t>
      </w:r>
      <w:r w:rsidR="004D4F73" w:rsidRPr="00393C0B">
        <w:rPr>
          <w:rFonts w:asciiTheme="majorBidi" w:hAnsiTheme="majorBidi" w:cs="David"/>
          <w:b/>
          <w:bCs/>
          <w:highlight w:val="yellow"/>
          <w:rtl/>
        </w:rPr>
        <w:t>13/17</w:t>
      </w:r>
      <w:r w:rsidRPr="00393C0B">
        <w:rPr>
          <w:rFonts w:asciiTheme="majorBidi" w:hAnsiTheme="majorBidi" w:cs="David"/>
          <w:b/>
          <w:bCs/>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שיוגשו</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בעתיד</w:t>
      </w:r>
      <w:r w:rsidRPr="00393C0B">
        <w:rPr>
          <w:rFonts w:asciiTheme="majorBidi" w:hAnsiTheme="majorBidi" w:cs="David"/>
          <w:szCs w:val="24"/>
          <w:rtl/>
        </w:rPr>
        <w:t xml:space="preserve"> </w:t>
      </w:r>
      <w:r w:rsidRPr="00393C0B">
        <w:rPr>
          <w:rFonts w:asciiTheme="majorBidi" w:hAnsiTheme="majorBidi" w:cs="David" w:hint="eastAsia"/>
          <w:szCs w:val="24"/>
          <w:rtl/>
        </w:rPr>
        <w:t>וכן</w:t>
      </w:r>
      <w:r w:rsidRPr="00393C0B">
        <w:rPr>
          <w:rFonts w:asciiTheme="majorBidi" w:hAnsiTheme="majorBidi" w:cs="David"/>
          <w:szCs w:val="24"/>
          <w:rtl/>
        </w:rPr>
        <w:t xml:space="preserve"> </w:t>
      </w:r>
      <w:r w:rsidRPr="00393C0B">
        <w:rPr>
          <w:rFonts w:asciiTheme="majorBidi" w:hAnsiTheme="majorBidi" w:cs="David" w:hint="eastAsia"/>
          <w:szCs w:val="24"/>
          <w:rtl/>
        </w:rPr>
        <w:t>תוכנו</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חלק</w:t>
      </w:r>
      <w:r w:rsidRPr="00393C0B">
        <w:rPr>
          <w:rFonts w:asciiTheme="majorBidi" w:hAnsiTheme="majorBidi" w:cs="David"/>
          <w:szCs w:val="24"/>
          <w:rtl/>
        </w:rPr>
        <w:t xml:space="preserve"> </w:t>
      </w:r>
      <w:r w:rsidRPr="00393C0B">
        <w:rPr>
          <w:rFonts w:asciiTheme="majorBidi" w:hAnsiTheme="majorBidi" w:cs="David" w:hint="eastAsia"/>
          <w:szCs w:val="24"/>
          <w:rtl/>
        </w:rPr>
        <w:t>מאלה</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 "</w:t>
      </w:r>
      <w:r w:rsidRPr="00393C0B">
        <w:rPr>
          <w:rFonts w:asciiTheme="majorBidi" w:hAnsiTheme="majorBidi" w:cs="David" w:hint="eastAsia"/>
          <w:b/>
          <w:bCs/>
          <w:szCs w:val="24"/>
          <w:rtl/>
        </w:rPr>
        <w:t>המידע</w:t>
      </w:r>
      <w:r w:rsidRPr="00393C0B">
        <w:rPr>
          <w:rFonts w:asciiTheme="majorBidi" w:hAnsiTheme="majorBidi" w:cs="David"/>
          <w:szCs w:val="24"/>
          <w:rtl/>
        </w:rPr>
        <w:t>").</w:t>
      </w:r>
    </w:p>
    <w:p w14:paraId="375C9E68" w14:textId="77777777" w:rsidR="00BF0793" w:rsidRPr="00393C0B" w:rsidRDefault="00BF0793" w:rsidP="00BF0793">
      <w:pPr>
        <w:spacing w:line="360" w:lineRule="auto"/>
        <w:jc w:val="both"/>
        <w:rPr>
          <w:rFonts w:asciiTheme="majorBidi" w:hAnsiTheme="majorBidi" w:cs="David"/>
          <w:szCs w:val="24"/>
          <w:rtl/>
        </w:rPr>
      </w:pPr>
    </w:p>
    <w:p w14:paraId="375C9E69"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מצהיר</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פעל</w:t>
      </w:r>
      <w:r w:rsidRPr="00393C0B">
        <w:rPr>
          <w:rFonts w:asciiTheme="majorBidi" w:hAnsiTheme="majorBidi" w:cs="David"/>
          <w:szCs w:val="24"/>
          <w:rtl/>
        </w:rPr>
        <w:t xml:space="preserve"> </w:t>
      </w:r>
      <w:r w:rsidRPr="00393C0B">
        <w:rPr>
          <w:rFonts w:asciiTheme="majorBidi" w:hAnsiTheme="majorBidi" w:cs="David" w:hint="eastAsia"/>
          <w:szCs w:val="24"/>
          <w:rtl/>
        </w:rPr>
        <w:t>באופן</w:t>
      </w:r>
      <w:r w:rsidRPr="00393C0B">
        <w:rPr>
          <w:rFonts w:asciiTheme="majorBidi" w:hAnsiTheme="majorBidi" w:cs="David"/>
          <w:szCs w:val="24"/>
          <w:rtl/>
        </w:rPr>
        <w:t xml:space="preserve"> </w:t>
      </w:r>
      <w:r w:rsidRPr="00393C0B">
        <w:rPr>
          <w:rFonts w:asciiTheme="majorBidi" w:hAnsiTheme="majorBidi" w:cs="David" w:hint="eastAsia"/>
          <w:szCs w:val="24"/>
          <w:rtl/>
        </w:rPr>
        <w:t>מקובל</w:t>
      </w:r>
      <w:r w:rsidRPr="00393C0B">
        <w:rPr>
          <w:rFonts w:asciiTheme="majorBidi" w:hAnsiTheme="majorBidi" w:cs="David"/>
          <w:szCs w:val="24"/>
          <w:rtl/>
        </w:rPr>
        <w:t xml:space="preserve"> </w:t>
      </w:r>
      <w:r w:rsidRPr="00393C0B">
        <w:rPr>
          <w:rFonts w:asciiTheme="majorBidi" w:hAnsiTheme="majorBidi" w:cs="David" w:hint="eastAsia"/>
          <w:szCs w:val="24"/>
          <w:rtl/>
        </w:rPr>
        <w:t>וזהיר</w:t>
      </w:r>
      <w:r w:rsidRPr="00393C0B">
        <w:rPr>
          <w:rFonts w:asciiTheme="majorBidi" w:hAnsiTheme="majorBidi" w:cs="David"/>
          <w:szCs w:val="24"/>
          <w:rtl/>
        </w:rPr>
        <w:t xml:space="preserve"> </w:t>
      </w:r>
      <w:r w:rsidRPr="00393C0B">
        <w:rPr>
          <w:rFonts w:asciiTheme="majorBidi" w:hAnsiTheme="majorBidi" w:cs="David" w:hint="eastAsia"/>
          <w:szCs w:val="24"/>
          <w:rtl/>
        </w:rPr>
        <w:t>לצורך</w:t>
      </w:r>
      <w:r w:rsidRPr="00393C0B">
        <w:rPr>
          <w:rFonts w:asciiTheme="majorBidi" w:hAnsiTheme="majorBidi" w:cs="David"/>
          <w:szCs w:val="24"/>
          <w:rtl/>
        </w:rPr>
        <w:t xml:space="preserve"> </w:t>
      </w:r>
      <w:r w:rsidRPr="00393C0B">
        <w:rPr>
          <w:rFonts w:asciiTheme="majorBidi" w:hAnsiTheme="majorBidi" w:cs="David" w:hint="eastAsia"/>
          <w:szCs w:val="24"/>
          <w:rtl/>
        </w:rPr>
        <w:t>שמירת</w:t>
      </w:r>
      <w:r w:rsidRPr="00393C0B">
        <w:rPr>
          <w:rFonts w:asciiTheme="majorBidi" w:hAnsiTheme="majorBidi" w:cs="David"/>
          <w:szCs w:val="24"/>
          <w:rtl/>
        </w:rPr>
        <w:t xml:space="preserve"> </w:t>
      </w:r>
      <w:r w:rsidRPr="00393C0B">
        <w:rPr>
          <w:rFonts w:asciiTheme="majorBidi" w:hAnsiTheme="majorBidi" w:cs="David" w:hint="eastAsia"/>
          <w:szCs w:val="24"/>
          <w:rtl/>
        </w:rPr>
        <w:t>סודיות</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וכן</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זכות</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קניין</w:t>
      </w:r>
      <w:r w:rsidRPr="00393C0B">
        <w:rPr>
          <w:rFonts w:asciiTheme="majorBidi" w:hAnsiTheme="majorBidi" w:cs="David"/>
          <w:szCs w:val="24"/>
          <w:rtl/>
        </w:rPr>
        <w:t xml:space="preserve"> </w:t>
      </w:r>
      <w:r w:rsidRPr="00393C0B">
        <w:rPr>
          <w:rFonts w:asciiTheme="majorBidi" w:hAnsiTheme="majorBidi" w:cs="David" w:hint="eastAsia"/>
          <w:szCs w:val="24"/>
          <w:rtl/>
        </w:rPr>
        <w:t>העשויים</w:t>
      </w:r>
      <w:r w:rsidRPr="00393C0B">
        <w:rPr>
          <w:rFonts w:asciiTheme="majorBidi" w:hAnsiTheme="majorBidi" w:cs="David"/>
          <w:szCs w:val="24"/>
          <w:rtl/>
        </w:rPr>
        <w:t xml:space="preserve"> </w:t>
      </w:r>
      <w:r w:rsidRPr="00393C0B">
        <w:rPr>
          <w:rFonts w:asciiTheme="majorBidi" w:hAnsiTheme="majorBidi" w:cs="David" w:hint="eastAsia"/>
          <w:szCs w:val="24"/>
          <w:rtl/>
        </w:rPr>
        <w:t>לנבוע</w:t>
      </w:r>
      <w:r w:rsidRPr="00393C0B">
        <w:rPr>
          <w:rFonts w:asciiTheme="majorBidi" w:hAnsiTheme="majorBidi" w:cs="David"/>
          <w:szCs w:val="24"/>
          <w:rtl/>
        </w:rPr>
        <w:t xml:space="preserve"> </w:t>
      </w:r>
      <w:r w:rsidRPr="00393C0B">
        <w:rPr>
          <w:rFonts w:asciiTheme="majorBidi" w:hAnsiTheme="majorBidi" w:cs="David" w:hint="eastAsia"/>
          <w:szCs w:val="24"/>
          <w:rtl/>
        </w:rPr>
        <w:t>מהמידע</w:t>
      </w:r>
      <w:r w:rsidRPr="00393C0B">
        <w:rPr>
          <w:rFonts w:asciiTheme="majorBidi" w:hAnsiTheme="majorBidi" w:cs="David"/>
          <w:szCs w:val="24"/>
          <w:rtl/>
        </w:rPr>
        <w:t xml:space="preserve">, </w:t>
      </w:r>
      <w:r w:rsidRPr="00393C0B">
        <w:rPr>
          <w:rFonts w:asciiTheme="majorBidi" w:hAnsiTheme="majorBidi" w:cs="David" w:hint="eastAsia"/>
          <w:szCs w:val="24"/>
          <w:rtl/>
        </w:rPr>
        <w:t>וזאת</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לייעוץ</w:t>
      </w:r>
      <w:r w:rsidRPr="00393C0B">
        <w:rPr>
          <w:rFonts w:asciiTheme="majorBidi" w:hAnsiTheme="majorBidi" w:cs="David"/>
          <w:szCs w:val="24"/>
          <w:rtl/>
        </w:rPr>
        <w:t xml:space="preserve"> </w:t>
      </w:r>
      <w:r w:rsidRPr="00393C0B">
        <w:rPr>
          <w:rFonts w:asciiTheme="majorBidi" w:hAnsiTheme="majorBidi" w:cs="David" w:hint="eastAsia"/>
          <w:szCs w:val="24"/>
          <w:rtl/>
        </w:rPr>
        <w:t>משפטי</w:t>
      </w:r>
      <w:r w:rsidRPr="00393C0B">
        <w:rPr>
          <w:rFonts w:asciiTheme="majorBidi" w:hAnsiTheme="majorBidi" w:cs="David"/>
          <w:szCs w:val="24"/>
          <w:rtl/>
        </w:rPr>
        <w:t xml:space="preserve"> </w:t>
      </w:r>
      <w:r w:rsidRPr="00393C0B">
        <w:rPr>
          <w:rFonts w:asciiTheme="majorBidi" w:hAnsiTheme="majorBidi" w:cs="David" w:hint="eastAsia"/>
          <w:szCs w:val="24"/>
          <w:rtl/>
        </w:rPr>
        <w:t>ומקצועי</w:t>
      </w:r>
      <w:r w:rsidRPr="00393C0B">
        <w:rPr>
          <w:rFonts w:asciiTheme="majorBidi" w:hAnsiTheme="majorBidi" w:cs="David"/>
          <w:szCs w:val="24"/>
          <w:rtl/>
        </w:rPr>
        <w:t xml:space="preserve"> </w:t>
      </w:r>
      <w:r w:rsidRPr="00393C0B">
        <w:rPr>
          <w:rFonts w:asciiTheme="majorBidi" w:hAnsiTheme="majorBidi" w:cs="David" w:hint="eastAsia"/>
          <w:szCs w:val="24"/>
          <w:rtl/>
        </w:rPr>
        <w:t>בלתי</w:t>
      </w:r>
      <w:r w:rsidRPr="00393C0B">
        <w:rPr>
          <w:rFonts w:asciiTheme="majorBidi" w:hAnsiTheme="majorBidi" w:cs="David"/>
          <w:szCs w:val="24"/>
          <w:rtl/>
        </w:rPr>
        <w:t xml:space="preserve"> </w:t>
      </w:r>
      <w:r w:rsidRPr="00393C0B">
        <w:rPr>
          <w:rFonts w:asciiTheme="majorBidi" w:hAnsiTheme="majorBidi" w:cs="David" w:hint="eastAsia"/>
          <w:szCs w:val="24"/>
          <w:rtl/>
        </w:rPr>
        <w:t>תלוי</w:t>
      </w:r>
      <w:r w:rsidRPr="00393C0B">
        <w:rPr>
          <w:rFonts w:asciiTheme="majorBidi" w:hAnsiTheme="majorBidi" w:cs="David"/>
          <w:szCs w:val="24"/>
          <w:rtl/>
        </w:rPr>
        <w:t xml:space="preserve"> </w:t>
      </w:r>
      <w:r w:rsidRPr="00393C0B">
        <w:rPr>
          <w:rFonts w:asciiTheme="majorBidi" w:hAnsiTheme="majorBidi" w:cs="David" w:hint="eastAsia"/>
          <w:szCs w:val="24"/>
          <w:rtl/>
        </w:rPr>
        <w:t>שקיבל</w:t>
      </w:r>
      <w:r w:rsidRPr="00393C0B">
        <w:rPr>
          <w:rFonts w:asciiTheme="majorBidi" w:hAnsiTheme="majorBidi" w:cs="David"/>
          <w:szCs w:val="24"/>
          <w:rtl/>
        </w:rPr>
        <w:t>.</w:t>
      </w:r>
    </w:p>
    <w:p w14:paraId="375C9E6A"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 </w:t>
      </w:r>
      <w:r w:rsidRPr="00393C0B">
        <w:rPr>
          <w:rFonts w:asciiTheme="majorBidi" w:hAnsiTheme="majorBidi" w:cs="David" w:hint="eastAsia"/>
          <w:szCs w:val="24"/>
          <w:rtl/>
        </w:rPr>
        <w:t>לאור</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נזק</w:t>
      </w:r>
      <w:r w:rsidRPr="00393C0B">
        <w:rPr>
          <w:rFonts w:asciiTheme="majorBidi" w:hAnsiTheme="majorBidi" w:cs="David"/>
          <w:szCs w:val="24"/>
          <w:rtl/>
        </w:rPr>
        <w:t xml:space="preserve">, </w:t>
      </w:r>
      <w:r w:rsidRPr="00393C0B">
        <w:rPr>
          <w:rFonts w:asciiTheme="majorBidi" w:hAnsiTheme="majorBidi" w:cs="David" w:hint="eastAsia"/>
          <w:szCs w:val="24"/>
          <w:rtl/>
        </w:rPr>
        <w:t>אובדן</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פגיעה</w:t>
      </w:r>
      <w:r w:rsidRPr="00393C0B">
        <w:rPr>
          <w:rFonts w:asciiTheme="majorBidi" w:hAnsiTheme="majorBidi" w:cs="David"/>
          <w:szCs w:val="24"/>
          <w:rtl/>
        </w:rPr>
        <w:t xml:space="preserve"> </w:t>
      </w:r>
      <w:r w:rsidRPr="00393C0B">
        <w:rPr>
          <w:rFonts w:asciiTheme="majorBidi" w:hAnsiTheme="majorBidi" w:cs="David" w:hint="eastAsia"/>
          <w:szCs w:val="24"/>
          <w:rtl/>
        </w:rPr>
        <w:t>בזכויות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ו</w:t>
      </w:r>
      <w:r w:rsidRPr="00393C0B">
        <w:rPr>
          <w:rFonts w:asciiTheme="majorBidi" w:hAnsiTheme="majorBidi" w:cs="David"/>
          <w:szCs w:val="24"/>
          <w:rtl/>
        </w:rPr>
        <w:t>/</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מי</w:t>
      </w:r>
      <w:r w:rsidRPr="00393C0B">
        <w:rPr>
          <w:rFonts w:asciiTheme="majorBidi" w:hAnsiTheme="majorBidi" w:cs="David"/>
          <w:szCs w:val="24"/>
          <w:rtl/>
        </w:rPr>
        <w:t xml:space="preserve"> </w:t>
      </w:r>
      <w:r w:rsidRPr="00393C0B">
        <w:rPr>
          <w:rFonts w:asciiTheme="majorBidi" w:hAnsiTheme="majorBidi" w:cs="David" w:hint="eastAsia"/>
          <w:szCs w:val="24"/>
          <w:rtl/>
        </w:rPr>
        <w:t>מטעמו</w:t>
      </w:r>
      <w:r w:rsidRPr="00393C0B">
        <w:rPr>
          <w:rFonts w:asciiTheme="majorBidi" w:hAnsiTheme="majorBidi" w:cs="David"/>
          <w:szCs w:val="24"/>
          <w:rtl/>
        </w:rPr>
        <w:t xml:space="preserve"> </w:t>
      </w:r>
      <w:r w:rsidRPr="00393C0B">
        <w:rPr>
          <w:rFonts w:asciiTheme="majorBidi" w:hAnsiTheme="majorBidi" w:cs="David" w:hint="eastAsia"/>
          <w:szCs w:val="24"/>
          <w:rtl/>
        </w:rPr>
        <w:t>הנובעים</w:t>
      </w:r>
      <w:r w:rsidRPr="00393C0B">
        <w:rPr>
          <w:rFonts w:asciiTheme="majorBidi" w:hAnsiTheme="majorBidi" w:cs="David"/>
          <w:szCs w:val="24"/>
          <w:rtl/>
        </w:rPr>
        <w:t xml:space="preserve"> </w:t>
      </w:r>
      <w:r w:rsidRPr="00393C0B">
        <w:rPr>
          <w:rFonts w:asciiTheme="majorBidi" w:hAnsiTheme="majorBidi" w:cs="David" w:hint="eastAsia"/>
          <w:szCs w:val="24"/>
          <w:rtl/>
        </w:rPr>
        <w:t>ממסירת</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יהיו</w:t>
      </w:r>
      <w:r w:rsidRPr="00393C0B">
        <w:rPr>
          <w:rFonts w:asciiTheme="majorBidi" w:hAnsiTheme="majorBidi" w:cs="David"/>
          <w:szCs w:val="24"/>
          <w:rtl/>
        </w:rPr>
        <w:t xml:space="preserve"> </w:t>
      </w:r>
      <w:r w:rsidRPr="00393C0B">
        <w:rPr>
          <w:rFonts w:asciiTheme="majorBidi" w:hAnsiTheme="majorBidi" w:cs="David" w:hint="eastAsia"/>
          <w:szCs w:val="24"/>
          <w:rtl/>
        </w:rPr>
        <w:t>באחריותו</w:t>
      </w:r>
      <w:r w:rsidRPr="00393C0B">
        <w:rPr>
          <w:rFonts w:asciiTheme="majorBidi" w:hAnsiTheme="majorBidi" w:cs="David"/>
          <w:szCs w:val="24"/>
          <w:rtl/>
        </w:rPr>
        <w:t xml:space="preserve"> </w:t>
      </w:r>
      <w:r w:rsidRPr="00393C0B">
        <w:rPr>
          <w:rFonts w:asciiTheme="majorBidi" w:hAnsiTheme="majorBidi" w:cs="David" w:hint="eastAsia"/>
          <w:szCs w:val="24"/>
          <w:rtl/>
        </w:rPr>
        <w:t>הבלעדית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w:t>
      </w:r>
    </w:p>
    <w:p w14:paraId="375C9E6D" w14:textId="77777777" w:rsidR="00BF0793" w:rsidRPr="00393C0B" w:rsidRDefault="00BF0793" w:rsidP="00BF0793">
      <w:pPr>
        <w:spacing w:line="360" w:lineRule="auto"/>
        <w:jc w:val="both"/>
        <w:rPr>
          <w:rFonts w:asciiTheme="majorBidi" w:hAnsiTheme="majorBidi" w:cs="David"/>
          <w:szCs w:val="24"/>
          <w:rtl/>
        </w:rPr>
      </w:pPr>
    </w:p>
    <w:tbl>
      <w:tblPr>
        <w:bidiVisual/>
        <w:tblW w:w="0" w:type="auto"/>
        <w:tblLook w:val="01E0" w:firstRow="1" w:lastRow="1" w:firstColumn="1" w:lastColumn="1" w:noHBand="0" w:noVBand="0"/>
      </w:tblPr>
      <w:tblGrid>
        <w:gridCol w:w="1196"/>
        <w:gridCol w:w="1170"/>
        <w:gridCol w:w="1199"/>
        <w:gridCol w:w="1170"/>
        <w:gridCol w:w="1200"/>
        <w:gridCol w:w="1171"/>
        <w:gridCol w:w="1200"/>
      </w:tblGrid>
      <w:tr w:rsidR="00BF0793" w:rsidRPr="008E6505" w14:paraId="375C9E75" w14:textId="77777777" w:rsidTr="00BF0793">
        <w:tc>
          <w:tcPr>
            <w:tcW w:w="1217" w:type="dxa"/>
            <w:tcBorders>
              <w:top w:val="nil"/>
              <w:left w:val="nil"/>
              <w:bottom w:val="single" w:sz="4" w:space="0" w:color="auto"/>
              <w:right w:val="nil"/>
            </w:tcBorders>
          </w:tcPr>
          <w:p w14:paraId="375C9E6E" w14:textId="77777777" w:rsidR="00BF0793" w:rsidRPr="00393C0B" w:rsidRDefault="00BF0793" w:rsidP="00BF0793">
            <w:pPr>
              <w:spacing w:line="360" w:lineRule="auto"/>
              <w:jc w:val="both"/>
              <w:rPr>
                <w:rFonts w:asciiTheme="majorBidi" w:hAnsiTheme="majorBidi" w:cs="David"/>
                <w:szCs w:val="24"/>
              </w:rPr>
            </w:pPr>
          </w:p>
        </w:tc>
        <w:tc>
          <w:tcPr>
            <w:tcW w:w="1217" w:type="dxa"/>
          </w:tcPr>
          <w:p w14:paraId="375C9E6F" w14:textId="77777777" w:rsidR="00BF0793" w:rsidRPr="00393C0B" w:rsidRDefault="00BF0793" w:rsidP="00BF0793">
            <w:pPr>
              <w:spacing w:line="360" w:lineRule="auto"/>
              <w:jc w:val="both"/>
              <w:rPr>
                <w:rFonts w:asciiTheme="majorBidi" w:hAnsiTheme="majorBidi" w:cs="David"/>
                <w:szCs w:val="24"/>
              </w:rPr>
            </w:pPr>
          </w:p>
        </w:tc>
        <w:tc>
          <w:tcPr>
            <w:tcW w:w="1217" w:type="dxa"/>
            <w:tcBorders>
              <w:top w:val="nil"/>
              <w:left w:val="nil"/>
              <w:bottom w:val="single" w:sz="4" w:space="0" w:color="auto"/>
              <w:right w:val="nil"/>
            </w:tcBorders>
          </w:tcPr>
          <w:p w14:paraId="375C9E70" w14:textId="77777777" w:rsidR="00BF0793" w:rsidRPr="00393C0B" w:rsidRDefault="00BF0793" w:rsidP="00BF0793">
            <w:pPr>
              <w:spacing w:line="360" w:lineRule="auto"/>
              <w:jc w:val="both"/>
              <w:rPr>
                <w:rFonts w:asciiTheme="majorBidi" w:hAnsiTheme="majorBidi" w:cs="David"/>
                <w:szCs w:val="24"/>
              </w:rPr>
            </w:pPr>
          </w:p>
        </w:tc>
        <w:tc>
          <w:tcPr>
            <w:tcW w:w="1217" w:type="dxa"/>
          </w:tcPr>
          <w:p w14:paraId="375C9E71" w14:textId="77777777" w:rsidR="00BF0793" w:rsidRPr="00393C0B" w:rsidRDefault="00BF0793" w:rsidP="00BF0793">
            <w:pPr>
              <w:spacing w:line="360" w:lineRule="auto"/>
              <w:jc w:val="both"/>
              <w:rPr>
                <w:rFonts w:asciiTheme="majorBidi" w:hAnsiTheme="majorBidi" w:cs="David"/>
                <w:szCs w:val="24"/>
              </w:rPr>
            </w:pPr>
          </w:p>
        </w:tc>
        <w:tc>
          <w:tcPr>
            <w:tcW w:w="1218" w:type="dxa"/>
            <w:tcBorders>
              <w:top w:val="nil"/>
              <w:left w:val="nil"/>
              <w:bottom w:val="single" w:sz="4" w:space="0" w:color="auto"/>
              <w:right w:val="nil"/>
            </w:tcBorders>
          </w:tcPr>
          <w:p w14:paraId="375C9E72" w14:textId="77777777" w:rsidR="00BF0793" w:rsidRPr="00393C0B" w:rsidRDefault="00BF0793" w:rsidP="00BF0793">
            <w:pPr>
              <w:spacing w:line="360" w:lineRule="auto"/>
              <w:jc w:val="both"/>
              <w:rPr>
                <w:rFonts w:asciiTheme="majorBidi" w:hAnsiTheme="majorBidi" w:cs="David"/>
                <w:szCs w:val="24"/>
              </w:rPr>
            </w:pPr>
          </w:p>
        </w:tc>
        <w:tc>
          <w:tcPr>
            <w:tcW w:w="1218" w:type="dxa"/>
          </w:tcPr>
          <w:p w14:paraId="375C9E73" w14:textId="77777777" w:rsidR="00BF0793" w:rsidRPr="00393C0B" w:rsidRDefault="00BF0793" w:rsidP="00BF0793">
            <w:pPr>
              <w:spacing w:line="360" w:lineRule="auto"/>
              <w:jc w:val="both"/>
              <w:rPr>
                <w:rFonts w:asciiTheme="majorBidi" w:hAnsiTheme="majorBidi" w:cs="David"/>
                <w:szCs w:val="24"/>
              </w:rPr>
            </w:pPr>
          </w:p>
        </w:tc>
        <w:tc>
          <w:tcPr>
            <w:tcW w:w="1218" w:type="dxa"/>
            <w:tcBorders>
              <w:top w:val="nil"/>
              <w:left w:val="nil"/>
              <w:bottom w:val="single" w:sz="4" w:space="0" w:color="auto"/>
              <w:right w:val="nil"/>
            </w:tcBorders>
          </w:tcPr>
          <w:p w14:paraId="375C9E74" w14:textId="77777777" w:rsidR="00BF0793" w:rsidRPr="00393C0B" w:rsidRDefault="00BF0793" w:rsidP="00BF0793">
            <w:pPr>
              <w:spacing w:line="360" w:lineRule="auto"/>
              <w:jc w:val="both"/>
              <w:rPr>
                <w:rFonts w:asciiTheme="majorBidi" w:hAnsiTheme="majorBidi" w:cs="David"/>
                <w:szCs w:val="24"/>
              </w:rPr>
            </w:pPr>
          </w:p>
        </w:tc>
      </w:tr>
      <w:tr w:rsidR="00BF0793" w:rsidRPr="008E6505" w14:paraId="375C9E7D" w14:textId="77777777" w:rsidTr="00BF0793">
        <w:tc>
          <w:tcPr>
            <w:tcW w:w="1217" w:type="dxa"/>
            <w:tcBorders>
              <w:top w:val="single" w:sz="4" w:space="0" w:color="auto"/>
              <w:left w:val="nil"/>
              <w:bottom w:val="nil"/>
              <w:right w:val="nil"/>
            </w:tcBorders>
            <w:hideMark/>
          </w:tcPr>
          <w:p w14:paraId="375C9E76" w14:textId="77777777"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תאריך</w:t>
            </w:r>
          </w:p>
        </w:tc>
        <w:tc>
          <w:tcPr>
            <w:tcW w:w="1217" w:type="dxa"/>
          </w:tcPr>
          <w:p w14:paraId="375C9E77" w14:textId="77777777" w:rsidR="00BF0793" w:rsidRPr="00393C0B" w:rsidRDefault="00BF0793" w:rsidP="00BF0793">
            <w:pPr>
              <w:spacing w:line="360" w:lineRule="auto"/>
              <w:jc w:val="both"/>
              <w:rPr>
                <w:rFonts w:asciiTheme="majorBidi" w:hAnsiTheme="majorBidi" w:cs="David"/>
                <w:b/>
                <w:bCs/>
                <w:szCs w:val="24"/>
              </w:rPr>
            </w:pPr>
          </w:p>
        </w:tc>
        <w:tc>
          <w:tcPr>
            <w:tcW w:w="1217" w:type="dxa"/>
            <w:tcBorders>
              <w:top w:val="single" w:sz="4" w:space="0" w:color="auto"/>
              <w:left w:val="nil"/>
              <w:bottom w:val="nil"/>
              <w:right w:val="nil"/>
            </w:tcBorders>
            <w:hideMark/>
          </w:tcPr>
          <w:p w14:paraId="375C9E78" w14:textId="77777777"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חתימה</w:t>
            </w:r>
          </w:p>
        </w:tc>
        <w:tc>
          <w:tcPr>
            <w:tcW w:w="1217" w:type="dxa"/>
          </w:tcPr>
          <w:p w14:paraId="375C9E79" w14:textId="77777777" w:rsidR="00BF0793" w:rsidRPr="00393C0B" w:rsidRDefault="00BF0793" w:rsidP="00BF0793">
            <w:pPr>
              <w:spacing w:line="360" w:lineRule="auto"/>
              <w:jc w:val="both"/>
              <w:rPr>
                <w:rFonts w:asciiTheme="majorBidi" w:hAnsiTheme="majorBidi" w:cs="David"/>
                <w:b/>
                <w:bCs/>
                <w:szCs w:val="24"/>
              </w:rPr>
            </w:pPr>
          </w:p>
        </w:tc>
        <w:tc>
          <w:tcPr>
            <w:tcW w:w="1218" w:type="dxa"/>
            <w:tcBorders>
              <w:top w:val="single" w:sz="4" w:space="0" w:color="auto"/>
              <w:left w:val="nil"/>
              <w:bottom w:val="nil"/>
              <w:right w:val="nil"/>
            </w:tcBorders>
            <w:hideMark/>
          </w:tcPr>
          <w:p w14:paraId="375C9E7A" w14:textId="77777777"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חתימה</w:t>
            </w:r>
          </w:p>
        </w:tc>
        <w:tc>
          <w:tcPr>
            <w:tcW w:w="1218" w:type="dxa"/>
          </w:tcPr>
          <w:p w14:paraId="375C9E7B" w14:textId="77777777" w:rsidR="00BF0793" w:rsidRPr="00393C0B" w:rsidRDefault="00BF0793" w:rsidP="00BF0793">
            <w:pPr>
              <w:spacing w:line="360" w:lineRule="auto"/>
              <w:jc w:val="both"/>
              <w:rPr>
                <w:rFonts w:asciiTheme="majorBidi" w:hAnsiTheme="majorBidi" w:cs="David"/>
                <w:b/>
                <w:bCs/>
                <w:szCs w:val="24"/>
              </w:rPr>
            </w:pPr>
          </w:p>
        </w:tc>
        <w:tc>
          <w:tcPr>
            <w:tcW w:w="1218" w:type="dxa"/>
            <w:tcBorders>
              <w:top w:val="single" w:sz="4" w:space="0" w:color="auto"/>
              <w:left w:val="nil"/>
              <w:bottom w:val="nil"/>
              <w:right w:val="nil"/>
            </w:tcBorders>
            <w:hideMark/>
          </w:tcPr>
          <w:p w14:paraId="375C9E7C" w14:textId="77777777"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חתימה</w:t>
            </w:r>
          </w:p>
        </w:tc>
      </w:tr>
    </w:tbl>
    <w:p w14:paraId="375C9E7E" w14:textId="77777777" w:rsidR="00BF0793" w:rsidRPr="00393C0B" w:rsidRDefault="00BF0793" w:rsidP="00BF0793">
      <w:pPr>
        <w:spacing w:line="360" w:lineRule="auto"/>
        <w:jc w:val="both"/>
        <w:rPr>
          <w:rFonts w:asciiTheme="majorBidi" w:hAnsiTheme="majorBidi" w:cs="David"/>
          <w:szCs w:val="24"/>
          <w:rtl/>
        </w:rPr>
      </w:pPr>
    </w:p>
    <w:p w14:paraId="375C9E7F" w14:textId="77777777" w:rsidR="00BF0793" w:rsidRPr="00393C0B" w:rsidRDefault="00BF0793" w:rsidP="00BF0793">
      <w:pPr>
        <w:spacing w:line="360" w:lineRule="auto"/>
        <w:jc w:val="both"/>
        <w:rPr>
          <w:rFonts w:asciiTheme="majorBidi" w:hAnsiTheme="majorBidi" w:cs="David"/>
          <w:szCs w:val="24"/>
        </w:rPr>
      </w:pPr>
    </w:p>
    <w:p w14:paraId="375C9E80" w14:textId="77777777" w:rsidR="00BF0793" w:rsidRPr="00393C0B" w:rsidRDefault="00BF0793" w:rsidP="00BF0793">
      <w:pPr>
        <w:tabs>
          <w:tab w:val="left" w:pos="2004"/>
        </w:tabs>
        <w:spacing w:line="360" w:lineRule="auto"/>
        <w:jc w:val="both"/>
        <w:rPr>
          <w:rFonts w:asciiTheme="majorBidi" w:hAnsiTheme="majorBidi" w:cs="David"/>
          <w:b/>
          <w:bCs/>
          <w:szCs w:val="24"/>
        </w:rPr>
      </w:pPr>
      <w:r w:rsidRPr="00393C0B">
        <w:rPr>
          <w:rFonts w:asciiTheme="majorBidi" w:hAnsiTheme="majorBidi" w:cs="David" w:hint="eastAsia"/>
          <w:b/>
          <w:bCs/>
          <w:szCs w:val="24"/>
          <w:u w:val="single"/>
          <w:rtl/>
        </w:rPr>
        <w:t>אימות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חתימה</w:t>
      </w:r>
      <w:r w:rsidRPr="00393C0B">
        <w:rPr>
          <w:rFonts w:asciiTheme="majorBidi" w:hAnsiTheme="majorBidi" w:cs="David"/>
          <w:b/>
          <w:bCs/>
          <w:szCs w:val="24"/>
          <w:u w:val="single"/>
          <w:rtl/>
        </w:rPr>
        <w:t>:</w:t>
      </w:r>
      <w:r w:rsidRPr="00393C0B">
        <w:rPr>
          <w:rFonts w:asciiTheme="majorBidi" w:hAnsiTheme="majorBidi" w:cs="David"/>
          <w:b/>
          <w:bCs/>
          <w:szCs w:val="24"/>
          <w:rtl/>
        </w:rPr>
        <w:tab/>
      </w:r>
    </w:p>
    <w:p w14:paraId="375C9E81" w14:textId="77777777" w:rsidR="00BF0793" w:rsidRPr="00393C0B" w:rsidRDefault="00BF0793" w:rsidP="00BF0793">
      <w:pPr>
        <w:spacing w:line="360" w:lineRule="auto"/>
        <w:jc w:val="both"/>
        <w:rPr>
          <w:rFonts w:asciiTheme="majorBidi" w:hAnsiTheme="majorBidi" w:cs="David"/>
          <w:szCs w:val="24"/>
          <w:rtl/>
        </w:rPr>
      </w:pPr>
    </w:p>
    <w:p w14:paraId="375C9E82"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,______________ </w:t>
      </w:r>
      <w:r w:rsidRPr="00393C0B">
        <w:rPr>
          <w:rFonts w:asciiTheme="majorBidi" w:hAnsiTheme="majorBidi" w:cs="David" w:hint="eastAsia"/>
          <w:szCs w:val="24"/>
          <w:rtl/>
        </w:rPr>
        <w:t>עו</w:t>
      </w:r>
      <w:r w:rsidRPr="00393C0B">
        <w:rPr>
          <w:rFonts w:asciiTheme="majorBidi" w:hAnsiTheme="majorBidi" w:cs="David"/>
          <w:szCs w:val="24"/>
          <w:rtl/>
        </w:rPr>
        <w:t>"</w:t>
      </w:r>
      <w:r w:rsidRPr="00393C0B">
        <w:rPr>
          <w:rFonts w:asciiTheme="majorBidi" w:hAnsiTheme="majorBidi" w:cs="David" w:hint="eastAsia"/>
          <w:szCs w:val="24"/>
          <w:rtl/>
        </w:rPr>
        <w:t>ד</w:t>
      </w:r>
      <w:r w:rsidRPr="00393C0B">
        <w:rPr>
          <w:rFonts w:asciiTheme="majorBidi" w:hAnsiTheme="majorBidi" w:cs="David"/>
          <w:szCs w:val="24"/>
          <w:rtl/>
        </w:rPr>
        <w:t xml:space="preserve">,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w:t>
      </w:r>
      <w:r w:rsidRPr="00393C0B">
        <w:rPr>
          <w:rFonts w:asciiTheme="majorBidi" w:hAnsiTheme="majorBidi" w:cs="David"/>
          <w:szCs w:val="24"/>
          <w:rtl/>
        </w:rPr>
        <w:t>"</w:t>
      </w:r>
      <w:r w:rsidRPr="00393C0B">
        <w:rPr>
          <w:rFonts w:asciiTheme="majorBidi" w:hAnsiTheme="majorBidi" w:cs="David" w:hint="eastAsia"/>
          <w:szCs w:val="24"/>
          <w:rtl/>
        </w:rPr>
        <w:t>ה</w:t>
      </w:r>
      <w:r w:rsidRPr="00393C0B">
        <w:rPr>
          <w:rFonts w:asciiTheme="majorBidi" w:hAnsiTheme="majorBidi" w:cs="David"/>
          <w:szCs w:val="24"/>
          <w:rtl/>
        </w:rPr>
        <w:t xml:space="preserve">______________, </w:t>
      </w:r>
      <w:r w:rsidRPr="00393C0B">
        <w:rPr>
          <w:rFonts w:asciiTheme="majorBidi" w:hAnsiTheme="majorBidi" w:cs="David" w:hint="eastAsia"/>
          <w:szCs w:val="24"/>
          <w:rtl/>
        </w:rPr>
        <w:t>נושא</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ת</w:t>
      </w:r>
      <w:r w:rsidRPr="00393C0B">
        <w:rPr>
          <w:rFonts w:asciiTheme="majorBidi" w:hAnsiTheme="majorBidi" w:cs="David"/>
          <w:szCs w:val="24"/>
          <w:rtl/>
        </w:rPr>
        <w:t>.</w:t>
      </w:r>
      <w:r w:rsidRPr="00393C0B">
        <w:rPr>
          <w:rFonts w:asciiTheme="majorBidi" w:hAnsiTheme="majorBidi" w:cs="David" w:hint="eastAsia"/>
          <w:szCs w:val="24"/>
          <w:rtl/>
        </w:rPr>
        <w:t>ז</w:t>
      </w:r>
      <w:r w:rsidRPr="00393C0B">
        <w:rPr>
          <w:rFonts w:asciiTheme="majorBidi" w:hAnsiTheme="majorBidi" w:cs="David"/>
          <w:szCs w:val="24"/>
          <w:rtl/>
        </w:rPr>
        <w:t xml:space="preserve"> </w:t>
      </w:r>
      <w:r w:rsidRPr="00393C0B">
        <w:rPr>
          <w:rFonts w:asciiTheme="majorBidi" w:hAnsiTheme="majorBidi" w:cs="David" w:hint="eastAsia"/>
          <w:szCs w:val="24"/>
          <w:rtl/>
        </w:rPr>
        <w:t>מספר</w:t>
      </w:r>
      <w:r w:rsidRPr="00393C0B">
        <w:rPr>
          <w:rFonts w:asciiTheme="majorBidi" w:hAnsiTheme="majorBidi" w:cs="David"/>
          <w:szCs w:val="24"/>
          <w:rtl/>
        </w:rPr>
        <w:t xml:space="preserve">__________________________, </w:t>
      </w:r>
      <w:r w:rsidRPr="00393C0B">
        <w:rPr>
          <w:rFonts w:asciiTheme="majorBidi" w:hAnsiTheme="majorBidi" w:cs="David" w:hint="eastAsia"/>
          <w:szCs w:val="24"/>
          <w:rtl/>
        </w:rPr>
        <w:t>התייצב</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w:t>
      </w:r>
      <w:r w:rsidRPr="00393C0B">
        <w:rPr>
          <w:rFonts w:asciiTheme="majorBidi" w:hAnsiTheme="majorBidi" w:cs="David" w:hint="eastAsia"/>
          <w:szCs w:val="24"/>
          <w:rtl/>
        </w:rPr>
        <w:t>בפני</w:t>
      </w:r>
      <w:r w:rsidRPr="00393C0B">
        <w:rPr>
          <w:rFonts w:asciiTheme="majorBidi" w:hAnsiTheme="majorBidi" w:cs="David"/>
          <w:szCs w:val="24"/>
          <w:rtl/>
        </w:rPr>
        <w:t xml:space="preserve"> </w:t>
      </w:r>
      <w:r w:rsidRPr="00393C0B">
        <w:rPr>
          <w:rFonts w:asciiTheme="majorBidi" w:hAnsiTheme="majorBidi" w:cs="David" w:hint="eastAsia"/>
          <w:szCs w:val="24"/>
          <w:rtl/>
        </w:rPr>
        <w:t>ביום</w:t>
      </w:r>
      <w:r w:rsidRPr="00393C0B">
        <w:rPr>
          <w:rFonts w:asciiTheme="majorBidi" w:hAnsiTheme="majorBidi" w:cs="David"/>
          <w:szCs w:val="24"/>
          <w:rtl/>
        </w:rPr>
        <w:t xml:space="preserve">_______________ </w:t>
      </w:r>
      <w:r w:rsidRPr="00393C0B">
        <w:rPr>
          <w:rFonts w:asciiTheme="majorBidi" w:hAnsiTheme="majorBidi" w:cs="David" w:hint="eastAsia"/>
          <w:szCs w:val="24"/>
          <w:rtl/>
        </w:rPr>
        <w:t>ולאחר</w:t>
      </w:r>
      <w:r w:rsidRPr="00393C0B">
        <w:rPr>
          <w:rFonts w:asciiTheme="majorBidi" w:hAnsiTheme="majorBidi" w:cs="David"/>
          <w:szCs w:val="24"/>
          <w:rtl/>
        </w:rPr>
        <w:t xml:space="preserve"> </w:t>
      </w:r>
      <w:r w:rsidRPr="00393C0B">
        <w:rPr>
          <w:rFonts w:asciiTheme="majorBidi" w:hAnsiTheme="majorBidi" w:cs="David" w:hint="eastAsia"/>
          <w:szCs w:val="24"/>
          <w:rtl/>
        </w:rPr>
        <w:t>שאישר</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w:t>
      </w:r>
      <w:r w:rsidRPr="00393C0B">
        <w:rPr>
          <w:rFonts w:asciiTheme="majorBidi" w:hAnsiTheme="majorBidi" w:cs="David" w:hint="eastAsia"/>
          <w:szCs w:val="24"/>
          <w:rtl/>
        </w:rPr>
        <w:t>בפניי</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קרא</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האמור</w:t>
      </w:r>
      <w:r w:rsidRPr="00393C0B">
        <w:rPr>
          <w:rFonts w:asciiTheme="majorBidi" w:hAnsiTheme="majorBidi" w:cs="David"/>
          <w:szCs w:val="24"/>
          <w:rtl/>
        </w:rPr>
        <w:t xml:space="preserve"> </w:t>
      </w:r>
      <w:r w:rsidRPr="00393C0B">
        <w:rPr>
          <w:rFonts w:asciiTheme="majorBidi" w:hAnsiTheme="majorBidi" w:cs="David" w:hint="eastAsia"/>
          <w:szCs w:val="24"/>
          <w:rtl/>
        </w:rPr>
        <w:t>לעיל</w:t>
      </w:r>
      <w:r w:rsidRPr="00393C0B">
        <w:rPr>
          <w:rFonts w:asciiTheme="majorBidi" w:hAnsiTheme="majorBidi" w:cs="David"/>
          <w:szCs w:val="24"/>
          <w:rtl/>
        </w:rPr>
        <w:t xml:space="preserve"> </w:t>
      </w:r>
      <w:r w:rsidRPr="00393C0B">
        <w:rPr>
          <w:rFonts w:asciiTheme="majorBidi" w:hAnsiTheme="majorBidi" w:cs="David" w:hint="eastAsia"/>
          <w:szCs w:val="24"/>
          <w:rtl/>
        </w:rPr>
        <w:t>ושהבין</w:t>
      </w:r>
      <w:r w:rsidRPr="00393C0B">
        <w:rPr>
          <w:rFonts w:asciiTheme="majorBidi" w:hAnsiTheme="majorBidi" w:cs="David"/>
          <w:szCs w:val="24"/>
          <w:rtl/>
        </w:rPr>
        <w:t>/</w:t>
      </w:r>
      <w:r w:rsidRPr="00393C0B">
        <w:rPr>
          <w:rFonts w:asciiTheme="majorBidi" w:hAnsiTheme="majorBidi" w:cs="David" w:hint="eastAsia"/>
          <w:szCs w:val="24"/>
          <w:rtl/>
        </w:rPr>
        <w:t>נו</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האמור</w:t>
      </w:r>
      <w:r w:rsidRPr="00393C0B">
        <w:rPr>
          <w:rFonts w:asciiTheme="majorBidi" w:hAnsiTheme="majorBidi" w:cs="David"/>
          <w:szCs w:val="24"/>
          <w:rtl/>
        </w:rPr>
        <w:t xml:space="preserve"> </w:t>
      </w:r>
      <w:r w:rsidRPr="00393C0B">
        <w:rPr>
          <w:rFonts w:asciiTheme="majorBidi" w:hAnsiTheme="majorBidi" w:cs="David" w:hint="eastAsia"/>
          <w:szCs w:val="24"/>
          <w:rtl/>
        </w:rPr>
        <w:t>בו</w:t>
      </w:r>
      <w:r w:rsidRPr="00393C0B">
        <w:rPr>
          <w:rFonts w:asciiTheme="majorBidi" w:hAnsiTheme="majorBidi" w:cs="David"/>
          <w:szCs w:val="24"/>
          <w:rtl/>
        </w:rPr>
        <w:t xml:space="preserve">, </w:t>
      </w:r>
      <w:r w:rsidRPr="00393C0B">
        <w:rPr>
          <w:rFonts w:asciiTheme="majorBidi" w:hAnsiTheme="majorBidi" w:cs="David" w:hint="eastAsia"/>
          <w:szCs w:val="24"/>
          <w:rtl/>
        </w:rPr>
        <w:t>חתם</w:t>
      </w:r>
      <w:r w:rsidRPr="00393C0B">
        <w:rPr>
          <w:rFonts w:asciiTheme="majorBidi" w:hAnsiTheme="majorBidi" w:cs="David"/>
          <w:szCs w:val="24"/>
          <w:rtl/>
        </w:rPr>
        <w:t>/</w:t>
      </w:r>
      <w:r w:rsidRPr="00393C0B">
        <w:rPr>
          <w:rFonts w:asciiTheme="majorBidi" w:hAnsiTheme="majorBidi" w:cs="David" w:hint="eastAsia"/>
          <w:szCs w:val="24"/>
          <w:rtl/>
        </w:rPr>
        <w:t>חתמו</w:t>
      </w:r>
      <w:r w:rsidRPr="00393C0B">
        <w:rPr>
          <w:rFonts w:asciiTheme="majorBidi" w:hAnsiTheme="majorBidi" w:cs="David"/>
          <w:szCs w:val="24"/>
          <w:rtl/>
        </w:rPr>
        <w:t xml:space="preserve"> </w:t>
      </w:r>
      <w:r w:rsidRPr="00393C0B">
        <w:rPr>
          <w:rFonts w:asciiTheme="majorBidi" w:hAnsiTheme="majorBidi" w:cs="David" w:hint="eastAsia"/>
          <w:szCs w:val="24"/>
          <w:rtl/>
        </w:rPr>
        <w:t>לפני</w:t>
      </w:r>
      <w:r w:rsidRPr="00393C0B">
        <w:rPr>
          <w:rFonts w:asciiTheme="majorBidi" w:hAnsiTheme="majorBidi" w:cs="David"/>
          <w:szCs w:val="24"/>
          <w:rtl/>
        </w:rPr>
        <w:t xml:space="preserve"> </w:t>
      </w:r>
      <w:r w:rsidRPr="00393C0B">
        <w:rPr>
          <w:rFonts w:asciiTheme="majorBidi" w:hAnsiTheme="majorBidi" w:cs="David" w:hint="eastAsia"/>
          <w:szCs w:val="24"/>
          <w:rtl/>
        </w:rPr>
        <w:t>בשם</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כתב</w:t>
      </w:r>
      <w:r w:rsidRPr="00393C0B">
        <w:rPr>
          <w:rFonts w:asciiTheme="majorBidi" w:hAnsiTheme="majorBidi" w:cs="David"/>
          <w:szCs w:val="24"/>
          <w:rtl/>
        </w:rPr>
        <w:t xml:space="preserve"> </w:t>
      </w:r>
      <w:r w:rsidRPr="00393C0B">
        <w:rPr>
          <w:rFonts w:asciiTheme="majorBidi" w:hAnsiTheme="majorBidi" w:cs="David" w:hint="eastAsia"/>
          <w:szCs w:val="24"/>
          <w:rtl/>
        </w:rPr>
        <w:t>ויתור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כן</w:t>
      </w:r>
      <w:r w:rsidRPr="00393C0B">
        <w:rPr>
          <w:rFonts w:asciiTheme="majorBidi" w:hAnsiTheme="majorBidi" w:cs="David"/>
          <w:szCs w:val="24"/>
          <w:rtl/>
        </w:rPr>
        <w:t xml:space="preserve"> </w:t>
      </w: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הנ</w:t>
      </w:r>
      <w:r w:rsidRPr="00393C0B">
        <w:rPr>
          <w:rFonts w:asciiTheme="majorBidi" w:hAnsiTheme="majorBidi" w:cs="David"/>
          <w:szCs w:val="24"/>
          <w:rtl/>
        </w:rPr>
        <w:t>"</w:t>
      </w:r>
      <w:r w:rsidRPr="00393C0B">
        <w:rPr>
          <w:rFonts w:asciiTheme="majorBidi" w:hAnsiTheme="majorBidi" w:cs="David" w:hint="eastAsia"/>
          <w:szCs w:val="24"/>
          <w:rtl/>
        </w:rPr>
        <w:t>ל</w:t>
      </w:r>
      <w:r w:rsidRPr="00393C0B">
        <w:rPr>
          <w:rFonts w:asciiTheme="majorBidi" w:hAnsiTheme="majorBidi" w:cs="David"/>
          <w:szCs w:val="24"/>
          <w:rtl/>
        </w:rPr>
        <w:t xml:space="preserve"> </w:t>
      </w:r>
      <w:r w:rsidRPr="00393C0B">
        <w:rPr>
          <w:rFonts w:asciiTheme="majorBidi" w:hAnsiTheme="majorBidi" w:cs="David" w:hint="eastAsia"/>
          <w:szCs w:val="24"/>
          <w:rtl/>
        </w:rPr>
        <w:t>מוסמך</w:t>
      </w:r>
      <w:r w:rsidRPr="00393C0B">
        <w:rPr>
          <w:rFonts w:asciiTheme="majorBidi" w:hAnsiTheme="majorBidi" w:cs="David"/>
          <w:szCs w:val="24"/>
          <w:rtl/>
        </w:rPr>
        <w:t>/</w:t>
      </w:r>
      <w:r w:rsidRPr="00393C0B">
        <w:rPr>
          <w:rFonts w:asciiTheme="majorBidi" w:hAnsiTheme="majorBidi" w:cs="David" w:hint="eastAsia"/>
          <w:szCs w:val="24"/>
          <w:rtl/>
        </w:rPr>
        <w:t>מוסמכים</w:t>
      </w:r>
      <w:r w:rsidRPr="00393C0B">
        <w:rPr>
          <w:rFonts w:asciiTheme="majorBidi" w:hAnsiTheme="majorBidi" w:cs="David"/>
          <w:szCs w:val="24"/>
          <w:rtl/>
        </w:rPr>
        <w:t xml:space="preserve"> </w:t>
      </w:r>
      <w:r w:rsidRPr="00393C0B">
        <w:rPr>
          <w:rFonts w:asciiTheme="majorBidi" w:hAnsiTheme="majorBidi" w:cs="David" w:hint="eastAsia"/>
          <w:szCs w:val="24"/>
          <w:rtl/>
        </w:rPr>
        <w:t>לחייב</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בחתימתו</w:t>
      </w:r>
      <w:r w:rsidRPr="00393C0B">
        <w:rPr>
          <w:rFonts w:asciiTheme="majorBidi" w:hAnsiTheme="majorBidi" w:cs="David"/>
          <w:szCs w:val="24"/>
          <w:rtl/>
        </w:rPr>
        <w:t>/</w:t>
      </w:r>
      <w:r w:rsidRPr="00393C0B">
        <w:rPr>
          <w:rFonts w:asciiTheme="majorBidi" w:hAnsiTheme="majorBidi" w:cs="David" w:hint="eastAsia"/>
          <w:szCs w:val="24"/>
          <w:rtl/>
        </w:rPr>
        <w:t>חתימותיהם</w:t>
      </w:r>
      <w:r w:rsidRPr="00393C0B">
        <w:rPr>
          <w:rFonts w:asciiTheme="majorBidi" w:hAnsiTheme="majorBidi" w:cs="David"/>
          <w:szCs w:val="24"/>
          <w:rtl/>
        </w:rPr>
        <w:t>.</w:t>
      </w:r>
    </w:p>
    <w:p w14:paraId="375C9E84" w14:textId="77777777" w:rsidR="00BF0793" w:rsidRPr="00393C0B" w:rsidRDefault="00BF0793" w:rsidP="00BF0793">
      <w:pPr>
        <w:spacing w:line="360" w:lineRule="auto"/>
        <w:jc w:val="both"/>
        <w:rPr>
          <w:rFonts w:asciiTheme="majorBidi" w:hAnsiTheme="majorBidi" w:cs="David"/>
          <w:szCs w:val="24"/>
          <w:rtl/>
        </w:rPr>
      </w:pPr>
    </w:p>
    <w:p w14:paraId="375C9E85" w14:textId="77777777" w:rsidR="00BF0793" w:rsidRPr="00393C0B" w:rsidRDefault="00BF0793" w:rsidP="00BF0793">
      <w:pPr>
        <w:spacing w:line="360" w:lineRule="auto"/>
        <w:jc w:val="both"/>
        <w:rPr>
          <w:rFonts w:asciiTheme="majorBidi" w:hAnsiTheme="majorBidi" w:cs="David"/>
          <w:szCs w:val="24"/>
          <w:rtl/>
        </w:rPr>
      </w:pPr>
    </w:p>
    <w:tbl>
      <w:tblPr>
        <w:bidiVisual/>
        <w:tblW w:w="5000" w:type="pct"/>
        <w:jc w:val="center"/>
        <w:tblLook w:val="01E0" w:firstRow="1" w:lastRow="1" w:firstColumn="1" w:lastColumn="1" w:noHBand="0" w:noVBand="0"/>
      </w:tblPr>
      <w:tblGrid>
        <w:gridCol w:w="2397"/>
        <w:gridCol w:w="2902"/>
        <w:gridCol w:w="3007"/>
      </w:tblGrid>
      <w:tr w:rsidR="00BF0793" w:rsidRPr="008E6505" w14:paraId="375C9E89" w14:textId="77777777" w:rsidTr="00C13439">
        <w:trPr>
          <w:jc w:val="center"/>
        </w:trPr>
        <w:tc>
          <w:tcPr>
            <w:tcW w:w="1443" w:type="pct"/>
            <w:tcBorders>
              <w:top w:val="nil"/>
              <w:left w:val="nil"/>
              <w:bottom w:val="single" w:sz="4" w:space="0" w:color="auto"/>
              <w:right w:val="nil"/>
            </w:tcBorders>
          </w:tcPr>
          <w:p w14:paraId="375C9E86" w14:textId="77777777" w:rsidR="00BF0793" w:rsidRPr="00393C0B" w:rsidRDefault="00BF0793" w:rsidP="00BF0793">
            <w:pPr>
              <w:spacing w:line="360" w:lineRule="auto"/>
              <w:jc w:val="both"/>
              <w:rPr>
                <w:rFonts w:asciiTheme="majorBidi" w:hAnsiTheme="majorBidi" w:cs="David"/>
                <w:szCs w:val="24"/>
              </w:rPr>
            </w:pPr>
          </w:p>
        </w:tc>
        <w:tc>
          <w:tcPr>
            <w:tcW w:w="1747" w:type="pct"/>
          </w:tcPr>
          <w:p w14:paraId="375C9E87" w14:textId="77777777" w:rsidR="00BF0793" w:rsidRPr="00393C0B" w:rsidRDefault="00BF0793" w:rsidP="00BF0793">
            <w:pPr>
              <w:spacing w:line="360" w:lineRule="auto"/>
              <w:jc w:val="both"/>
              <w:rPr>
                <w:rFonts w:asciiTheme="majorBidi" w:hAnsiTheme="majorBidi" w:cs="David"/>
                <w:szCs w:val="24"/>
              </w:rPr>
            </w:pPr>
          </w:p>
        </w:tc>
        <w:tc>
          <w:tcPr>
            <w:tcW w:w="1810" w:type="pct"/>
            <w:tcBorders>
              <w:top w:val="nil"/>
              <w:left w:val="nil"/>
              <w:bottom w:val="single" w:sz="4" w:space="0" w:color="auto"/>
              <w:right w:val="nil"/>
            </w:tcBorders>
          </w:tcPr>
          <w:p w14:paraId="375C9E88" w14:textId="77777777" w:rsidR="00BF0793" w:rsidRPr="00393C0B" w:rsidRDefault="00BF0793" w:rsidP="00BF0793">
            <w:pPr>
              <w:spacing w:line="360" w:lineRule="auto"/>
              <w:jc w:val="both"/>
              <w:rPr>
                <w:rFonts w:asciiTheme="majorBidi" w:hAnsiTheme="majorBidi" w:cs="David"/>
                <w:szCs w:val="24"/>
              </w:rPr>
            </w:pPr>
          </w:p>
        </w:tc>
      </w:tr>
      <w:tr w:rsidR="00BF0793" w:rsidRPr="008E6505" w14:paraId="375C9E8D" w14:textId="77777777" w:rsidTr="00C13439">
        <w:trPr>
          <w:jc w:val="center"/>
        </w:trPr>
        <w:tc>
          <w:tcPr>
            <w:tcW w:w="1443" w:type="pct"/>
            <w:tcBorders>
              <w:top w:val="single" w:sz="4" w:space="0" w:color="auto"/>
              <w:left w:val="nil"/>
              <w:bottom w:val="nil"/>
              <w:right w:val="nil"/>
            </w:tcBorders>
            <w:hideMark/>
          </w:tcPr>
          <w:p w14:paraId="375C9E8A" w14:textId="77777777"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szCs w:val="24"/>
                <w:rtl/>
              </w:rPr>
              <w:t xml:space="preserve">  </w:t>
            </w:r>
            <w:r w:rsidRPr="00393C0B">
              <w:rPr>
                <w:rFonts w:asciiTheme="majorBidi" w:hAnsiTheme="majorBidi" w:cs="David" w:hint="eastAsia"/>
                <w:szCs w:val="24"/>
                <w:rtl/>
              </w:rPr>
              <w:t>תאריך</w:t>
            </w:r>
          </w:p>
        </w:tc>
        <w:tc>
          <w:tcPr>
            <w:tcW w:w="1747" w:type="pct"/>
          </w:tcPr>
          <w:p w14:paraId="375C9E8B" w14:textId="77777777" w:rsidR="00BF0793" w:rsidRPr="00393C0B" w:rsidRDefault="00BF0793" w:rsidP="00BF0793">
            <w:pPr>
              <w:spacing w:line="360" w:lineRule="auto"/>
              <w:jc w:val="both"/>
              <w:rPr>
                <w:rFonts w:asciiTheme="majorBidi" w:hAnsiTheme="majorBidi" w:cs="David"/>
                <w:b/>
                <w:bCs/>
                <w:szCs w:val="24"/>
              </w:rPr>
            </w:pPr>
          </w:p>
        </w:tc>
        <w:tc>
          <w:tcPr>
            <w:tcW w:w="1810" w:type="pct"/>
            <w:tcBorders>
              <w:top w:val="single" w:sz="4" w:space="0" w:color="auto"/>
              <w:left w:val="nil"/>
              <w:bottom w:val="nil"/>
              <w:right w:val="nil"/>
            </w:tcBorders>
            <w:hideMark/>
          </w:tcPr>
          <w:p w14:paraId="375C9E8C" w14:textId="77777777"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szCs w:val="24"/>
                <w:rtl/>
              </w:rPr>
              <w:t xml:space="preserve">  </w:t>
            </w:r>
            <w:r w:rsidRPr="00393C0B">
              <w:rPr>
                <w:rFonts w:asciiTheme="majorBidi" w:hAnsiTheme="majorBidi" w:cs="David" w:hint="eastAsia"/>
                <w:szCs w:val="24"/>
                <w:rtl/>
              </w:rPr>
              <w:t>חתימה</w:t>
            </w:r>
            <w:r w:rsidRPr="00393C0B">
              <w:rPr>
                <w:rFonts w:asciiTheme="majorBidi" w:hAnsiTheme="majorBidi" w:cs="David"/>
                <w:szCs w:val="24"/>
                <w:rtl/>
              </w:rPr>
              <w:t xml:space="preserve"> </w:t>
            </w:r>
            <w:r w:rsidRPr="00393C0B">
              <w:rPr>
                <w:rFonts w:asciiTheme="majorBidi" w:hAnsiTheme="majorBidi" w:cs="David" w:hint="eastAsia"/>
                <w:szCs w:val="24"/>
                <w:rtl/>
              </w:rPr>
              <w:t>וחותמת</w:t>
            </w:r>
          </w:p>
        </w:tc>
      </w:tr>
    </w:tbl>
    <w:p w14:paraId="375C9E8E" w14:textId="77777777" w:rsidR="00BF0793" w:rsidRPr="00393C0B" w:rsidRDefault="00BF0793" w:rsidP="00BF0793">
      <w:pPr>
        <w:bidi w:val="0"/>
        <w:spacing w:after="200" w:line="360" w:lineRule="auto"/>
        <w:jc w:val="both"/>
        <w:rPr>
          <w:rFonts w:asciiTheme="majorBidi" w:hAnsiTheme="majorBidi" w:cs="David"/>
          <w:szCs w:val="24"/>
        </w:rPr>
        <w:sectPr w:rsidR="00BF0793" w:rsidRPr="00393C0B" w:rsidSect="00617B7C">
          <w:headerReference w:type="default" r:id="rId25"/>
          <w:type w:val="continuous"/>
          <w:pgSz w:w="11906" w:h="16838"/>
          <w:pgMar w:top="1440" w:right="1800" w:bottom="1440" w:left="1800" w:header="708" w:footer="708" w:gutter="0"/>
          <w:cols w:space="720"/>
          <w:bidi/>
          <w:rtlGutter/>
        </w:sectPr>
      </w:pPr>
    </w:p>
    <w:p w14:paraId="375C9E8F" w14:textId="77777777" w:rsidR="00BF0793" w:rsidRPr="00393C0B" w:rsidRDefault="00BF0793" w:rsidP="00BF0793">
      <w:pPr>
        <w:bidi w:val="0"/>
        <w:spacing w:after="200" w:line="360" w:lineRule="auto"/>
        <w:jc w:val="both"/>
        <w:rPr>
          <w:rFonts w:asciiTheme="majorBidi" w:hAnsiTheme="majorBidi" w:cs="David"/>
          <w:szCs w:val="24"/>
        </w:rPr>
      </w:pPr>
      <w:r w:rsidRPr="00393C0B">
        <w:rPr>
          <w:rFonts w:asciiTheme="majorBidi" w:hAnsiTheme="majorBidi" w:cs="David"/>
          <w:szCs w:val="24"/>
        </w:rPr>
        <w:br w:type="page"/>
      </w:r>
    </w:p>
    <w:p w14:paraId="375C9E90" w14:textId="77777777" w:rsidR="00BF0793" w:rsidRPr="00393C0B" w:rsidRDefault="00BF0793" w:rsidP="00BF0793">
      <w:pPr>
        <w:spacing w:line="360" w:lineRule="auto"/>
        <w:jc w:val="both"/>
        <w:rPr>
          <w:rFonts w:asciiTheme="majorBidi" w:hAnsiTheme="majorBidi" w:cs="David"/>
          <w:szCs w:val="24"/>
        </w:rPr>
        <w:sectPr w:rsidR="00BF0793" w:rsidRPr="00393C0B" w:rsidSect="00617B7C">
          <w:type w:val="continuous"/>
          <w:pgSz w:w="11906" w:h="16838"/>
          <w:pgMar w:top="1440" w:right="1800" w:bottom="1440" w:left="1800" w:header="708" w:footer="708" w:gutter="0"/>
          <w:cols w:space="708"/>
          <w:bidi/>
          <w:rtlGutter/>
          <w:docGrid w:linePitch="360"/>
        </w:sectPr>
      </w:pPr>
    </w:p>
    <w:p w14:paraId="375C9E91" w14:textId="77777777" w:rsidR="00BF0793" w:rsidRPr="00393C0B" w:rsidRDefault="00BF0793" w:rsidP="00D17026">
      <w:pPr>
        <w:pStyle w:val="af6"/>
        <w:numPr>
          <w:ilvl w:val="0"/>
          <w:numId w:val="182"/>
        </w:numPr>
        <w:spacing w:line="360" w:lineRule="auto"/>
        <w:jc w:val="right"/>
        <w:rPr>
          <w:rFonts w:asciiTheme="majorBidi" w:hAnsiTheme="majorBidi" w:cs="David"/>
          <w:szCs w:val="24"/>
          <w:u w:val="single"/>
          <w:rtl/>
        </w:rPr>
      </w:pPr>
      <w:bookmarkStart w:id="52" w:name="_Ref448406998"/>
    </w:p>
    <w:bookmarkEnd w:id="52"/>
    <w:p w14:paraId="5CA43EE2" w14:textId="77777777" w:rsidR="002707EA" w:rsidRPr="00393C0B" w:rsidRDefault="002707EA" w:rsidP="00C13439">
      <w:pPr>
        <w:spacing w:line="360" w:lineRule="auto"/>
        <w:jc w:val="center"/>
        <w:rPr>
          <w:rFonts w:asciiTheme="majorBidi" w:hAnsiTheme="majorBidi" w:cs="David"/>
          <w:b/>
          <w:bCs/>
          <w:sz w:val="32"/>
          <w:szCs w:val="32"/>
          <w:rtl/>
        </w:rPr>
      </w:pPr>
      <w:r w:rsidRPr="00393C0B">
        <w:rPr>
          <w:rFonts w:asciiTheme="majorBidi" w:hAnsiTheme="majorBidi" w:cs="David" w:hint="eastAsia"/>
          <w:b/>
          <w:bCs/>
          <w:sz w:val="32"/>
          <w:szCs w:val="32"/>
          <w:rtl/>
        </w:rPr>
        <w:t>תצהיר</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בדבר</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העסקת</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עובדים</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עם</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מוגבלות</w:t>
      </w:r>
    </w:p>
    <w:p w14:paraId="240D4AE8" w14:textId="77777777" w:rsidR="002707EA" w:rsidRPr="00393C0B" w:rsidRDefault="002707EA" w:rsidP="002707EA">
      <w:pPr>
        <w:spacing w:line="360" w:lineRule="auto"/>
        <w:jc w:val="both"/>
        <w:rPr>
          <w:rFonts w:asciiTheme="majorBidi" w:hAnsiTheme="majorBidi" w:cs="David"/>
          <w:sz w:val="22"/>
          <w:szCs w:val="22"/>
          <w:rtl/>
        </w:rPr>
      </w:pPr>
      <w:r w:rsidRPr="00393C0B">
        <w:rPr>
          <w:rFonts w:asciiTheme="majorBidi" w:hAnsiTheme="majorBidi"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CFF61DA" w14:textId="09B5C349" w:rsidR="002707EA" w:rsidRPr="00393C0B" w:rsidRDefault="002707EA" w:rsidP="00225109">
      <w:pPr>
        <w:spacing w:line="360" w:lineRule="auto"/>
        <w:jc w:val="both"/>
        <w:rPr>
          <w:rFonts w:asciiTheme="majorBidi" w:hAnsiTheme="majorBidi" w:cs="David"/>
          <w:sz w:val="22"/>
          <w:szCs w:val="22"/>
          <w:rtl/>
        </w:rPr>
      </w:pPr>
      <w:r w:rsidRPr="00393C0B">
        <w:rPr>
          <w:rFonts w:asciiTheme="majorBidi" w:hAnsiTheme="majorBidi" w:cs="David"/>
          <w:sz w:val="22"/>
          <w:szCs w:val="22"/>
          <w:rtl/>
        </w:rPr>
        <w:t>הנני נותן תצהיר זה בשם ___________________ שהוא המציע (להלן: "</w:t>
      </w:r>
      <w:r w:rsidRPr="00393C0B">
        <w:rPr>
          <w:rFonts w:asciiTheme="majorBidi" w:hAnsiTheme="majorBidi" w:cs="David"/>
          <w:b/>
          <w:bCs/>
          <w:sz w:val="22"/>
          <w:szCs w:val="22"/>
          <w:rtl/>
        </w:rPr>
        <w:t>המציע</w:t>
      </w:r>
      <w:r w:rsidRPr="00393C0B">
        <w:rPr>
          <w:rFonts w:asciiTheme="majorBidi" w:hAnsiTheme="majorBidi" w:cs="David"/>
          <w:sz w:val="22"/>
          <w:szCs w:val="22"/>
          <w:rtl/>
        </w:rPr>
        <w:t xml:space="preserve">") במסגרת </w:t>
      </w:r>
      <w:r w:rsidRPr="00393C0B">
        <w:rPr>
          <w:rFonts w:asciiTheme="majorBidi" w:hAnsiTheme="majorBidi" w:cs="David"/>
          <w:b/>
          <w:bCs/>
          <w:sz w:val="22"/>
          <w:szCs w:val="22"/>
          <w:rtl/>
        </w:rPr>
        <w:t xml:space="preserve">מכרז פומבי מס' </w:t>
      </w:r>
      <w:r w:rsidR="00225109">
        <w:rPr>
          <w:rFonts w:asciiTheme="majorBidi" w:hAnsiTheme="majorBidi" w:cs="David" w:hint="cs"/>
          <w:b/>
          <w:bCs/>
          <w:sz w:val="22"/>
          <w:szCs w:val="22"/>
          <w:rtl/>
        </w:rPr>
        <w:t>13/17</w:t>
      </w:r>
      <w:r w:rsidRPr="00393C0B">
        <w:rPr>
          <w:rFonts w:asciiTheme="majorBidi" w:hAnsiTheme="majorBidi" w:cs="David"/>
          <w:b/>
          <w:bCs/>
          <w:sz w:val="22"/>
          <w:szCs w:val="22"/>
          <w:rtl/>
        </w:rPr>
        <w:t xml:space="preserve"> למתן </w:t>
      </w:r>
      <w:r w:rsidR="00225109">
        <w:rPr>
          <w:rFonts w:asciiTheme="majorBidi" w:hAnsiTheme="majorBidi" w:cs="David" w:hint="cs"/>
          <w:b/>
          <w:bCs/>
          <w:sz w:val="22"/>
          <w:szCs w:val="22"/>
          <w:rtl/>
        </w:rPr>
        <w:t xml:space="preserve">הצעות </w:t>
      </w:r>
      <w:r w:rsidR="00225109" w:rsidRPr="00225109">
        <w:rPr>
          <w:rFonts w:asciiTheme="majorBidi" w:hAnsiTheme="majorBidi" w:cs="David" w:hint="eastAsia"/>
          <w:b/>
          <w:bCs/>
          <w:sz w:val="22"/>
          <w:szCs w:val="22"/>
          <w:rtl/>
        </w:rPr>
        <w:t>להשקעת</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משרד</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התשתיות</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במו</w:t>
      </w:r>
      <w:r w:rsidR="00225109" w:rsidRPr="00225109">
        <w:rPr>
          <w:rFonts w:asciiTheme="majorBidi" w:hAnsiTheme="majorBidi" w:cs="David"/>
          <w:b/>
          <w:bCs/>
          <w:sz w:val="22"/>
          <w:szCs w:val="22"/>
          <w:rtl/>
        </w:rPr>
        <w:t>"</w:t>
      </w:r>
      <w:r w:rsidR="00225109" w:rsidRPr="00225109">
        <w:rPr>
          <w:rFonts w:asciiTheme="majorBidi" w:hAnsiTheme="majorBidi" w:cs="David" w:hint="eastAsia"/>
          <w:b/>
          <w:bCs/>
          <w:sz w:val="22"/>
          <w:szCs w:val="22"/>
          <w:rtl/>
        </w:rPr>
        <w:t>פ</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בנושאי</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אנרגיה</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דלקים</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מים</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ואנרגיה</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והתייעלות</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אנרגטית</w:t>
      </w:r>
      <w:r w:rsidRPr="00393C0B">
        <w:rPr>
          <w:rFonts w:asciiTheme="majorBidi" w:hAnsiTheme="majorBidi" w:cs="David"/>
          <w:b/>
          <w:bCs/>
          <w:sz w:val="22"/>
          <w:szCs w:val="22"/>
          <w:rtl/>
        </w:rPr>
        <w:t xml:space="preserve">, </w:t>
      </w:r>
      <w:r w:rsidRPr="00393C0B">
        <w:rPr>
          <w:rFonts w:asciiTheme="majorBidi" w:hAnsiTheme="majorBidi" w:cs="David"/>
          <w:sz w:val="22"/>
          <w:szCs w:val="22"/>
          <w:rtl/>
        </w:rPr>
        <w:t xml:space="preserve">שפורסם על ידי משרד התשתיות הלאומיות, האנרגיה והמים. אני מצהיר/ה כי הנני מוסמך/ת לתת תצהיר זה בשם המציע. </w:t>
      </w:r>
    </w:p>
    <w:p w14:paraId="5C59AB2E" w14:textId="77777777" w:rsidR="002707EA" w:rsidRPr="00393C0B" w:rsidRDefault="002707EA" w:rsidP="002707EA">
      <w:pPr>
        <w:spacing w:line="360" w:lineRule="auto"/>
        <w:jc w:val="both"/>
        <w:rPr>
          <w:rFonts w:asciiTheme="majorBidi" w:hAnsiTheme="majorBidi" w:cs="David"/>
          <w:sz w:val="22"/>
          <w:szCs w:val="22"/>
          <w:u w:val="single"/>
          <w:rtl/>
        </w:rPr>
      </w:pPr>
      <w:r w:rsidRPr="00393C0B">
        <w:rPr>
          <w:rFonts w:asciiTheme="majorBidi" w:hAnsiTheme="majorBidi" w:cs="David"/>
          <w:sz w:val="22"/>
          <w:szCs w:val="22"/>
          <w:u w:val="single"/>
          <w:rtl/>
        </w:rPr>
        <w:t xml:space="preserve">(סמן </w:t>
      </w:r>
      <w:r w:rsidRPr="00393C0B">
        <w:rPr>
          <w:rFonts w:asciiTheme="majorBidi" w:hAnsiTheme="majorBidi" w:cs="David"/>
          <w:sz w:val="22"/>
          <w:szCs w:val="22"/>
          <w:u w:val="single"/>
        </w:rPr>
        <w:t>x</w:t>
      </w:r>
      <w:r w:rsidRPr="00393C0B">
        <w:rPr>
          <w:rFonts w:asciiTheme="majorBidi" w:hAnsiTheme="majorBidi" w:cs="David"/>
          <w:sz w:val="22"/>
          <w:szCs w:val="22"/>
          <w:u w:val="single"/>
          <w:rtl/>
        </w:rPr>
        <w:t xml:space="preserve"> במשבצת המתאימה):</w:t>
      </w:r>
    </w:p>
    <w:p w14:paraId="7708EC62" w14:textId="77777777" w:rsidR="002707EA" w:rsidRPr="00393C0B" w:rsidRDefault="002707EA" w:rsidP="002707EA">
      <w:pPr>
        <w:numPr>
          <w:ilvl w:val="0"/>
          <w:numId w:val="188"/>
        </w:numPr>
        <w:spacing w:after="0" w:line="360" w:lineRule="auto"/>
        <w:jc w:val="both"/>
        <w:rPr>
          <w:rFonts w:asciiTheme="majorBidi" w:hAnsiTheme="majorBidi" w:cs="David"/>
          <w:sz w:val="22"/>
          <w:szCs w:val="22"/>
        </w:rPr>
      </w:pPr>
      <w:r w:rsidRPr="00393C0B">
        <w:rPr>
          <w:rFonts w:asciiTheme="majorBidi" w:hAnsiTheme="majorBidi" w:cs="David"/>
          <w:sz w:val="22"/>
          <w:szCs w:val="22"/>
          <w:rtl/>
        </w:rPr>
        <w:t>הוראות סעיף 9 לחוק שוויון זכויות לאנשים עם מוגבלות, התשנ"ח 1998 לא חלות על המציע.</w:t>
      </w:r>
    </w:p>
    <w:p w14:paraId="2C61624A" w14:textId="77777777" w:rsidR="002707EA" w:rsidRPr="00393C0B" w:rsidRDefault="002707EA" w:rsidP="002707EA">
      <w:pPr>
        <w:numPr>
          <w:ilvl w:val="0"/>
          <w:numId w:val="188"/>
        </w:numPr>
        <w:spacing w:after="0" w:line="360" w:lineRule="auto"/>
        <w:ind w:left="0" w:firstLine="0"/>
        <w:jc w:val="both"/>
        <w:rPr>
          <w:rFonts w:asciiTheme="majorBidi" w:hAnsiTheme="majorBidi" w:cs="David"/>
          <w:sz w:val="22"/>
          <w:szCs w:val="22"/>
        </w:rPr>
      </w:pPr>
      <w:r w:rsidRPr="00393C0B">
        <w:rPr>
          <w:rFonts w:asciiTheme="majorBidi" w:hAnsiTheme="majorBidi" w:cs="David"/>
          <w:sz w:val="22"/>
          <w:szCs w:val="22"/>
          <w:rtl/>
        </w:rPr>
        <w:t xml:space="preserve">הוראות סעיף 9 לחוק שוויון זכויות לאנשים עם מוגבלות, התשנ"ח 1998 חלות על המציע והוא מקיים </w:t>
      </w:r>
    </w:p>
    <w:p w14:paraId="2F047FEF" w14:textId="77777777" w:rsidR="002707EA" w:rsidRPr="00393C0B" w:rsidRDefault="002707EA" w:rsidP="002707EA">
      <w:pPr>
        <w:spacing w:line="360" w:lineRule="auto"/>
        <w:jc w:val="both"/>
        <w:rPr>
          <w:rFonts w:asciiTheme="majorBidi" w:hAnsiTheme="majorBidi" w:cs="David"/>
          <w:sz w:val="22"/>
          <w:szCs w:val="22"/>
        </w:rPr>
      </w:pPr>
      <w:r w:rsidRPr="00393C0B">
        <w:rPr>
          <w:rFonts w:asciiTheme="majorBidi" w:hAnsiTheme="majorBidi" w:cs="David"/>
          <w:sz w:val="22"/>
          <w:szCs w:val="22"/>
          <w:rtl/>
        </w:rPr>
        <w:t xml:space="preserve">      אותן.  </w:t>
      </w:r>
    </w:p>
    <w:p w14:paraId="5AACBF80" w14:textId="77777777" w:rsidR="002707EA" w:rsidRPr="00393C0B" w:rsidRDefault="002707EA" w:rsidP="002707EA">
      <w:pPr>
        <w:spacing w:line="360" w:lineRule="auto"/>
        <w:jc w:val="both"/>
        <w:rPr>
          <w:rFonts w:asciiTheme="majorBidi" w:hAnsiTheme="majorBidi" w:cs="David"/>
          <w:sz w:val="22"/>
          <w:szCs w:val="22"/>
          <w:rtl/>
        </w:rPr>
      </w:pPr>
      <w:r w:rsidRPr="00393C0B">
        <w:rPr>
          <w:rFonts w:asciiTheme="majorBidi" w:hAnsiTheme="majorBidi" w:cs="David"/>
          <w:sz w:val="22"/>
          <w:szCs w:val="22"/>
          <w:u w:val="single"/>
          <w:rtl/>
        </w:rPr>
        <w:t xml:space="preserve">(במקרה שהוראות סעיף 9 לחוק שוויון זכויות לאנשים עם מוגבלות, התשנ"ח 1998 </w:t>
      </w:r>
      <w:r w:rsidRPr="00393C0B">
        <w:rPr>
          <w:rFonts w:asciiTheme="majorBidi" w:hAnsiTheme="majorBidi" w:cs="David"/>
          <w:b/>
          <w:bCs/>
          <w:sz w:val="22"/>
          <w:szCs w:val="22"/>
          <w:u w:val="single"/>
          <w:rtl/>
        </w:rPr>
        <w:t>חלות על המציע</w:t>
      </w:r>
      <w:r w:rsidRPr="00393C0B">
        <w:rPr>
          <w:rFonts w:asciiTheme="majorBidi" w:hAnsiTheme="majorBidi" w:cs="David"/>
          <w:sz w:val="22"/>
          <w:szCs w:val="22"/>
          <w:u w:val="single"/>
          <w:rtl/>
        </w:rPr>
        <w:t xml:space="preserve"> נדרש לסמן </w:t>
      </w:r>
      <w:r w:rsidRPr="00393C0B">
        <w:rPr>
          <w:rFonts w:asciiTheme="majorBidi" w:hAnsiTheme="majorBidi" w:cs="David"/>
          <w:sz w:val="22"/>
          <w:szCs w:val="22"/>
          <w:u w:val="single"/>
        </w:rPr>
        <w:t>x</w:t>
      </w:r>
      <w:r w:rsidRPr="00393C0B">
        <w:rPr>
          <w:rFonts w:asciiTheme="majorBidi" w:hAnsiTheme="majorBidi" w:cs="David"/>
          <w:sz w:val="22"/>
          <w:szCs w:val="22"/>
          <w:u w:val="single"/>
          <w:rtl/>
        </w:rPr>
        <w:t xml:space="preserve"> במשבצת המתאימה)</w:t>
      </w:r>
      <w:r w:rsidRPr="00393C0B">
        <w:rPr>
          <w:rFonts w:asciiTheme="majorBidi" w:hAnsiTheme="majorBidi" w:cs="David"/>
          <w:sz w:val="22"/>
          <w:szCs w:val="22"/>
          <w:rtl/>
        </w:rPr>
        <w:t>:</w:t>
      </w:r>
    </w:p>
    <w:p w14:paraId="303B7CE0" w14:textId="77777777" w:rsidR="002707EA" w:rsidRPr="00393C0B" w:rsidRDefault="002707EA" w:rsidP="002707EA">
      <w:pPr>
        <w:numPr>
          <w:ilvl w:val="0"/>
          <w:numId w:val="188"/>
        </w:numPr>
        <w:spacing w:after="0" w:line="360" w:lineRule="auto"/>
        <w:jc w:val="both"/>
        <w:rPr>
          <w:rFonts w:asciiTheme="majorBidi" w:hAnsiTheme="majorBidi" w:cs="David"/>
          <w:sz w:val="22"/>
          <w:szCs w:val="22"/>
        </w:rPr>
      </w:pPr>
      <w:r w:rsidRPr="00393C0B">
        <w:rPr>
          <w:rFonts w:asciiTheme="majorBidi" w:hAnsiTheme="majorBidi" w:cs="David"/>
          <w:sz w:val="22"/>
          <w:szCs w:val="22"/>
          <w:rtl/>
        </w:rPr>
        <w:t>המציע מעסיק פחות מ-100 עובדים.</w:t>
      </w:r>
    </w:p>
    <w:p w14:paraId="75325C03" w14:textId="77777777" w:rsidR="002707EA" w:rsidRPr="00393C0B" w:rsidRDefault="002707EA" w:rsidP="002707EA">
      <w:pPr>
        <w:numPr>
          <w:ilvl w:val="0"/>
          <w:numId w:val="188"/>
        </w:numPr>
        <w:spacing w:after="0" w:line="360" w:lineRule="auto"/>
        <w:jc w:val="both"/>
        <w:rPr>
          <w:rFonts w:asciiTheme="majorBidi" w:hAnsiTheme="majorBidi" w:cs="David"/>
          <w:sz w:val="22"/>
          <w:szCs w:val="22"/>
        </w:rPr>
      </w:pPr>
      <w:r w:rsidRPr="00393C0B">
        <w:rPr>
          <w:rFonts w:asciiTheme="majorBidi" w:hAnsiTheme="majorBidi" w:cs="David"/>
          <w:sz w:val="22"/>
          <w:szCs w:val="22"/>
          <w:rtl/>
        </w:rPr>
        <w:t>המציע מעסיק 100 עובדים או יותר.</w:t>
      </w:r>
    </w:p>
    <w:p w14:paraId="2800D999" w14:textId="77777777" w:rsidR="002707EA" w:rsidRPr="00393C0B" w:rsidRDefault="002707EA" w:rsidP="002707EA">
      <w:pPr>
        <w:spacing w:line="360" w:lineRule="auto"/>
        <w:jc w:val="both"/>
        <w:rPr>
          <w:rFonts w:asciiTheme="majorBidi" w:hAnsiTheme="majorBidi" w:cs="David"/>
          <w:sz w:val="22"/>
          <w:szCs w:val="22"/>
          <w:rtl/>
        </w:rPr>
      </w:pPr>
      <w:r w:rsidRPr="00393C0B">
        <w:rPr>
          <w:rFonts w:asciiTheme="majorBidi" w:hAnsiTheme="majorBidi" w:cs="David"/>
          <w:sz w:val="22"/>
          <w:szCs w:val="22"/>
          <w:u w:val="single"/>
          <w:rtl/>
        </w:rPr>
        <w:t>(במקרה שהמציע מעסיק 100 עובדים או יותר נדרש לסמן</w:t>
      </w:r>
      <w:r w:rsidRPr="00393C0B">
        <w:rPr>
          <w:rFonts w:asciiTheme="majorBidi" w:hAnsiTheme="majorBidi" w:cs="David"/>
          <w:sz w:val="22"/>
          <w:szCs w:val="22"/>
          <w:u w:val="single"/>
        </w:rPr>
        <w:t xml:space="preserve"> x </w:t>
      </w:r>
      <w:r w:rsidRPr="00393C0B">
        <w:rPr>
          <w:rFonts w:asciiTheme="majorBidi" w:hAnsiTheme="majorBidi" w:cs="David"/>
          <w:sz w:val="22"/>
          <w:szCs w:val="22"/>
          <w:u w:val="single"/>
          <w:rtl/>
        </w:rPr>
        <w:t>במשבצת המתאימה)</w:t>
      </w:r>
      <w:r w:rsidRPr="00393C0B">
        <w:rPr>
          <w:rFonts w:asciiTheme="majorBidi" w:hAnsiTheme="majorBidi" w:cs="David"/>
          <w:sz w:val="22"/>
          <w:szCs w:val="22"/>
          <w:rtl/>
        </w:rPr>
        <w:t>:</w:t>
      </w:r>
    </w:p>
    <w:p w14:paraId="43A89BD2" w14:textId="77777777" w:rsidR="002707EA" w:rsidRPr="00393C0B" w:rsidRDefault="002707EA" w:rsidP="002707EA">
      <w:pPr>
        <w:numPr>
          <w:ilvl w:val="0"/>
          <w:numId w:val="188"/>
        </w:numPr>
        <w:spacing w:after="0" w:line="360" w:lineRule="auto"/>
        <w:jc w:val="both"/>
        <w:rPr>
          <w:rFonts w:asciiTheme="majorBidi" w:hAnsiTheme="majorBidi" w:cs="David"/>
          <w:sz w:val="22"/>
          <w:szCs w:val="22"/>
        </w:rPr>
      </w:pPr>
      <w:r w:rsidRPr="00393C0B">
        <w:rPr>
          <w:rFonts w:asciiTheme="majorBidi" w:hAnsiTheme="majorBidi" w:cs="David"/>
          <w:sz w:val="22"/>
          <w:szCs w:val="22"/>
          <w:rtl/>
        </w:rPr>
        <w:t xml:space="preserve"> המציע מתחייב כי ככל שיזכה במכרז יפנה למנהל הכללי של משרד העבודה והרווחה והשירותים החברתיים לשם</w:t>
      </w:r>
      <w:r w:rsidRPr="00393C0B">
        <w:rPr>
          <w:rFonts w:asciiTheme="majorBidi" w:hAnsiTheme="majorBidi" w:cs="David"/>
          <w:sz w:val="22"/>
          <w:szCs w:val="22"/>
        </w:rPr>
        <w:t xml:space="preserve"> </w:t>
      </w:r>
      <w:r w:rsidRPr="00393C0B">
        <w:rPr>
          <w:rFonts w:asciiTheme="majorBidi" w:hAnsiTheme="majorBidi" w:cs="David"/>
          <w:sz w:val="22"/>
          <w:szCs w:val="22"/>
          <w:rtl/>
        </w:rPr>
        <w:t>בחינת</w:t>
      </w:r>
      <w:r w:rsidRPr="00393C0B">
        <w:rPr>
          <w:rFonts w:asciiTheme="majorBidi" w:hAnsiTheme="majorBidi" w:cs="David"/>
          <w:sz w:val="22"/>
          <w:szCs w:val="22"/>
        </w:rPr>
        <w:t xml:space="preserve"> </w:t>
      </w:r>
      <w:r w:rsidRPr="00393C0B">
        <w:rPr>
          <w:rFonts w:asciiTheme="majorBidi" w:hAnsiTheme="majorBidi" w:cs="David"/>
          <w:sz w:val="22"/>
          <w:szCs w:val="22"/>
          <w:rtl/>
        </w:rPr>
        <w:t>יישום</w:t>
      </w:r>
      <w:r w:rsidRPr="00393C0B">
        <w:rPr>
          <w:rFonts w:asciiTheme="majorBidi" w:hAnsiTheme="majorBidi" w:cs="David"/>
          <w:sz w:val="22"/>
          <w:szCs w:val="22"/>
        </w:rPr>
        <w:t xml:space="preserve"> </w:t>
      </w:r>
      <w:r w:rsidRPr="00393C0B">
        <w:rPr>
          <w:rFonts w:asciiTheme="majorBidi" w:hAnsiTheme="majorBidi" w:cs="David"/>
          <w:sz w:val="22"/>
          <w:szCs w:val="22"/>
          <w:rtl/>
        </w:rPr>
        <w:t>חובותיו</w:t>
      </w:r>
      <w:r w:rsidRPr="00393C0B">
        <w:rPr>
          <w:rFonts w:asciiTheme="majorBidi" w:hAnsiTheme="majorBidi" w:cs="David"/>
          <w:sz w:val="22"/>
          <w:szCs w:val="22"/>
        </w:rPr>
        <w:t xml:space="preserve"> </w:t>
      </w:r>
      <w:r w:rsidRPr="00393C0B">
        <w:rPr>
          <w:rFonts w:asciiTheme="majorBidi" w:hAnsiTheme="majorBidi" w:cs="David"/>
          <w:sz w:val="22"/>
          <w:szCs w:val="22"/>
          <w:rtl/>
        </w:rPr>
        <w:t>לפי</w:t>
      </w:r>
      <w:r w:rsidRPr="00393C0B">
        <w:rPr>
          <w:rFonts w:asciiTheme="majorBidi" w:hAnsiTheme="majorBidi" w:cs="David"/>
          <w:sz w:val="22"/>
          <w:szCs w:val="22"/>
        </w:rPr>
        <w:t xml:space="preserve"> </w:t>
      </w:r>
      <w:r w:rsidRPr="00393C0B">
        <w:rPr>
          <w:rFonts w:asciiTheme="majorBidi" w:hAnsiTheme="majorBidi" w:cs="David"/>
          <w:sz w:val="22"/>
          <w:szCs w:val="22"/>
          <w:rtl/>
        </w:rPr>
        <w:t>סעיף</w:t>
      </w:r>
      <w:r w:rsidRPr="00393C0B">
        <w:rPr>
          <w:rFonts w:asciiTheme="majorBidi" w:hAnsiTheme="majorBidi" w:cs="David"/>
          <w:sz w:val="22"/>
          <w:szCs w:val="22"/>
        </w:rPr>
        <w:t xml:space="preserve"> 9 </w:t>
      </w:r>
      <w:r w:rsidRPr="00393C0B">
        <w:rPr>
          <w:rFonts w:asciiTheme="majorBidi" w:hAnsiTheme="majorBidi" w:cs="David"/>
          <w:sz w:val="22"/>
          <w:szCs w:val="22"/>
          <w:rtl/>
        </w:rPr>
        <w:t>לחוק שוויון</w:t>
      </w:r>
      <w:r w:rsidRPr="00393C0B">
        <w:rPr>
          <w:rFonts w:asciiTheme="majorBidi" w:hAnsiTheme="majorBidi" w:cs="David"/>
          <w:sz w:val="22"/>
          <w:szCs w:val="22"/>
        </w:rPr>
        <w:t xml:space="preserve"> </w:t>
      </w:r>
      <w:r w:rsidRPr="00393C0B">
        <w:rPr>
          <w:rFonts w:asciiTheme="majorBidi" w:hAnsiTheme="majorBidi" w:cs="David"/>
          <w:sz w:val="22"/>
          <w:szCs w:val="22"/>
          <w:rtl/>
        </w:rPr>
        <w:t>זכויות לאנשים עם מוגבלות, התשנ"ח 1998</w:t>
      </w:r>
      <w:r w:rsidRPr="00393C0B">
        <w:rPr>
          <w:rFonts w:asciiTheme="majorBidi" w:hAnsiTheme="majorBidi" w:cs="David"/>
          <w:sz w:val="22"/>
          <w:szCs w:val="22"/>
        </w:rPr>
        <w:t xml:space="preserve">, </w:t>
      </w:r>
      <w:r w:rsidRPr="00393C0B">
        <w:rPr>
          <w:rFonts w:asciiTheme="majorBidi" w:hAnsiTheme="majorBidi" w:cs="David"/>
          <w:sz w:val="22"/>
          <w:szCs w:val="22"/>
          <w:rtl/>
        </w:rPr>
        <w:t xml:space="preserve"> ובמקרה</w:t>
      </w:r>
      <w:r w:rsidRPr="00393C0B">
        <w:rPr>
          <w:rFonts w:asciiTheme="majorBidi" w:hAnsiTheme="majorBidi" w:cs="David"/>
          <w:sz w:val="22"/>
          <w:szCs w:val="22"/>
        </w:rPr>
        <w:t xml:space="preserve"> </w:t>
      </w:r>
      <w:r w:rsidRPr="00393C0B">
        <w:rPr>
          <w:rFonts w:asciiTheme="majorBidi" w:hAnsiTheme="majorBidi" w:cs="David"/>
          <w:sz w:val="22"/>
          <w:szCs w:val="22"/>
          <w:rtl/>
        </w:rPr>
        <w:t>הצורך</w:t>
      </w:r>
      <w:r w:rsidRPr="00393C0B">
        <w:rPr>
          <w:rFonts w:asciiTheme="majorBidi" w:hAnsiTheme="majorBidi" w:cs="David"/>
          <w:sz w:val="22"/>
          <w:szCs w:val="22"/>
        </w:rPr>
        <w:t>–</w:t>
      </w:r>
      <w:r w:rsidRPr="00393C0B">
        <w:rPr>
          <w:rFonts w:asciiTheme="majorBidi" w:hAnsiTheme="majorBidi" w:cs="David"/>
          <w:sz w:val="22"/>
          <w:szCs w:val="22"/>
          <w:rtl/>
        </w:rPr>
        <w:t xml:space="preserve"> לשם</w:t>
      </w:r>
      <w:r w:rsidRPr="00393C0B">
        <w:rPr>
          <w:rFonts w:asciiTheme="majorBidi" w:hAnsiTheme="majorBidi" w:cs="David"/>
          <w:sz w:val="22"/>
          <w:szCs w:val="22"/>
        </w:rPr>
        <w:t xml:space="preserve"> </w:t>
      </w:r>
      <w:r w:rsidRPr="00393C0B">
        <w:rPr>
          <w:rFonts w:asciiTheme="majorBidi" w:hAnsiTheme="majorBidi" w:cs="David"/>
          <w:sz w:val="22"/>
          <w:szCs w:val="22"/>
          <w:rtl/>
        </w:rPr>
        <w:t>קבלת הנחיות</w:t>
      </w:r>
      <w:r w:rsidRPr="00393C0B">
        <w:rPr>
          <w:rFonts w:asciiTheme="majorBidi" w:hAnsiTheme="majorBidi" w:cs="David"/>
          <w:sz w:val="22"/>
          <w:szCs w:val="22"/>
        </w:rPr>
        <w:t xml:space="preserve"> </w:t>
      </w:r>
      <w:r w:rsidRPr="00393C0B">
        <w:rPr>
          <w:rFonts w:asciiTheme="majorBidi" w:hAnsiTheme="majorBidi" w:cs="David"/>
          <w:sz w:val="22"/>
          <w:szCs w:val="22"/>
          <w:rtl/>
        </w:rPr>
        <w:t>בקשר</w:t>
      </w:r>
      <w:r w:rsidRPr="00393C0B">
        <w:rPr>
          <w:rFonts w:asciiTheme="majorBidi" w:hAnsiTheme="majorBidi" w:cs="David"/>
          <w:sz w:val="22"/>
          <w:szCs w:val="22"/>
        </w:rPr>
        <w:t xml:space="preserve"> </w:t>
      </w:r>
      <w:r w:rsidRPr="00393C0B">
        <w:rPr>
          <w:rFonts w:asciiTheme="majorBidi" w:hAnsiTheme="majorBidi" w:cs="David"/>
          <w:sz w:val="22"/>
          <w:szCs w:val="22"/>
          <w:rtl/>
        </w:rPr>
        <w:t>ליישומן</w:t>
      </w:r>
      <w:r w:rsidRPr="00393C0B">
        <w:rPr>
          <w:rFonts w:asciiTheme="majorBidi" w:hAnsiTheme="majorBidi" w:cs="David"/>
          <w:sz w:val="22"/>
          <w:szCs w:val="22"/>
        </w:rPr>
        <w:t>.</w:t>
      </w:r>
    </w:p>
    <w:p w14:paraId="366EADF1" w14:textId="77777777" w:rsidR="002707EA" w:rsidRPr="00393C0B" w:rsidRDefault="002707EA" w:rsidP="002707EA">
      <w:pPr>
        <w:numPr>
          <w:ilvl w:val="0"/>
          <w:numId w:val="188"/>
        </w:numPr>
        <w:spacing w:after="0" w:line="360" w:lineRule="auto"/>
        <w:jc w:val="both"/>
        <w:rPr>
          <w:rFonts w:asciiTheme="majorBidi" w:hAnsiTheme="majorBidi" w:cs="David"/>
          <w:sz w:val="22"/>
          <w:szCs w:val="22"/>
          <w:rtl/>
        </w:rPr>
      </w:pPr>
      <w:r w:rsidRPr="00393C0B">
        <w:rPr>
          <w:rFonts w:asciiTheme="majorBidi" w:hAnsiTheme="majorBidi" w:cs="David"/>
          <w:sz w:val="22"/>
          <w:szCs w:val="22"/>
          <w:rtl/>
        </w:rPr>
        <w:t>המציע התחייב בעבר לפנות למנהל הכללי של משרד העבודה והרווחה והשירותים החברתיים לשם בחינת יישום</w:t>
      </w:r>
      <w:r w:rsidRPr="00393C0B">
        <w:rPr>
          <w:rFonts w:asciiTheme="majorBidi" w:hAnsiTheme="majorBidi" w:cs="David"/>
          <w:sz w:val="22"/>
          <w:szCs w:val="22"/>
        </w:rPr>
        <w:t xml:space="preserve"> </w:t>
      </w:r>
      <w:r w:rsidRPr="00393C0B">
        <w:rPr>
          <w:rFonts w:asciiTheme="majorBidi" w:hAnsiTheme="majorBidi" w:cs="David"/>
          <w:sz w:val="22"/>
          <w:szCs w:val="22"/>
          <w:rtl/>
        </w:rPr>
        <w:t>חובותיו</w:t>
      </w:r>
      <w:r w:rsidRPr="00393C0B">
        <w:rPr>
          <w:rFonts w:asciiTheme="majorBidi" w:hAnsiTheme="majorBidi" w:cs="David"/>
          <w:sz w:val="22"/>
          <w:szCs w:val="22"/>
        </w:rPr>
        <w:t xml:space="preserve"> </w:t>
      </w:r>
      <w:r w:rsidRPr="00393C0B">
        <w:rPr>
          <w:rFonts w:asciiTheme="majorBidi" w:hAnsiTheme="majorBidi" w:cs="David"/>
          <w:sz w:val="22"/>
          <w:szCs w:val="22"/>
          <w:rtl/>
        </w:rPr>
        <w:t>לפי</w:t>
      </w:r>
      <w:r w:rsidRPr="00393C0B">
        <w:rPr>
          <w:rFonts w:asciiTheme="majorBidi" w:hAnsiTheme="majorBidi" w:cs="David"/>
          <w:sz w:val="22"/>
          <w:szCs w:val="22"/>
        </w:rPr>
        <w:t xml:space="preserve"> </w:t>
      </w:r>
      <w:r w:rsidRPr="00393C0B">
        <w:rPr>
          <w:rFonts w:asciiTheme="majorBidi" w:hAnsiTheme="majorBidi" w:cs="David"/>
          <w:sz w:val="22"/>
          <w:szCs w:val="22"/>
          <w:rtl/>
        </w:rPr>
        <w:t>סעיף</w:t>
      </w:r>
      <w:r w:rsidRPr="00393C0B">
        <w:rPr>
          <w:rFonts w:asciiTheme="majorBidi" w:hAnsiTheme="majorBidi" w:cs="David"/>
          <w:sz w:val="22"/>
          <w:szCs w:val="22"/>
        </w:rPr>
        <w:t xml:space="preserve"> 9 </w:t>
      </w:r>
      <w:r w:rsidRPr="00393C0B">
        <w:rPr>
          <w:rFonts w:asciiTheme="majorBidi" w:hAnsiTheme="majorBidi" w:cs="David"/>
          <w:sz w:val="22"/>
          <w:szCs w:val="22"/>
          <w:rtl/>
        </w:rPr>
        <w:t>לחוק שוויון</w:t>
      </w:r>
      <w:r w:rsidRPr="00393C0B">
        <w:rPr>
          <w:rFonts w:asciiTheme="majorBidi" w:hAnsiTheme="majorBidi" w:cs="David"/>
          <w:sz w:val="22"/>
          <w:szCs w:val="22"/>
        </w:rPr>
        <w:t xml:space="preserve"> </w:t>
      </w:r>
      <w:r w:rsidRPr="00393C0B">
        <w:rPr>
          <w:rFonts w:asciiTheme="majorBidi" w:hAnsiTheme="majorBidi" w:cs="David"/>
          <w:sz w:val="22"/>
          <w:szCs w:val="22"/>
          <w:rtl/>
        </w:rPr>
        <w:t xml:space="preserve">זכויות לאנשים עם מוגבלות, התשנ"ח 1998, הוא פנה כאמור ואם קיבל הנחיות ליישום חובותיו </w:t>
      </w:r>
      <w:r w:rsidRPr="00393C0B">
        <w:rPr>
          <w:rFonts w:asciiTheme="majorBidi" w:hAnsiTheme="majorBidi" w:cs="David"/>
          <w:b/>
          <w:bCs/>
          <w:sz w:val="22"/>
          <w:szCs w:val="22"/>
          <w:rtl/>
        </w:rPr>
        <w:t>פעל ליישומן</w:t>
      </w:r>
      <w:r w:rsidRPr="00393C0B">
        <w:rPr>
          <w:rFonts w:asciiTheme="majorBidi" w:hAnsiTheme="majorBidi" w:cs="David"/>
          <w:sz w:val="22"/>
          <w:szCs w:val="22"/>
          <w:rtl/>
        </w:rPr>
        <w:t xml:space="preserve"> (במקרה שהמציע התחייב בעבר לבצע פנייה זו ונעשתה עמו התקשרות שלגביה נתן התחייבות זו).</w:t>
      </w:r>
    </w:p>
    <w:p w14:paraId="4F13CA8B" w14:textId="77777777" w:rsidR="002707EA" w:rsidRPr="00393C0B" w:rsidRDefault="002707EA" w:rsidP="002707EA">
      <w:pPr>
        <w:spacing w:line="360" w:lineRule="auto"/>
        <w:rPr>
          <w:rFonts w:asciiTheme="majorBidi" w:hAnsiTheme="majorBidi" w:cs="David"/>
          <w:sz w:val="22"/>
          <w:szCs w:val="22"/>
          <w:rtl/>
        </w:rPr>
      </w:pPr>
    </w:p>
    <w:p w14:paraId="454E2816" w14:textId="77777777" w:rsidR="002707EA" w:rsidRPr="00393C0B" w:rsidRDefault="002707EA" w:rsidP="002707EA">
      <w:pPr>
        <w:spacing w:line="360" w:lineRule="auto"/>
        <w:rPr>
          <w:rFonts w:asciiTheme="majorBidi" w:hAnsiTheme="majorBidi" w:cs="David"/>
          <w:sz w:val="22"/>
          <w:szCs w:val="22"/>
          <w:rtl/>
        </w:rPr>
      </w:pPr>
      <w:r w:rsidRPr="00393C0B">
        <w:rPr>
          <w:rFonts w:asciiTheme="majorBidi" w:hAnsiTheme="majorBidi"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264BBEA" w14:textId="77777777" w:rsidR="002707EA" w:rsidRPr="00393C0B" w:rsidRDefault="002707EA" w:rsidP="002707EA">
      <w:pPr>
        <w:spacing w:line="360" w:lineRule="auto"/>
        <w:ind w:firstLine="720"/>
        <w:rPr>
          <w:rFonts w:asciiTheme="majorBidi" w:hAnsiTheme="majorBidi" w:cs="David"/>
          <w:sz w:val="22"/>
          <w:szCs w:val="22"/>
          <w:rtl/>
        </w:rPr>
      </w:pPr>
    </w:p>
    <w:p w14:paraId="4D89FDBD" w14:textId="77777777" w:rsidR="002707EA" w:rsidRPr="00393C0B" w:rsidRDefault="002707EA" w:rsidP="002707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ajorBidi" w:hAnsiTheme="majorBidi" w:cs="David"/>
          <w:b/>
          <w:bCs/>
          <w:sz w:val="22"/>
          <w:szCs w:val="22"/>
          <w:u w:val="single"/>
          <w:rtl/>
        </w:rPr>
      </w:pPr>
      <w:bookmarkStart w:id="53" w:name="_Toc78123024"/>
      <w:r w:rsidRPr="00393C0B">
        <w:rPr>
          <w:rFonts w:asciiTheme="majorBidi" w:hAnsiTheme="majorBidi" w:cs="David"/>
          <w:b/>
          <w:bCs/>
          <w:sz w:val="22"/>
          <w:szCs w:val="22"/>
          <w:u w:val="single"/>
          <w:rtl/>
        </w:rPr>
        <w:t>אישור עורך הדין</w:t>
      </w:r>
    </w:p>
    <w:p w14:paraId="375C9EB7" w14:textId="7C000EF4" w:rsidR="00BF0793" w:rsidRPr="00393C0B" w:rsidRDefault="002707EA" w:rsidP="0007195F">
      <w:pPr>
        <w:spacing w:line="360" w:lineRule="auto"/>
        <w:rPr>
          <w:rFonts w:asciiTheme="majorBidi" w:hAnsiTheme="majorBidi" w:cs="David"/>
          <w:szCs w:val="24"/>
          <w:rtl/>
        </w:rPr>
        <w:sectPr w:rsidR="00BF0793" w:rsidRPr="00393C0B" w:rsidSect="00617B7C">
          <w:type w:val="continuous"/>
          <w:pgSz w:w="11906" w:h="16838"/>
          <w:pgMar w:top="1440" w:right="1800" w:bottom="1440" w:left="1800" w:header="708" w:footer="708" w:gutter="0"/>
          <w:cols w:space="708"/>
          <w:bidi/>
          <w:rtlGutter/>
          <w:docGrid w:linePitch="360"/>
        </w:sectPr>
      </w:pPr>
      <w:r w:rsidRPr="00393C0B">
        <w:rPr>
          <w:rFonts w:asciiTheme="majorBidi" w:hAnsiTheme="majorBidi"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bookmarkEnd w:id="53"/>
    </w:p>
    <w:p w14:paraId="375C9EB8" w14:textId="77777777" w:rsidR="00BF0793" w:rsidRPr="00393C0B" w:rsidRDefault="00BF0793" w:rsidP="00D17026">
      <w:pPr>
        <w:pStyle w:val="af6"/>
        <w:pageBreakBefore/>
        <w:numPr>
          <w:ilvl w:val="0"/>
          <w:numId w:val="182"/>
        </w:numPr>
        <w:spacing w:line="360" w:lineRule="auto"/>
        <w:jc w:val="right"/>
        <w:rPr>
          <w:rFonts w:asciiTheme="majorBidi" w:hAnsiTheme="majorBidi" w:cs="David"/>
          <w:szCs w:val="24"/>
          <w:u w:val="single"/>
          <w:rtl/>
        </w:rPr>
      </w:pPr>
      <w:bookmarkStart w:id="54" w:name="_Ref448407005"/>
    </w:p>
    <w:bookmarkEnd w:id="54"/>
    <w:p w14:paraId="375C9EBA" w14:textId="77777777" w:rsidR="00BF0793" w:rsidRPr="00393C0B" w:rsidRDefault="00BF0793" w:rsidP="00225109">
      <w:pPr>
        <w:spacing w:line="360" w:lineRule="auto"/>
        <w:jc w:val="center"/>
        <w:rPr>
          <w:rFonts w:asciiTheme="majorBidi" w:hAnsiTheme="majorBidi" w:cs="David"/>
          <w:b/>
          <w:bCs/>
          <w:szCs w:val="24"/>
          <w:u w:val="single"/>
          <w:rtl/>
        </w:rPr>
      </w:pPr>
      <w:r w:rsidRPr="00393C0B">
        <w:rPr>
          <w:rFonts w:asciiTheme="majorBidi" w:hAnsiTheme="majorBidi" w:cs="David" w:hint="eastAsia"/>
          <w:b/>
          <w:bCs/>
          <w:szCs w:val="24"/>
          <w:u w:val="single"/>
          <w:rtl/>
        </w:rPr>
        <w:t>התחייבות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בדבר</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שימוש</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בתוכנות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מקוריות</w:t>
      </w:r>
    </w:p>
    <w:p w14:paraId="7E22AA6F" w14:textId="3D69C56A" w:rsidR="00615002" w:rsidRPr="00213745" w:rsidRDefault="00615002" w:rsidP="00225109">
      <w:pPr>
        <w:autoSpaceDE w:val="0"/>
        <w:autoSpaceDN w:val="0"/>
        <w:spacing w:before="240" w:line="360" w:lineRule="auto"/>
        <w:jc w:val="both"/>
        <w:rPr>
          <w:rFonts w:asciiTheme="majorBidi" w:hAnsiTheme="majorBidi"/>
          <w:szCs w:val="24"/>
        </w:rPr>
      </w:pPr>
      <w:r w:rsidRPr="0007195F">
        <w:rPr>
          <w:rFonts w:asciiTheme="majorBidi" w:hAnsiTheme="majorBidi" w:cs="David"/>
          <w:szCs w:val="24"/>
          <w:rtl/>
        </w:rPr>
        <w:t xml:space="preserve">הנני נותן תצהיר זה בשם _________________ שהוא הגוף המבקש להתקשר עם המזמין במסגרת </w:t>
      </w:r>
      <w:r w:rsidRPr="0007195F">
        <w:rPr>
          <w:rFonts w:asciiTheme="majorBidi" w:hAnsiTheme="majorBidi" w:cs="David"/>
          <w:b/>
          <w:bCs/>
          <w:szCs w:val="24"/>
          <w:rtl/>
        </w:rPr>
        <w:t xml:space="preserve">מכרז פומבי מס' </w:t>
      </w:r>
      <w:r w:rsidR="00225109">
        <w:rPr>
          <w:rFonts w:cs="David" w:hint="cs"/>
          <w:b/>
          <w:bCs/>
          <w:szCs w:val="24"/>
          <w:rtl/>
        </w:rPr>
        <w:t>13/17</w:t>
      </w:r>
      <w:r w:rsidRPr="0007195F">
        <w:rPr>
          <w:rFonts w:asciiTheme="majorBidi" w:hAnsiTheme="majorBidi" w:cs="David"/>
          <w:b/>
          <w:bCs/>
          <w:szCs w:val="24"/>
          <w:rtl/>
        </w:rPr>
        <w:t xml:space="preserve"> למתן </w:t>
      </w:r>
      <w:r w:rsidR="00225109">
        <w:rPr>
          <w:rFonts w:asciiTheme="majorBidi" w:hAnsiTheme="majorBidi" w:cs="David" w:hint="cs"/>
          <w:b/>
          <w:bCs/>
          <w:szCs w:val="24"/>
          <w:rtl/>
        </w:rPr>
        <w:t xml:space="preserve">הצעות </w:t>
      </w:r>
      <w:r w:rsidR="00225109" w:rsidRPr="00225109">
        <w:rPr>
          <w:rFonts w:asciiTheme="majorBidi" w:hAnsiTheme="majorBidi" w:cs="David" w:hint="eastAsia"/>
          <w:b/>
          <w:bCs/>
          <w:szCs w:val="24"/>
          <w:rtl/>
        </w:rPr>
        <w:t>להשקעת</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משרד</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התשתיות</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במו</w:t>
      </w:r>
      <w:r w:rsidR="00225109" w:rsidRPr="00225109">
        <w:rPr>
          <w:rFonts w:asciiTheme="majorBidi" w:hAnsiTheme="majorBidi" w:cs="David"/>
          <w:b/>
          <w:bCs/>
          <w:szCs w:val="24"/>
          <w:rtl/>
        </w:rPr>
        <w:t>"</w:t>
      </w:r>
      <w:r w:rsidR="00225109" w:rsidRPr="00225109">
        <w:rPr>
          <w:rFonts w:asciiTheme="majorBidi" w:hAnsiTheme="majorBidi" w:cs="David" w:hint="eastAsia"/>
          <w:b/>
          <w:bCs/>
          <w:szCs w:val="24"/>
          <w:rtl/>
        </w:rPr>
        <w:t>פ</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בנושאי</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אנרגיה</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דלקים</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מים</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ואנרגיה</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והתייעלות</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אנרגטית</w:t>
      </w:r>
      <w:r w:rsidRPr="00225109">
        <w:rPr>
          <w:rFonts w:asciiTheme="majorBidi" w:hAnsiTheme="majorBidi" w:cs="David"/>
          <w:szCs w:val="24"/>
          <w:rtl/>
        </w:rPr>
        <w:t xml:space="preserve"> (להלן: "</w:t>
      </w:r>
      <w:r w:rsidRPr="00225109">
        <w:rPr>
          <w:rFonts w:asciiTheme="majorBidi" w:hAnsiTheme="majorBidi" w:cs="David"/>
          <w:b/>
          <w:bCs/>
          <w:szCs w:val="24"/>
          <w:rtl/>
        </w:rPr>
        <w:t>המציע</w:t>
      </w:r>
      <w:r w:rsidRPr="00225109">
        <w:rPr>
          <w:rFonts w:asciiTheme="majorBidi" w:hAnsiTheme="majorBidi" w:cs="David"/>
          <w:szCs w:val="24"/>
          <w:rtl/>
        </w:rPr>
        <w:t xml:space="preserve">"). אני מכהן כ _______________ והנני מוסמך/ת למסור תצהיר זה בשם המציע. </w:t>
      </w:r>
    </w:p>
    <w:p w14:paraId="12F16EA5" w14:textId="77777777" w:rsidR="00615002" w:rsidRPr="00225109" w:rsidRDefault="00615002" w:rsidP="00615002">
      <w:pPr>
        <w:numPr>
          <w:ilvl w:val="0"/>
          <w:numId w:val="192"/>
        </w:numPr>
        <w:autoSpaceDE w:val="0"/>
        <w:autoSpaceDN w:val="0"/>
        <w:spacing w:before="240" w:after="0" w:line="360" w:lineRule="auto"/>
        <w:jc w:val="both"/>
        <w:rPr>
          <w:rFonts w:asciiTheme="majorBidi" w:hAnsiTheme="majorBidi" w:cs="David"/>
          <w:szCs w:val="24"/>
          <w:rtl/>
        </w:rPr>
      </w:pPr>
      <w:r w:rsidRPr="00225109">
        <w:rPr>
          <w:rFonts w:asciiTheme="majorBidi" w:hAnsiTheme="majorBidi"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32E6F68" w14:textId="77777777" w:rsidR="00615002" w:rsidRPr="00225109" w:rsidRDefault="00615002" w:rsidP="00615002">
      <w:pPr>
        <w:numPr>
          <w:ilvl w:val="0"/>
          <w:numId w:val="192"/>
        </w:numPr>
        <w:autoSpaceDE w:val="0"/>
        <w:autoSpaceDN w:val="0"/>
        <w:spacing w:before="240" w:after="0" w:line="360" w:lineRule="auto"/>
        <w:jc w:val="both"/>
        <w:rPr>
          <w:rFonts w:asciiTheme="majorBidi" w:hAnsiTheme="majorBidi" w:cs="David"/>
          <w:szCs w:val="24"/>
          <w:rtl/>
        </w:rPr>
      </w:pPr>
      <w:r w:rsidRPr="00225109">
        <w:rPr>
          <w:rFonts w:asciiTheme="majorBidi" w:hAnsiTheme="majorBidi" w:cs="David"/>
          <w:szCs w:val="24"/>
          <w:rtl/>
        </w:rPr>
        <w:t xml:space="preserve">זה שמי, להלן חתימתי ותוכן תצהירי דלעיל אמת. </w:t>
      </w:r>
    </w:p>
    <w:p w14:paraId="3774BCDA" w14:textId="77777777" w:rsidR="00615002" w:rsidRPr="00225109" w:rsidRDefault="00615002" w:rsidP="00615002">
      <w:pPr>
        <w:overflowPunct w:val="0"/>
        <w:autoSpaceDE w:val="0"/>
        <w:autoSpaceDN w:val="0"/>
        <w:adjustRightInd w:val="0"/>
        <w:spacing w:line="360" w:lineRule="auto"/>
        <w:jc w:val="both"/>
        <w:textAlignment w:val="baseline"/>
        <w:rPr>
          <w:rFonts w:asciiTheme="majorBidi" w:hAnsiTheme="majorBidi" w:cs="David"/>
          <w:szCs w:val="24"/>
          <w:rtl/>
        </w:rPr>
      </w:pPr>
    </w:p>
    <w:p w14:paraId="147DC965" w14:textId="77777777" w:rsidR="00615002" w:rsidRPr="00225109" w:rsidRDefault="00615002" w:rsidP="00615002">
      <w:pPr>
        <w:overflowPunct w:val="0"/>
        <w:autoSpaceDE w:val="0"/>
        <w:autoSpaceDN w:val="0"/>
        <w:adjustRightInd w:val="0"/>
        <w:spacing w:line="360" w:lineRule="auto"/>
        <w:jc w:val="both"/>
        <w:textAlignment w:val="baseline"/>
        <w:rPr>
          <w:rFonts w:asciiTheme="majorBidi" w:hAnsiTheme="majorBidi" w:cs="David"/>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615002" w14:paraId="7C2C71F4" w14:textId="77777777" w:rsidTr="00FB2D48">
        <w:tc>
          <w:tcPr>
            <w:tcW w:w="1718" w:type="dxa"/>
            <w:tcBorders>
              <w:top w:val="single" w:sz="4" w:space="0" w:color="auto"/>
            </w:tcBorders>
          </w:tcPr>
          <w:p w14:paraId="38A3E522" w14:textId="77777777" w:rsidR="00615002" w:rsidRPr="00225109" w:rsidRDefault="00615002" w:rsidP="00FB2D48">
            <w:pPr>
              <w:spacing w:line="360" w:lineRule="auto"/>
              <w:jc w:val="center"/>
              <w:rPr>
                <w:rFonts w:asciiTheme="majorBidi" w:hAnsiTheme="majorBidi" w:cs="David"/>
                <w:szCs w:val="24"/>
                <w:rtl/>
              </w:rPr>
            </w:pPr>
            <w:r w:rsidRPr="00225109">
              <w:rPr>
                <w:rFonts w:asciiTheme="majorBidi" w:hAnsiTheme="majorBidi" w:cs="David"/>
                <w:szCs w:val="24"/>
                <w:rtl/>
              </w:rPr>
              <w:t>תאריך</w:t>
            </w:r>
          </w:p>
        </w:tc>
        <w:tc>
          <w:tcPr>
            <w:tcW w:w="426" w:type="dxa"/>
          </w:tcPr>
          <w:p w14:paraId="029A2119" w14:textId="77777777" w:rsidR="00615002" w:rsidRPr="00225109" w:rsidRDefault="00615002" w:rsidP="00FB2D48">
            <w:pPr>
              <w:spacing w:line="360" w:lineRule="auto"/>
              <w:jc w:val="both"/>
              <w:rPr>
                <w:rFonts w:asciiTheme="majorBidi" w:hAnsiTheme="majorBidi" w:cs="David"/>
                <w:szCs w:val="24"/>
                <w:rtl/>
              </w:rPr>
            </w:pPr>
          </w:p>
        </w:tc>
        <w:tc>
          <w:tcPr>
            <w:tcW w:w="1984" w:type="dxa"/>
            <w:tcBorders>
              <w:top w:val="single" w:sz="4" w:space="0" w:color="auto"/>
            </w:tcBorders>
          </w:tcPr>
          <w:p w14:paraId="6DF46417" w14:textId="77777777" w:rsidR="00615002" w:rsidRPr="00225109" w:rsidRDefault="00615002" w:rsidP="00FB2D48">
            <w:pPr>
              <w:spacing w:line="360" w:lineRule="auto"/>
              <w:jc w:val="center"/>
              <w:rPr>
                <w:rFonts w:asciiTheme="majorBidi" w:hAnsiTheme="majorBidi" w:cs="David"/>
                <w:szCs w:val="24"/>
                <w:rtl/>
              </w:rPr>
            </w:pPr>
            <w:r w:rsidRPr="00225109">
              <w:rPr>
                <w:rFonts w:asciiTheme="majorBidi" w:hAnsiTheme="majorBidi" w:cs="David"/>
                <w:szCs w:val="24"/>
                <w:rtl/>
              </w:rPr>
              <w:t>שם מורשה החתימה</w:t>
            </w:r>
          </w:p>
        </w:tc>
        <w:tc>
          <w:tcPr>
            <w:tcW w:w="425" w:type="dxa"/>
          </w:tcPr>
          <w:p w14:paraId="53B0C669" w14:textId="77777777" w:rsidR="00615002" w:rsidRPr="00225109" w:rsidRDefault="00615002" w:rsidP="00FB2D48">
            <w:pPr>
              <w:spacing w:line="360" w:lineRule="auto"/>
              <w:jc w:val="both"/>
              <w:rPr>
                <w:rFonts w:asciiTheme="majorBidi" w:hAnsiTheme="majorBidi" w:cs="David"/>
                <w:szCs w:val="24"/>
                <w:rtl/>
              </w:rPr>
            </w:pPr>
          </w:p>
        </w:tc>
        <w:tc>
          <w:tcPr>
            <w:tcW w:w="1985" w:type="dxa"/>
            <w:tcBorders>
              <w:top w:val="single" w:sz="4" w:space="0" w:color="auto"/>
            </w:tcBorders>
          </w:tcPr>
          <w:p w14:paraId="3FB884E2" w14:textId="77777777" w:rsidR="00615002" w:rsidRPr="00225109" w:rsidRDefault="00615002" w:rsidP="00FB2D48">
            <w:pPr>
              <w:spacing w:line="360" w:lineRule="auto"/>
              <w:jc w:val="center"/>
              <w:rPr>
                <w:rFonts w:asciiTheme="majorBidi" w:hAnsiTheme="majorBidi" w:cs="David"/>
                <w:szCs w:val="24"/>
                <w:rtl/>
              </w:rPr>
            </w:pPr>
            <w:r w:rsidRPr="00225109">
              <w:rPr>
                <w:rFonts w:asciiTheme="majorBidi" w:hAnsiTheme="majorBidi" w:cs="David" w:hint="eastAsia"/>
                <w:szCs w:val="24"/>
                <w:rtl/>
              </w:rPr>
              <w:t>חתימה</w:t>
            </w:r>
          </w:p>
        </w:tc>
        <w:tc>
          <w:tcPr>
            <w:tcW w:w="425" w:type="dxa"/>
          </w:tcPr>
          <w:p w14:paraId="24CEAAAB" w14:textId="77777777" w:rsidR="00615002" w:rsidRPr="00225109" w:rsidRDefault="00615002" w:rsidP="00FB2D48">
            <w:pPr>
              <w:spacing w:line="360" w:lineRule="auto"/>
              <w:jc w:val="both"/>
              <w:rPr>
                <w:rFonts w:asciiTheme="majorBidi" w:hAnsiTheme="majorBidi" w:cs="David"/>
                <w:szCs w:val="24"/>
                <w:rtl/>
              </w:rPr>
            </w:pPr>
          </w:p>
        </w:tc>
        <w:tc>
          <w:tcPr>
            <w:tcW w:w="1985" w:type="dxa"/>
            <w:tcBorders>
              <w:top w:val="single" w:sz="4" w:space="0" w:color="auto"/>
            </w:tcBorders>
          </w:tcPr>
          <w:p w14:paraId="2776306C" w14:textId="77777777" w:rsidR="00615002" w:rsidRPr="00225109" w:rsidRDefault="00615002" w:rsidP="00FB2D48">
            <w:pPr>
              <w:spacing w:line="360" w:lineRule="auto"/>
              <w:jc w:val="center"/>
              <w:rPr>
                <w:rFonts w:asciiTheme="majorBidi" w:hAnsiTheme="majorBidi" w:cs="David"/>
                <w:szCs w:val="24"/>
                <w:rtl/>
              </w:rPr>
            </w:pPr>
            <w:r w:rsidRPr="00225109">
              <w:rPr>
                <w:rFonts w:asciiTheme="majorBidi" w:hAnsiTheme="majorBidi" w:cs="David" w:hint="eastAsia"/>
                <w:szCs w:val="24"/>
                <w:rtl/>
              </w:rPr>
              <w:t>חותמת</w:t>
            </w:r>
          </w:p>
        </w:tc>
      </w:tr>
    </w:tbl>
    <w:p w14:paraId="501C8BDC" w14:textId="77777777" w:rsidR="00615002" w:rsidRPr="00225109" w:rsidRDefault="00615002" w:rsidP="00615002">
      <w:pPr>
        <w:overflowPunct w:val="0"/>
        <w:autoSpaceDE w:val="0"/>
        <w:autoSpaceDN w:val="0"/>
        <w:adjustRightInd w:val="0"/>
        <w:spacing w:line="360" w:lineRule="auto"/>
        <w:jc w:val="both"/>
        <w:textAlignment w:val="baseline"/>
        <w:rPr>
          <w:rFonts w:asciiTheme="majorBidi" w:hAnsiTheme="majorBidi" w:cs="David"/>
          <w:szCs w:val="24"/>
          <w:rtl/>
        </w:rPr>
      </w:pPr>
    </w:p>
    <w:p w14:paraId="722E5840" w14:textId="77777777" w:rsidR="00615002" w:rsidRPr="00225109" w:rsidRDefault="00615002" w:rsidP="006150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p>
    <w:p w14:paraId="76FC8D93" w14:textId="77777777" w:rsidR="00615002" w:rsidRPr="00225109" w:rsidRDefault="00615002" w:rsidP="006150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p>
    <w:p w14:paraId="51D04A32" w14:textId="77777777" w:rsidR="00615002" w:rsidRPr="00225109" w:rsidRDefault="00615002" w:rsidP="006150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r w:rsidRPr="00225109">
        <w:rPr>
          <w:rFonts w:ascii="Arial" w:hAnsi="Arial" w:cs="David"/>
          <w:b/>
          <w:bCs/>
          <w:sz w:val="22"/>
          <w:szCs w:val="22"/>
          <w:u w:val="single"/>
          <w:rtl/>
        </w:rPr>
        <w:t>אישור עורך הדין</w:t>
      </w:r>
    </w:p>
    <w:p w14:paraId="3EBB3B81" w14:textId="77777777" w:rsidR="00615002" w:rsidRPr="00225109" w:rsidRDefault="00615002" w:rsidP="006150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p>
    <w:p w14:paraId="2FE68773" w14:textId="77777777" w:rsidR="00615002" w:rsidRPr="00225109" w:rsidRDefault="00615002" w:rsidP="00615002">
      <w:pPr>
        <w:spacing w:line="360" w:lineRule="auto"/>
        <w:jc w:val="both"/>
        <w:rPr>
          <w:rFonts w:ascii="Arial" w:hAnsi="Arial" w:cs="David"/>
          <w:sz w:val="22"/>
          <w:szCs w:val="22"/>
          <w:rtl/>
        </w:rPr>
      </w:pPr>
      <w:r w:rsidRPr="00225109">
        <w:rPr>
          <w:rFonts w:ascii="Arial" w:hAnsi="Arial"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E71A79" w14:textId="77777777" w:rsidR="00615002" w:rsidRPr="00225109" w:rsidRDefault="00615002" w:rsidP="00615002">
      <w:pPr>
        <w:spacing w:line="360" w:lineRule="auto"/>
        <w:rPr>
          <w:rFonts w:cs="David"/>
          <w:sz w:val="22"/>
          <w:szCs w:val="22"/>
          <w:rtl/>
        </w:rPr>
      </w:pPr>
      <w:r w:rsidRPr="00225109">
        <w:rPr>
          <w:rFonts w:ascii="Arial" w:hAnsi="Arial" w:cs="David"/>
          <w:sz w:val="22"/>
          <w:szCs w:val="22"/>
          <w:rtl/>
        </w:rPr>
        <w:t xml:space="preserve">     </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615002" w:rsidRPr="004074FB" w14:paraId="0EA25B4A" w14:textId="77777777" w:rsidTr="00FB2D48">
        <w:trPr>
          <w:jc w:val="center"/>
        </w:trPr>
        <w:tc>
          <w:tcPr>
            <w:tcW w:w="2144" w:type="dxa"/>
            <w:tcBorders>
              <w:top w:val="single" w:sz="4" w:space="0" w:color="auto"/>
            </w:tcBorders>
          </w:tcPr>
          <w:p w14:paraId="71EF69AC" w14:textId="77777777" w:rsidR="00615002" w:rsidRPr="00225109" w:rsidRDefault="00615002" w:rsidP="00FB2D48">
            <w:pPr>
              <w:spacing w:line="360" w:lineRule="auto"/>
              <w:jc w:val="center"/>
              <w:rPr>
                <w:rFonts w:ascii="Arial" w:hAnsi="Arial" w:cs="David"/>
                <w:sz w:val="22"/>
                <w:szCs w:val="22"/>
                <w:rtl/>
              </w:rPr>
            </w:pPr>
            <w:r w:rsidRPr="00225109">
              <w:rPr>
                <w:rFonts w:ascii="Arial" w:hAnsi="Arial" w:cs="David" w:hint="eastAsia"/>
                <w:sz w:val="22"/>
                <w:szCs w:val="22"/>
                <w:rtl/>
              </w:rPr>
              <w:t>תאריך</w:t>
            </w:r>
          </w:p>
        </w:tc>
        <w:tc>
          <w:tcPr>
            <w:tcW w:w="1134" w:type="dxa"/>
          </w:tcPr>
          <w:p w14:paraId="08B5E3E6" w14:textId="77777777" w:rsidR="00615002" w:rsidRPr="00225109" w:rsidRDefault="00615002" w:rsidP="00FB2D48">
            <w:pPr>
              <w:spacing w:line="360" w:lineRule="auto"/>
              <w:jc w:val="both"/>
              <w:rPr>
                <w:rFonts w:ascii="Arial" w:hAnsi="Arial" w:cs="David"/>
                <w:sz w:val="22"/>
                <w:szCs w:val="22"/>
                <w:rtl/>
              </w:rPr>
            </w:pPr>
          </w:p>
        </w:tc>
        <w:tc>
          <w:tcPr>
            <w:tcW w:w="2409" w:type="dxa"/>
            <w:tcBorders>
              <w:top w:val="single" w:sz="4" w:space="0" w:color="auto"/>
            </w:tcBorders>
          </w:tcPr>
          <w:p w14:paraId="44F49E22" w14:textId="77777777" w:rsidR="00615002" w:rsidRPr="00225109" w:rsidRDefault="00615002" w:rsidP="00FB2D48">
            <w:pPr>
              <w:spacing w:line="360" w:lineRule="auto"/>
              <w:jc w:val="center"/>
              <w:rPr>
                <w:rFonts w:ascii="Arial" w:hAnsi="Arial" w:cs="David"/>
                <w:sz w:val="22"/>
                <w:szCs w:val="22"/>
                <w:rtl/>
              </w:rPr>
            </w:pPr>
            <w:r w:rsidRPr="00225109">
              <w:rPr>
                <w:rFonts w:ascii="Arial" w:hAnsi="Arial" w:cs="David" w:hint="eastAsia"/>
                <w:sz w:val="22"/>
                <w:szCs w:val="22"/>
                <w:rtl/>
              </w:rPr>
              <w:t>מס</w:t>
            </w:r>
            <w:r w:rsidRPr="00225109">
              <w:rPr>
                <w:rFonts w:ascii="Arial" w:hAnsi="Arial" w:cs="David"/>
                <w:sz w:val="22"/>
                <w:szCs w:val="22"/>
                <w:rtl/>
              </w:rPr>
              <w:t xml:space="preserve">' </w:t>
            </w:r>
            <w:r w:rsidRPr="00225109">
              <w:rPr>
                <w:rFonts w:ascii="Arial" w:hAnsi="Arial" w:cs="David" w:hint="eastAsia"/>
                <w:sz w:val="22"/>
                <w:szCs w:val="22"/>
                <w:rtl/>
              </w:rPr>
              <w:t>רישיון</w:t>
            </w:r>
          </w:p>
        </w:tc>
        <w:tc>
          <w:tcPr>
            <w:tcW w:w="993" w:type="dxa"/>
          </w:tcPr>
          <w:p w14:paraId="7763654D" w14:textId="77777777" w:rsidR="00615002" w:rsidRPr="00225109" w:rsidRDefault="00615002" w:rsidP="00FB2D48">
            <w:pPr>
              <w:spacing w:line="360" w:lineRule="auto"/>
              <w:jc w:val="both"/>
              <w:rPr>
                <w:rFonts w:ascii="Arial" w:hAnsi="Arial" w:cs="David"/>
                <w:sz w:val="22"/>
                <w:szCs w:val="22"/>
                <w:rtl/>
              </w:rPr>
            </w:pPr>
          </w:p>
        </w:tc>
        <w:tc>
          <w:tcPr>
            <w:tcW w:w="2268" w:type="dxa"/>
            <w:tcBorders>
              <w:top w:val="single" w:sz="4" w:space="0" w:color="auto"/>
            </w:tcBorders>
          </w:tcPr>
          <w:p w14:paraId="3B322AD7" w14:textId="77777777" w:rsidR="00615002" w:rsidRPr="00225109" w:rsidRDefault="00615002" w:rsidP="00FB2D48">
            <w:pPr>
              <w:spacing w:line="360" w:lineRule="auto"/>
              <w:jc w:val="center"/>
              <w:rPr>
                <w:rFonts w:ascii="Arial" w:hAnsi="Arial" w:cs="David"/>
                <w:sz w:val="22"/>
                <w:szCs w:val="22"/>
                <w:rtl/>
              </w:rPr>
            </w:pPr>
            <w:r w:rsidRPr="00225109">
              <w:rPr>
                <w:rFonts w:ascii="Arial" w:hAnsi="Arial" w:cs="David" w:hint="eastAsia"/>
                <w:sz w:val="22"/>
                <w:szCs w:val="22"/>
                <w:rtl/>
              </w:rPr>
              <w:t>חתימה</w:t>
            </w:r>
            <w:r w:rsidRPr="00225109">
              <w:rPr>
                <w:rFonts w:ascii="Arial" w:hAnsi="Arial" w:cs="David"/>
                <w:sz w:val="22"/>
                <w:szCs w:val="22"/>
                <w:rtl/>
              </w:rPr>
              <w:t xml:space="preserve"> </w:t>
            </w:r>
            <w:r w:rsidRPr="00225109">
              <w:rPr>
                <w:rFonts w:ascii="Arial" w:hAnsi="Arial" w:cs="David" w:hint="eastAsia"/>
                <w:sz w:val="22"/>
                <w:szCs w:val="22"/>
                <w:rtl/>
              </w:rPr>
              <w:t>וחותמת</w:t>
            </w:r>
          </w:p>
        </w:tc>
      </w:tr>
    </w:tbl>
    <w:p w14:paraId="6112ED7E" w14:textId="5FEDB249" w:rsidR="00720AD9" w:rsidRPr="00393C0B" w:rsidRDefault="00720AD9" w:rsidP="00557040">
      <w:pPr>
        <w:pStyle w:val="af6"/>
        <w:pageBreakBefore/>
        <w:numPr>
          <w:ilvl w:val="0"/>
          <w:numId w:val="182"/>
        </w:numPr>
        <w:spacing w:line="360" w:lineRule="auto"/>
        <w:jc w:val="right"/>
        <w:rPr>
          <w:rFonts w:asciiTheme="majorBidi" w:hAnsiTheme="majorBidi" w:cs="David"/>
          <w:b/>
          <w:bCs/>
          <w:sz w:val="24"/>
          <w:szCs w:val="24"/>
          <w:u w:val="single"/>
          <w:rtl/>
        </w:rPr>
      </w:pPr>
      <w:bookmarkStart w:id="55" w:name="_Ref481328244"/>
      <w:bookmarkEnd w:id="55"/>
    </w:p>
    <w:p w14:paraId="6C82B738" w14:textId="6BAE9697" w:rsidR="00720AD9" w:rsidRPr="00393C0B" w:rsidRDefault="00720AD9" w:rsidP="00D17026">
      <w:pPr>
        <w:pStyle w:val="af6"/>
        <w:spacing w:before="120" w:line="360" w:lineRule="auto"/>
        <w:ind w:hanging="360"/>
        <w:rPr>
          <w:rFonts w:asciiTheme="majorBidi" w:hAnsiTheme="majorBidi" w:cs="David"/>
          <w:b/>
          <w:bCs/>
          <w:sz w:val="24"/>
          <w:szCs w:val="24"/>
          <w:u w:val="single"/>
          <w:rtl/>
        </w:rPr>
      </w:pPr>
      <w:r w:rsidRPr="00393C0B">
        <w:rPr>
          <w:rFonts w:asciiTheme="majorBidi" w:hAnsiTheme="majorBidi" w:cs="David" w:hint="eastAsia"/>
          <w:b/>
          <w:bCs/>
          <w:sz w:val="24"/>
          <w:szCs w:val="24"/>
          <w:u w:val="single"/>
          <w:rtl/>
        </w:rPr>
        <w:t>הנחיות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להגשת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דו</w:t>
      </w:r>
      <w:r w:rsidRPr="00393C0B">
        <w:rPr>
          <w:rFonts w:asciiTheme="majorBidi" w:hAnsiTheme="majorBidi" w:cs="David"/>
          <w:b/>
          <w:bCs/>
          <w:sz w:val="24"/>
          <w:szCs w:val="24"/>
          <w:u w:val="single"/>
          <w:rtl/>
        </w:rPr>
        <w:t>"</w:t>
      </w:r>
      <w:r w:rsidRPr="00393C0B">
        <w:rPr>
          <w:rFonts w:asciiTheme="majorBidi" w:hAnsiTheme="majorBidi" w:cs="David" w:hint="eastAsia"/>
          <w:b/>
          <w:bCs/>
          <w:sz w:val="24"/>
          <w:szCs w:val="24"/>
          <w:u w:val="single"/>
          <w:rtl/>
        </w:rPr>
        <w:t>חות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כספיים</w:t>
      </w:r>
      <w:r w:rsidRPr="00393C0B">
        <w:rPr>
          <w:rFonts w:asciiTheme="majorBidi" w:hAnsiTheme="majorBidi" w:cs="David"/>
          <w:b/>
          <w:bCs/>
          <w:sz w:val="24"/>
          <w:szCs w:val="24"/>
          <w:u w:val="single"/>
          <w:rtl/>
        </w:rPr>
        <w:br/>
      </w:r>
      <w:r w:rsidRPr="00393C0B">
        <w:rPr>
          <w:rFonts w:asciiTheme="majorBidi" w:hAnsiTheme="majorBidi" w:cs="David" w:hint="eastAsia"/>
          <w:b/>
          <w:bCs/>
          <w:sz w:val="24"/>
          <w:szCs w:val="24"/>
          <w:u w:val="single"/>
          <w:rtl/>
        </w:rPr>
        <w:t>דו</w:t>
      </w:r>
      <w:r w:rsidRPr="00393C0B">
        <w:rPr>
          <w:rFonts w:asciiTheme="majorBidi" w:hAnsiTheme="majorBidi" w:cs="David"/>
          <w:b/>
          <w:bCs/>
          <w:sz w:val="24"/>
          <w:szCs w:val="24"/>
          <w:u w:val="single"/>
          <w:rtl/>
        </w:rPr>
        <w:t>"</w:t>
      </w:r>
      <w:r w:rsidRPr="00393C0B">
        <w:rPr>
          <w:rFonts w:asciiTheme="majorBidi" w:hAnsiTheme="majorBidi" w:cs="David" w:hint="eastAsia"/>
          <w:b/>
          <w:bCs/>
          <w:sz w:val="24"/>
          <w:szCs w:val="24"/>
          <w:u w:val="single"/>
          <w:rtl/>
        </w:rPr>
        <w:t>ח</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כספי</w:t>
      </w:r>
      <w:r w:rsidRPr="00393C0B">
        <w:rPr>
          <w:rFonts w:asciiTheme="majorBidi" w:hAnsiTheme="majorBidi" w:cs="David"/>
          <w:b/>
          <w:bCs/>
          <w:sz w:val="24"/>
          <w:szCs w:val="24"/>
          <w:u w:val="single"/>
          <w:rtl/>
        </w:rPr>
        <w:t xml:space="preserve"> – </w:t>
      </w:r>
      <w:r w:rsidRPr="00393C0B">
        <w:rPr>
          <w:rFonts w:asciiTheme="majorBidi" w:hAnsiTheme="majorBidi" w:cs="David" w:hint="eastAsia"/>
          <w:b/>
          <w:bCs/>
          <w:sz w:val="24"/>
          <w:szCs w:val="24"/>
          <w:u w:val="single"/>
          <w:rtl/>
        </w:rPr>
        <w:t>קובץ</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אקסל</w:t>
      </w:r>
      <w:r w:rsidRPr="00393C0B">
        <w:rPr>
          <w:rFonts w:asciiTheme="majorBidi" w:hAnsiTheme="majorBidi" w:cs="David"/>
          <w:b/>
          <w:bCs/>
          <w:sz w:val="24"/>
          <w:szCs w:val="24"/>
          <w:u w:val="single"/>
          <w:rtl/>
        </w:rPr>
        <w:t>.</w:t>
      </w:r>
    </w:p>
    <w:p w14:paraId="5F0A8E14" w14:textId="2E2DD357" w:rsidR="00262304" w:rsidRPr="00393C0B" w:rsidRDefault="00262304" w:rsidP="00262304">
      <w:pPr>
        <w:pStyle w:val="af6"/>
        <w:spacing w:before="120" w:line="360" w:lineRule="auto"/>
        <w:ind w:hanging="360"/>
        <w:jc w:val="both"/>
        <w:rPr>
          <w:rFonts w:asciiTheme="majorBidi" w:hAnsiTheme="majorBidi" w:cs="David"/>
          <w:szCs w:val="24"/>
        </w:rPr>
      </w:pPr>
      <w:r w:rsidRPr="00393C0B">
        <w:rPr>
          <w:rFonts w:asciiTheme="majorBidi" w:hAnsiTheme="majorBidi" w:cs="David" w:hint="eastAsia"/>
          <w:szCs w:val="24"/>
          <w:rtl/>
        </w:rPr>
        <w:t>הדוח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ימולא</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ג</w:t>
      </w:r>
      <w:r w:rsidRPr="00393C0B">
        <w:rPr>
          <w:rFonts w:asciiTheme="majorBidi" w:hAnsiTheme="majorBidi" w:cs="David"/>
          <w:szCs w:val="24"/>
          <w:rtl/>
        </w:rPr>
        <w:t xml:space="preserve"> </w:t>
      </w:r>
      <w:r w:rsidRPr="00393C0B">
        <w:rPr>
          <w:rFonts w:asciiTheme="majorBidi" w:hAnsiTheme="majorBidi" w:cs="David" w:hint="eastAsia"/>
          <w:szCs w:val="24"/>
          <w:rtl/>
        </w:rPr>
        <w:t>קובץ</w:t>
      </w:r>
      <w:r w:rsidRPr="00393C0B">
        <w:rPr>
          <w:rFonts w:asciiTheme="majorBidi" w:hAnsiTheme="majorBidi" w:cs="David"/>
          <w:szCs w:val="24"/>
          <w:rtl/>
        </w:rPr>
        <w:t xml:space="preserve"> </w:t>
      </w:r>
      <w:r w:rsidRPr="00393C0B">
        <w:rPr>
          <w:rFonts w:asciiTheme="majorBidi" w:hAnsiTheme="majorBidi" w:cs="David" w:hint="eastAsia"/>
          <w:szCs w:val="24"/>
          <w:rtl/>
        </w:rPr>
        <w:t>ה</w:t>
      </w:r>
      <w:r w:rsidRPr="00393C0B">
        <w:rPr>
          <w:rFonts w:asciiTheme="majorBidi" w:hAnsiTheme="majorBidi" w:cs="David"/>
          <w:szCs w:val="24"/>
          <w:rtl/>
        </w:rPr>
        <w:t>-</w:t>
      </w:r>
      <w:r w:rsidRPr="00393C0B">
        <w:rPr>
          <w:rFonts w:asciiTheme="majorBidi" w:hAnsiTheme="majorBidi" w:cs="David"/>
          <w:szCs w:val="24"/>
        </w:rPr>
        <w:t>EXCEL</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אשר</w:t>
      </w:r>
      <w:r w:rsidRPr="00393C0B">
        <w:rPr>
          <w:rFonts w:asciiTheme="majorBidi" w:hAnsiTheme="majorBidi" w:cs="David"/>
          <w:szCs w:val="24"/>
          <w:rtl/>
        </w:rPr>
        <w:t xml:space="preserve"> </w:t>
      </w:r>
      <w:r w:rsidRPr="00393C0B">
        <w:rPr>
          <w:rFonts w:asciiTheme="majorBidi" w:hAnsiTheme="majorBidi" w:cs="David" w:hint="eastAsia"/>
          <w:szCs w:val="24"/>
          <w:rtl/>
        </w:rPr>
        <w:t>אושר</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ידי</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בעת</w:t>
      </w:r>
      <w:r w:rsidRPr="00393C0B">
        <w:rPr>
          <w:rFonts w:asciiTheme="majorBidi" w:hAnsiTheme="majorBidi" w:cs="David"/>
          <w:szCs w:val="24"/>
          <w:rtl/>
        </w:rPr>
        <w:t xml:space="preserve"> </w:t>
      </w:r>
      <w:r w:rsidRPr="00393C0B">
        <w:rPr>
          <w:rFonts w:asciiTheme="majorBidi" w:hAnsiTheme="majorBidi" w:cs="David" w:hint="eastAsia"/>
          <w:szCs w:val="24"/>
          <w:rtl/>
        </w:rPr>
        <w:t>חתימת</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כאשר</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התקדמות</w:t>
      </w:r>
      <w:r w:rsidRPr="00393C0B">
        <w:rPr>
          <w:rFonts w:asciiTheme="majorBidi" w:hAnsiTheme="majorBidi" w:cs="David"/>
          <w:szCs w:val="24"/>
          <w:rtl/>
        </w:rPr>
        <w:t xml:space="preserve"> </w:t>
      </w:r>
      <w:r w:rsidRPr="00393C0B">
        <w:rPr>
          <w:rFonts w:asciiTheme="majorBidi" w:hAnsiTheme="majorBidi" w:cs="David" w:hint="eastAsia"/>
          <w:szCs w:val="24"/>
          <w:rtl/>
        </w:rPr>
        <w:t>פרויקט</w:t>
      </w:r>
      <w:r w:rsidRPr="00393C0B">
        <w:rPr>
          <w:rFonts w:asciiTheme="majorBidi" w:hAnsiTheme="majorBidi" w:cs="David"/>
          <w:szCs w:val="24"/>
          <w:rtl/>
        </w:rPr>
        <w:t xml:space="preserve"> </w:t>
      </w:r>
      <w:r w:rsidRPr="00393C0B">
        <w:rPr>
          <w:rFonts w:asciiTheme="majorBidi" w:hAnsiTheme="majorBidi" w:cs="David" w:hint="eastAsia"/>
          <w:szCs w:val="24"/>
          <w:rtl/>
        </w:rPr>
        <w:t>המחקר</w:t>
      </w:r>
      <w:r w:rsidRPr="00393C0B">
        <w:rPr>
          <w:rFonts w:asciiTheme="majorBidi" w:hAnsiTheme="majorBidi" w:cs="David"/>
          <w:szCs w:val="24"/>
          <w:rtl/>
        </w:rPr>
        <w:t xml:space="preserve"> </w:t>
      </w:r>
      <w:r w:rsidRPr="00393C0B">
        <w:rPr>
          <w:rFonts w:asciiTheme="majorBidi" w:hAnsiTheme="majorBidi" w:cs="David" w:hint="eastAsia"/>
          <w:szCs w:val="24"/>
          <w:rtl/>
        </w:rPr>
        <w:t>יתווספו</w:t>
      </w:r>
      <w:r w:rsidRPr="00393C0B">
        <w:rPr>
          <w:rFonts w:asciiTheme="majorBidi" w:hAnsiTheme="majorBidi" w:cs="David"/>
          <w:szCs w:val="24"/>
          <w:rtl/>
        </w:rPr>
        <w:t xml:space="preserve"> </w:t>
      </w:r>
      <w:r w:rsidRPr="00393C0B">
        <w:rPr>
          <w:rFonts w:asciiTheme="majorBidi" w:hAnsiTheme="majorBidi" w:cs="David" w:hint="eastAsia"/>
          <w:szCs w:val="24"/>
          <w:rtl/>
        </w:rPr>
        <w:t>הדיווחים</w:t>
      </w:r>
      <w:r w:rsidRPr="00393C0B">
        <w:rPr>
          <w:rFonts w:asciiTheme="majorBidi" w:hAnsiTheme="majorBidi" w:cs="David"/>
          <w:szCs w:val="24"/>
          <w:rtl/>
        </w:rPr>
        <w:t xml:space="preserve"> </w:t>
      </w:r>
      <w:r w:rsidRPr="00393C0B">
        <w:rPr>
          <w:rFonts w:asciiTheme="majorBidi" w:hAnsiTheme="majorBidi" w:cs="David" w:hint="eastAsia"/>
          <w:szCs w:val="24"/>
          <w:rtl/>
        </w:rPr>
        <w:t>בצורה</w:t>
      </w:r>
      <w:r w:rsidRPr="00393C0B">
        <w:rPr>
          <w:rFonts w:asciiTheme="majorBidi" w:hAnsiTheme="majorBidi" w:cs="David"/>
          <w:szCs w:val="24"/>
          <w:rtl/>
        </w:rPr>
        <w:t xml:space="preserve"> </w:t>
      </w:r>
      <w:r w:rsidRPr="00393C0B">
        <w:rPr>
          <w:rFonts w:asciiTheme="majorBidi" w:hAnsiTheme="majorBidi" w:cs="David" w:hint="eastAsia"/>
          <w:szCs w:val="24"/>
          <w:rtl/>
        </w:rPr>
        <w:t>עוקבת</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גבי</w:t>
      </w:r>
      <w:r w:rsidRPr="00393C0B">
        <w:rPr>
          <w:rFonts w:asciiTheme="majorBidi" w:hAnsiTheme="majorBidi" w:cs="David"/>
          <w:szCs w:val="24"/>
          <w:rtl/>
        </w:rPr>
        <w:t xml:space="preserve"> </w:t>
      </w:r>
      <w:r w:rsidRPr="00393C0B">
        <w:rPr>
          <w:rFonts w:asciiTheme="majorBidi" w:hAnsiTheme="majorBidi" w:cs="David" w:hint="eastAsia"/>
          <w:szCs w:val="24"/>
          <w:rtl/>
        </w:rPr>
        <w:t>אותו</w:t>
      </w:r>
      <w:r w:rsidRPr="00393C0B">
        <w:rPr>
          <w:rFonts w:asciiTheme="majorBidi" w:hAnsiTheme="majorBidi" w:cs="David"/>
          <w:szCs w:val="24"/>
          <w:rtl/>
        </w:rPr>
        <w:t xml:space="preserve"> </w:t>
      </w:r>
      <w:r w:rsidRPr="00393C0B">
        <w:rPr>
          <w:rFonts w:asciiTheme="majorBidi" w:hAnsiTheme="majorBidi" w:cs="David" w:hint="eastAsia"/>
          <w:szCs w:val="24"/>
          <w:rtl/>
        </w:rPr>
        <w:t>הקובץ</w:t>
      </w:r>
      <w:r w:rsidRPr="00393C0B">
        <w:rPr>
          <w:rFonts w:asciiTheme="majorBidi" w:hAnsiTheme="majorBidi" w:cs="David"/>
          <w:szCs w:val="24"/>
          <w:rtl/>
        </w:rPr>
        <w:t>.</w:t>
      </w:r>
    </w:p>
    <w:p w14:paraId="32F96C42" w14:textId="77777777" w:rsidR="00262304" w:rsidRPr="00393C0B" w:rsidRDefault="00262304" w:rsidP="00262304">
      <w:pPr>
        <w:pStyle w:val="af6"/>
        <w:spacing w:before="120" w:line="360" w:lineRule="auto"/>
        <w:ind w:hanging="360"/>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להעביר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קובץ</w:t>
      </w:r>
      <w:r w:rsidRPr="00393C0B">
        <w:rPr>
          <w:rFonts w:asciiTheme="majorBidi" w:hAnsiTheme="majorBidi" w:cs="David"/>
          <w:szCs w:val="24"/>
          <w:rtl/>
        </w:rPr>
        <w:t xml:space="preserve"> </w:t>
      </w:r>
      <w:r w:rsidRPr="00393C0B">
        <w:rPr>
          <w:rFonts w:asciiTheme="majorBidi" w:hAnsiTheme="majorBidi" w:cs="David" w:hint="eastAsia"/>
          <w:szCs w:val="24"/>
          <w:rtl/>
        </w:rPr>
        <w:t>האקסל</w:t>
      </w:r>
      <w:r w:rsidRPr="00393C0B">
        <w:rPr>
          <w:rFonts w:asciiTheme="majorBidi" w:hAnsiTheme="majorBidi" w:cs="David"/>
          <w:szCs w:val="24"/>
          <w:rtl/>
        </w:rPr>
        <w:t xml:space="preserve"> </w:t>
      </w:r>
      <w:r w:rsidRPr="00393C0B">
        <w:rPr>
          <w:rFonts w:asciiTheme="majorBidi" w:hAnsiTheme="majorBidi" w:cs="David" w:hint="eastAsia"/>
          <w:szCs w:val="24"/>
          <w:rtl/>
        </w:rPr>
        <w:t>המלא</w:t>
      </w:r>
      <w:r w:rsidRPr="00393C0B">
        <w:rPr>
          <w:rFonts w:asciiTheme="majorBidi" w:hAnsiTheme="majorBidi" w:cs="David"/>
          <w:szCs w:val="24"/>
          <w:rtl/>
        </w:rPr>
        <w:t xml:space="preserve"> </w:t>
      </w:r>
      <w:r w:rsidRPr="00393C0B">
        <w:rPr>
          <w:rFonts w:asciiTheme="majorBidi" w:hAnsiTheme="majorBidi" w:cs="David" w:hint="eastAsia"/>
          <w:szCs w:val="24"/>
          <w:rtl/>
        </w:rPr>
        <w:t>במייל</w:t>
      </w:r>
      <w:r w:rsidRPr="00393C0B">
        <w:rPr>
          <w:rFonts w:asciiTheme="majorBidi" w:hAnsiTheme="majorBidi" w:cs="David"/>
          <w:szCs w:val="24"/>
          <w:rtl/>
        </w:rPr>
        <w:t xml:space="preserve"> </w:t>
      </w:r>
      <w:r w:rsidRPr="00393C0B">
        <w:rPr>
          <w:rFonts w:asciiTheme="majorBidi" w:hAnsiTheme="majorBidi" w:cs="David" w:hint="eastAsia"/>
          <w:szCs w:val="24"/>
          <w:rtl/>
        </w:rPr>
        <w:t>לגורם</w:t>
      </w:r>
      <w:r w:rsidRPr="00393C0B">
        <w:rPr>
          <w:rFonts w:asciiTheme="majorBidi" w:hAnsiTheme="majorBidi" w:cs="David"/>
          <w:szCs w:val="24"/>
          <w:rtl/>
        </w:rPr>
        <w:t xml:space="preserve"> </w:t>
      </w:r>
      <w:r w:rsidRPr="00393C0B">
        <w:rPr>
          <w:rFonts w:asciiTheme="majorBidi" w:hAnsiTheme="majorBidi" w:cs="David" w:hint="eastAsia"/>
          <w:szCs w:val="24"/>
          <w:rtl/>
        </w:rPr>
        <w:t>האחראי</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ובמקביל</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לשלוח</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הפריטים</w:t>
      </w:r>
      <w:r w:rsidRPr="00393C0B">
        <w:rPr>
          <w:rFonts w:asciiTheme="majorBidi" w:hAnsiTheme="majorBidi" w:cs="David"/>
          <w:szCs w:val="24"/>
          <w:rtl/>
        </w:rPr>
        <w:t xml:space="preserve"> </w:t>
      </w:r>
      <w:r w:rsidRPr="00393C0B">
        <w:rPr>
          <w:rFonts w:asciiTheme="majorBidi" w:hAnsiTheme="majorBidi" w:cs="David" w:hint="eastAsia"/>
          <w:szCs w:val="24"/>
          <w:rtl/>
        </w:rPr>
        <w:t>הבאים</w:t>
      </w:r>
      <w:r w:rsidRPr="00393C0B">
        <w:rPr>
          <w:rFonts w:asciiTheme="majorBidi" w:hAnsiTheme="majorBidi" w:cs="David"/>
          <w:szCs w:val="24"/>
          <w:rtl/>
        </w:rPr>
        <w:t xml:space="preserve">: </w:t>
      </w:r>
    </w:p>
    <w:p w14:paraId="25BAF566" w14:textId="77777777" w:rsidR="00262304" w:rsidRPr="00393C0B" w:rsidRDefault="00262304" w:rsidP="00262304">
      <w:pPr>
        <w:pStyle w:val="3d"/>
        <w:numPr>
          <w:ilvl w:val="3"/>
          <w:numId w:val="92"/>
        </w:numPr>
        <w:spacing w:before="120" w:line="360" w:lineRule="auto"/>
        <w:ind w:left="1218"/>
        <w:rPr>
          <w:rFonts w:asciiTheme="majorBidi" w:hAnsiTheme="majorBidi" w:cs="David"/>
        </w:rPr>
      </w:pPr>
      <w:r w:rsidRPr="00393C0B">
        <w:rPr>
          <w:rFonts w:asciiTheme="majorBidi" w:hAnsiTheme="majorBidi" w:cs="David" w:hint="eastAsia"/>
          <w:rtl/>
        </w:rPr>
        <w:t>דוח</w:t>
      </w:r>
      <w:r w:rsidRPr="00393C0B">
        <w:rPr>
          <w:rFonts w:asciiTheme="majorBidi" w:hAnsiTheme="majorBidi" w:cs="David"/>
          <w:rtl/>
        </w:rPr>
        <w:t xml:space="preserve"> </w:t>
      </w:r>
      <w:r w:rsidRPr="00393C0B">
        <w:rPr>
          <w:rFonts w:asciiTheme="majorBidi" w:hAnsiTheme="majorBidi" w:cs="David" w:hint="eastAsia"/>
          <w:rtl/>
        </w:rPr>
        <w:t>כספי</w:t>
      </w:r>
      <w:r w:rsidRPr="00393C0B">
        <w:rPr>
          <w:rFonts w:asciiTheme="majorBidi" w:hAnsiTheme="majorBidi" w:cs="David"/>
          <w:rtl/>
        </w:rPr>
        <w:t xml:space="preserve"> </w:t>
      </w:r>
      <w:r w:rsidRPr="00393C0B">
        <w:rPr>
          <w:rFonts w:asciiTheme="majorBidi" w:hAnsiTheme="majorBidi" w:cs="David" w:hint="eastAsia"/>
          <w:rtl/>
        </w:rPr>
        <w:t>מודפס</w:t>
      </w:r>
      <w:r w:rsidRPr="00393C0B">
        <w:rPr>
          <w:rFonts w:asciiTheme="majorBidi" w:hAnsiTheme="majorBidi" w:cs="David"/>
          <w:rtl/>
        </w:rPr>
        <w:t xml:space="preserve"> </w:t>
      </w:r>
      <w:r w:rsidRPr="00393C0B">
        <w:rPr>
          <w:rFonts w:asciiTheme="majorBidi" w:hAnsiTheme="majorBidi" w:cs="David" w:hint="eastAsia"/>
          <w:rtl/>
        </w:rPr>
        <w:t>וחתום</w:t>
      </w:r>
      <w:r w:rsidRPr="00393C0B">
        <w:rPr>
          <w:rFonts w:asciiTheme="majorBidi" w:hAnsiTheme="majorBidi" w:cs="David"/>
          <w:rtl/>
        </w:rPr>
        <w:t xml:space="preserve"> </w:t>
      </w:r>
      <w:r w:rsidRPr="00393C0B">
        <w:rPr>
          <w:rFonts w:asciiTheme="majorBidi" w:hAnsiTheme="majorBidi" w:cs="David" w:hint="eastAsia"/>
          <w:rtl/>
        </w:rPr>
        <w:t>על</w:t>
      </w:r>
      <w:r w:rsidRPr="00393C0B">
        <w:rPr>
          <w:rFonts w:asciiTheme="majorBidi" w:hAnsiTheme="majorBidi" w:cs="David"/>
          <w:rtl/>
        </w:rPr>
        <w:t xml:space="preserve"> </w:t>
      </w:r>
      <w:r w:rsidRPr="00393C0B">
        <w:rPr>
          <w:rFonts w:asciiTheme="majorBidi" w:hAnsiTheme="majorBidi" w:cs="David" w:hint="eastAsia"/>
          <w:rtl/>
        </w:rPr>
        <w:t>פי</w:t>
      </w:r>
      <w:r w:rsidRPr="00393C0B">
        <w:rPr>
          <w:rFonts w:asciiTheme="majorBidi" w:hAnsiTheme="majorBidi" w:cs="David"/>
          <w:rtl/>
        </w:rPr>
        <w:t xml:space="preserve"> </w:t>
      </w:r>
      <w:r w:rsidRPr="00393C0B">
        <w:rPr>
          <w:rFonts w:asciiTheme="majorBidi" w:hAnsiTheme="majorBidi" w:cs="David" w:hint="eastAsia"/>
          <w:rtl/>
        </w:rPr>
        <w:t>הנדרש</w:t>
      </w:r>
      <w:r w:rsidRPr="00393C0B">
        <w:rPr>
          <w:rFonts w:asciiTheme="majorBidi" w:hAnsiTheme="majorBidi" w:cs="David"/>
          <w:rtl/>
        </w:rPr>
        <w:t xml:space="preserve"> </w:t>
      </w:r>
      <w:r w:rsidRPr="00393C0B">
        <w:rPr>
          <w:rFonts w:asciiTheme="majorBidi" w:hAnsiTheme="majorBidi" w:cs="David" w:hint="eastAsia"/>
          <w:rtl/>
        </w:rPr>
        <w:t>בהסכם</w:t>
      </w:r>
    </w:p>
    <w:p w14:paraId="1065003B" w14:textId="77777777" w:rsidR="00262304" w:rsidRPr="00393C0B" w:rsidRDefault="00262304" w:rsidP="00262304">
      <w:pPr>
        <w:pStyle w:val="3d"/>
        <w:numPr>
          <w:ilvl w:val="3"/>
          <w:numId w:val="92"/>
        </w:numPr>
        <w:spacing w:before="120" w:line="360" w:lineRule="auto"/>
        <w:ind w:left="1218"/>
        <w:rPr>
          <w:rFonts w:asciiTheme="majorBidi" w:hAnsiTheme="majorBidi" w:cs="David"/>
        </w:rPr>
      </w:pPr>
      <w:r w:rsidRPr="00393C0B">
        <w:rPr>
          <w:rFonts w:asciiTheme="majorBidi" w:hAnsiTheme="majorBidi" w:cs="David" w:hint="eastAsia"/>
          <w:rtl/>
        </w:rPr>
        <w:t>דוח</w:t>
      </w:r>
      <w:r w:rsidRPr="00393C0B">
        <w:rPr>
          <w:rFonts w:asciiTheme="majorBidi" w:hAnsiTheme="majorBidi" w:cs="David"/>
          <w:rtl/>
        </w:rPr>
        <w:t xml:space="preserve"> </w:t>
      </w:r>
      <w:r w:rsidRPr="00393C0B">
        <w:rPr>
          <w:rFonts w:asciiTheme="majorBidi" w:hAnsiTheme="majorBidi" w:cs="David" w:hint="eastAsia"/>
          <w:rtl/>
        </w:rPr>
        <w:t>אסמכתאות</w:t>
      </w:r>
      <w:r w:rsidRPr="00393C0B">
        <w:rPr>
          <w:rFonts w:asciiTheme="majorBidi" w:hAnsiTheme="majorBidi" w:cs="David"/>
          <w:rtl/>
        </w:rPr>
        <w:t xml:space="preserve"> </w:t>
      </w:r>
      <w:r w:rsidRPr="00393C0B">
        <w:rPr>
          <w:rFonts w:asciiTheme="majorBidi" w:hAnsiTheme="majorBidi" w:cs="David" w:hint="eastAsia"/>
          <w:rtl/>
        </w:rPr>
        <w:t>מאושר</w:t>
      </w:r>
      <w:r w:rsidRPr="00393C0B">
        <w:rPr>
          <w:rFonts w:asciiTheme="majorBidi" w:hAnsiTheme="majorBidi" w:cs="David"/>
          <w:rtl/>
        </w:rPr>
        <w:t xml:space="preserve"> </w:t>
      </w:r>
      <w:r w:rsidRPr="00393C0B">
        <w:rPr>
          <w:rFonts w:asciiTheme="majorBidi" w:hAnsiTheme="majorBidi" w:cs="David" w:hint="eastAsia"/>
          <w:rtl/>
        </w:rPr>
        <w:t>ע</w:t>
      </w:r>
      <w:r w:rsidRPr="00393C0B">
        <w:rPr>
          <w:rFonts w:asciiTheme="majorBidi" w:hAnsiTheme="majorBidi" w:cs="David"/>
          <w:rtl/>
        </w:rPr>
        <w:t xml:space="preserve">"י </w:t>
      </w:r>
      <w:r w:rsidRPr="00393C0B">
        <w:rPr>
          <w:rFonts w:asciiTheme="majorBidi" w:hAnsiTheme="majorBidi" w:cs="David" w:hint="eastAsia"/>
          <w:rtl/>
        </w:rPr>
        <w:t>נציג</w:t>
      </w:r>
      <w:r w:rsidRPr="00393C0B">
        <w:rPr>
          <w:rFonts w:asciiTheme="majorBidi" w:hAnsiTheme="majorBidi" w:cs="David"/>
          <w:rtl/>
        </w:rPr>
        <w:t xml:space="preserve"> </w:t>
      </w:r>
      <w:r w:rsidRPr="00393C0B">
        <w:rPr>
          <w:rFonts w:asciiTheme="majorBidi" w:hAnsiTheme="majorBidi" w:cs="David" w:hint="eastAsia"/>
          <w:rtl/>
        </w:rPr>
        <w:t>המשרד</w:t>
      </w:r>
      <w:r w:rsidRPr="00393C0B">
        <w:rPr>
          <w:rFonts w:asciiTheme="majorBidi" w:hAnsiTheme="majorBidi" w:cs="David"/>
          <w:rtl/>
        </w:rPr>
        <w:t xml:space="preserve">. </w:t>
      </w:r>
      <w:r w:rsidRPr="00393C0B">
        <w:rPr>
          <w:rFonts w:asciiTheme="majorBidi" w:hAnsiTheme="majorBidi" w:cs="David" w:hint="eastAsia"/>
          <w:rtl/>
        </w:rPr>
        <w:t>יש</w:t>
      </w:r>
      <w:r w:rsidRPr="00393C0B">
        <w:rPr>
          <w:rFonts w:asciiTheme="majorBidi" w:hAnsiTheme="majorBidi" w:cs="David"/>
          <w:rtl/>
        </w:rPr>
        <w:t xml:space="preserve"> </w:t>
      </w:r>
      <w:r w:rsidRPr="00393C0B">
        <w:rPr>
          <w:rFonts w:asciiTheme="majorBidi" w:hAnsiTheme="majorBidi" w:cs="David" w:hint="eastAsia"/>
          <w:rtl/>
        </w:rPr>
        <w:t>למלא</w:t>
      </w:r>
      <w:r w:rsidRPr="00393C0B">
        <w:rPr>
          <w:rFonts w:asciiTheme="majorBidi" w:hAnsiTheme="majorBidi" w:cs="David"/>
          <w:rtl/>
        </w:rPr>
        <w:t xml:space="preserve"> </w:t>
      </w:r>
      <w:r w:rsidRPr="00393C0B">
        <w:rPr>
          <w:rFonts w:asciiTheme="majorBidi" w:hAnsiTheme="majorBidi" w:cs="David" w:hint="eastAsia"/>
          <w:rtl/>
        </w:rPr>
        <w:t>את</w:t>
      </w:r>
      <w:r w:rsidRPr="00393C0B">
        <w:rPr>
          <w:rFonts w:asciiTheme="majorBidi" w:hAnsiTheme="majorBidi" w:cs="David"/>
          <w:rtl/>
        </w:rPr>
        <w:t xml:space="preserve"> </w:t>
      </w:r>
      <w:r w:rsidRPr="00393C0B">
        <w:rPr>
          <w:rFonts w:asciiTheme="majorBidi" w:hAnsiTheme="majorBidi" w:cs="David" w:hint="eastAsia"/>
          <w:rtl/>
        </w:rPr>
        <w:t>דו</w:t>
      </w:r>
      <w:r w:rsidRPr="00393C0B">
        <w:rPr>
          <w:rFonts w:asciiTheme="majorBidi" w:hAnsiTheme="majorBidi" w:cs="David"/>
          <w:rtl/>
        </w:rPr>
        <w:t xml:space="preserve">"ח </w:t>
      </w:r>
      <w:r w:rsidRPr="00393C0B">
        <w:rPr>
          <w:rFonts w:asciiTheme="majorBidi" w:hAnsiTheme="majorBidi" w:cs="David" w:hint="eastAsia"/>
          <w:rtl/>
        </w:rPr>
        <w:t>אסמכתאות</w:t>
      </w:r>
      <w:r w:rsidRPr="00393C0B">
        <w:rPr>
          <w:rFonts w:asciiTheme="majorBidi" w:hAnsiTheme="majorBidi" w:cs="David"/>
          <w:rtl/>
        </w:rPr>
        <w:t xml:space="preserve"> </w:t>
      </w:r>
      <w:r w:rsidRPr="00393C0B">
        <w:rPr>
          <w:rFonts w:asciiTheme="majorBidi" w:hAnsiTheme="majorBidi" w:cs="David" w:hint="eastAsia"/>
          <w:rtl/>
        </w:rPr>
        <w:t>על</w:t>
      </w:r>
      <w:r w:rsidRPr="00393C0B">
        <w:rPr>
          <w:rFonts w:asciiTheme="majorBidi" w:hAnsiTheme="majorBidi" w:cs="David"/>
          <w:rtl/>
        </w:rPr>
        <w:t xml:space="preserve"> </w:t>
      </w:r>
      <w:r w:rsidRPr="00393C0B">
        <w:rPr>
          <w:rFonts w:asciiTheme="majorBidi" w:hAnsiTheme="majorBidi" w:cs="David" w:hint="eastAsia"/>
          <w:rtl/>
        </w:rPr>
        <w:t>פי</w:t>
      </w:r>
      <w:r w:rsidRPr="00393C0B">
        <w:rPr>
          <w:rFonts w:asciiTheme="majorBidi" w:hAnsiTheme="majorBidi" w:cs="David"/>
          <w:rtl/>
        </w:rPr>
        <w:t xml:space="preserve"> </w:t>
      </w:r>
      <w:r w:rsidRPr="00393C0B">
        <w:rPr>
          <w:rFonts w:asciiTheme="majorBidi" w:hAnsiTheme="majorBidi" w:cs="David" w:hint="eastAsia"/>
          <w:rtl/>
        </w:rPr>
        <w:t>ההסבר</w:t>
      </w:r>
      <w:r w:rsidRPr="00393C0B">
        <w:rPr>
          <w:rFonts w:asciiTheme="majorBidi" w:hAnsiTheme="majorBidi" w:cs="David"/>
          <w:rtl/>
        </w:rPr>
        <w:t xml:space="preserve"> </w:t>
      </w:r>
      <w:r w:rsidRPr="00393C0B">
        <w:rPr>
          <w:rFonts w:asciiTheme="majorBidi" w:hAnsiTheme="majorBidi" w:cs="David" w:hint="eastAsia"/>
          <w:rtl/>
        </w:rPr>
        <w:t>בהמשך</w:t>
      </w:r>
      <w:r w:rsidRPr="00393C0B">
        <w:rPr>
          <w:rFonts w:asciiTheme="majorBidi" w:hAnsiTheme="majorBidi" w:cs="David"/>
          <w:rtl/>
        </w:rPr>
        <w:t>.</w:t>
      </w:r>
    </w:p>
    <w:p w14:paraId="0DC6976D" w14:textId="77777777" w:rsidR="00262304" w:rsidRPr="00393C0B" w:rsidRDefault="00262304" w:rsidP="00262304">
      <w:pPr>
        <w:pStyle w:val="3d"/>
        <w:numPr>
          <w:ilvl w:val="3"/>
          <w:numId w:val="92"/>
        </w:numPr>
        <w:spacing w:before="120" w:line="360" w:lineRule="auto"/>
        <w:ind w:left="1218"/>
        <w:rPr>
          <w:rFonts w:asciiTheme="majorBidi" w:hAnsiTheme="majorBidi" w:cs="David"/>
        </w:rPr>
      </w:pPr>
      <w:r w:rsidRPr="00393C0B">
        <w:rPr>
          <w:rFonts w:asciiTheme="majorBidi" w:hAnsiTheme="majorBidi" w:cs="David" w:hint="eastAsia"/>
          <w:rtl/>
        </w:rPr>
        <w:t>אסמכתאות</w:t>
      </w:r>
      <w:r w:rsidRPr="00393C0B">
        <w:rPr>
          <w:rFonts w:asciiTheme="majorBidi" w:hAnsiTheme="majorBidi" w:cs="David"/>
          <w:rtl/>
        </w:rPr>
        <w:t xml:space="preserve"> </w:t>
      </w:r>
      <w:r w:rsidRPr="00393C0B">
        <w:rPr>
          <w:rFonts w:asciiTheme="majorBidi" w:hAnsiTheme="majorBidi" w:cs="David" w:hint="eastAsia"/>
          <w:rtl/>
        </w:rPr>
        <w:t>ממוינות</w:t>
      </w:r>
      <w:r w:rsidRPr="00393C0B">
        <w:rPr>
          <w:rFonts w:asciiTheme="majorBidi" w:hAnsiTheme="majorBidi" w:cs="David"/>
          <w:rtl/>
        </w:rPr>
        <w:t>.</w:t>
      </w:r>
    </w:p>
    <w:p w14:paraId="16ABE8B9" w14:textId="77777777" w:rsidR="00262304" w:rsidRPr="00393C0B" w:rsidRDefault="00262304" w:rsidP="00262304">
      <w:pPr>
        <w:pStyle w:val="3d"/>
        <w:numPr>
          <w:ilvl w:val="3"/>
          <w:numId w:val="92"/>
        </w:numPr>
        <w:spacing w:before="120" w:line="360" w:lineRule="auto"/>
        <w:ind w:left="1218"/>
        <w:rPr>
          <w:rFonts w:asciiTheme="majorBidi" w:hAnsiTheme="majorBidi" w:cs="David"/>
        </w:rPr>
      </w:pPr>
      <w:r w:rsidRPr="00393C0B">
        <w:rPr>
          <w:rFonts w:asciiTheme="majorBidi" w:hAnsiTheme="majorBidi" w:cs="David" w:hint="eastAsia"/>
          <w:rtl/>
        </w:rPr>
        <w:t>חשבונית</w:t>
      </w:r>
      <w:r w:rsidRPr="00393C0B">
        <w:rPr>
          <w:rFonts w:asciiTheme="majorBidi" w:hAnsiTheme="majorBidi" w:cs="David"/>
          <w:rtl/>
        </w:rPr>
        <w:t xml:space="preserve"> </w:t>
      </w:r>
      <w:r w:rsidRPr="00393C0B">
        <w:rPr>
          <w:rFonts w:asciiTheme="majorBidi" w:hAnsiTheme="majorBidi" w:cs="David" w:hint="eastAsia"/>
          <w:rtl/>
        </w:rPr>
        <w:t>החברה</w:t>
      </w:r>
      <w:r w:rsidRPr="00393C0B">
        <w:rPr>
          <w:rFonts w:asciiTheme="majorBidi" w:hAnsiTheme="majorBidi" w:cs="David"/>
          <w:rtl/>
        </w:rPr>
        <w:t xml:space="preserve"> </w:t>
      </w:r>
      <w:r w:rsidRPr="00393C0B">
        <w:rPr>
          <w:rFonts w:asciiTheme="majorBidi" w:hAnsiTheme="majorBidi" w:cs="David" w:hint="eastAsia"/>
          <w:rtl/>
        </w:rPr>
        <w:t>על</w:t>
      </w:r>
      <w:r w:rsidRPr="00393C0B">
        <w:rPr>
          <w:rFonts w:asciiTheme="majorBidi" w:hAnsiTheme="majorBidi" w:cs="David"/>
          <w:rtl/>
        </w:rPr>
        <w:t xml:space="preserve"> </w:t>
      </w:r>
      <w:r w:rsidRPr="00393C0B">
        <w:rPr>
          <w:rFonts w:asciiTheme="majorBidi" w:hAnsiTheme="majorBidi" w:cs="David" w:hint="eastAsia"/>
          <w:rtl/>
        </w:rPr>
        <w:t>סך</w:t>
      </w:r>
      <w:r w:rsidRPr="00393C0B">
        <w:rPr>
          <w:rFonts w:asciiTheme="majorBidi" w:hAnsiTheme="majorBidi" w:cs="David"/>
          <w:rtl/>
        </w:rPr>
        <w:t xml:space="preserve"> </w:t>
      </w:r>
      <w:r w:rsidRPr="00393C0B">
        <w:rPr>
          <w:rFonts w:asciiTheme="majorBidi" w:hAnsiTheme="majorBidi" w:cs="David" w:hint="eastAsia"/>
          <w:rtl/>
        </w:rPr>
        <w:t>הסכום</w:t>
      </w:r>
      <w:r w:rsidRPr="00393C0B">
        <w:rPr>
          <w:rFonts w:asciiTheme="majorBidi" w:hAnsiTheme="majorBidi" w:cs="David"/>
          <w:rtl/>
        </w:rPr>
        <w:t xml:space="preserve"> </w:t>
      </w:r>
      <w:r w:rsidRPr="00393C0B">
        <w:rPr>
          <w:rFonts w:asciiTheme="majorBidi" w:hAnsiTheme="majorBidi" w:cs="David" w:hint="eastAsia"/>
          <w:rtl/>
        </w:rPr>
        <w:t>התשלום</w:t>
      </w:r>
      <w:r w:rsidRPr="00393C0B">
        <w:rPr>
          <w:rFonts w:asciiTheme="majorBidi" w:hAnsiTheme="majorBidi" w:cs="David"/>
          <w:rtl/>
        </w:rPr>
        <w:t xml:space="preserve"> </w:t>
      </w:r>
      <w:r w:rsidRPr="00393C0B">
        <w:rPr>
          <w:rFonts w:asciiTheme="majorBidi" w:hAnsiTheme="majorBidi" w:cs="David" w:hint="eastAsia"/>
          <w:rtl/>
        </w:rPr>
        <w:t>שבדוח</w:t>
      </w:r>
      <w:r w:rsidRPr="00393C0B">
        <w:rPr>
          <w:rFonts w:asciiTheme="majorBidi" w:hAnsiTheme="majorBidi" w:cs="David"/>
          <w:rtl/>
        </w:rPr>
        <w:t>.</w:t>
      </w:r>
    </w:p>
    <w:p w14:paraId="5C0BB68E" w14:textId="77777777" w:rsidR="00262304" w:rsidRPr="00393C0B" w:rsidRDefault="00262304" w:rsidP="00262304">
      <w:pPr>
        <w:spacing w:line="360" w:lineRule="auto"/>
        <w:jc w:val="both"/>
        <w:rPr>
          <w:rFonts w:asciiTheme="majorBidi" w:hAnsiTheme="majorBidi" w:cs="David"/>
          <w:szCs w:val="24"/>
          <w:rtl/>
        </w:rPr>
      </w:pPr>
    </w:p>
    <w:p w14:paraId="48674C03" w14:textId="77777777" w:rsidR="00262304" w:rsidRPr="00393C0B" w:rsidRDefault="00262304" w:rsidP="00262304">
      <w:pPr>
        <w:spacing w:line="360" w:lineRule="auto"/>
        <w:jc w:val="both"/>
        <w:rPr>
          <w:rFonts w:asciiTheme="majorBidi" w:hAnsiTheme="majorBidi" w:cs="David"/>
          <w:szCs w:val="24"/>
          <w:rtl/>
        </w:rPr>
      </w:pPr>
    </w:p>
    <w:p w14:paraId="3DDBF48B" w14:textId="77777777"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קובץ</w:t>
      </w:r>
      <w:r w:rsidRPr="00393C0B">
        <w:rPr>
          <w:rFonts w:asciiTheme="majorBidi" w:hAnsiTheme="majorBidi" w:cs="David"/>
          <w:szCs w:val="24"/>
          <w:rtl/>
        </w:rPr>
        <w:t xml:space="preserve"> </w:t>
      </w:r>
      <w:r w:rsidRPr="00393C0B">
        <w:rPr>
          <w:rFonts w:asciiTheme="majorBidi" w:hAnsiTheme="majorBidi" w:cs="David" w:hint="eastAsia"/>
          <w:szCs w:val="24"/>
          <w:rtl/>
        </w:rPr>
        <w:t>האקסל</w:t>
      </w:r>
      <w:r w:rsidRPr="00393C0B">
        <w:rPr>
          <w:rFonts w:asciiTheme="majorBidi" w:hAnsiTheme="majorBidi" w:cs="David"/>
          <w:szCs w:val="24"/>
          <w:rtl/>
        </w:rPr>
        <w:t xml:space="preserve"> </w:t>
      </w:r>
      <w:r w:rsidRPr="00393C0B">
        <w:rPr>
          <w:rFonts w:asciiTheme="majorBidi" w:hAnsiTheme="majorBidi" w:cs="David" w:hint="eastAsia"/>
          <w:szCs w:val="24"/>
          <w:rtl/>
        </w:rPr>
        <w:t>כולל</w:t>
      </w:r>
      <w:r w:rsidRPr="00393C0B">
        <w:rPr>
          <w:rFonts w:asciiTheme="majorBidi" w:hAnsiTheme="majorBidi" w:cs="David"/>
          <w:szCs w:val="24"/>
          <w:rtl/>
        </w:rPr>
        <w:t xml:space="preserve"> </w:t>
      </w:r>
      <w:r w:rsidRPr="00393C0B">
        <w:rPr>
          <w:rFonts w:asciiTheme="majorBidi" w:hAnsiTheme="majorBidi" w:cs="David" w:hint="eastAsia"/>
          <w:szCs w:val="24"/>
          <w:rtl/>
        </w:rPr>
        <w:t>חמש</w:t>
      </w:r>
      <w:r w:rsidRPr="00393C0B">
        <w:rPr>
          <w:rFonts w:asciiTheme="majorBidi" w:hAnsiTheme="majorBidi" w:cs="David"/>
          <w:szCs w:val="24"/>
          <w:rtl/>
        </w:rPr>
        <w:t xml:space="preserve"> </w:t>
      </w:r>
      <w:r w:rsidRPr="00393C0B">
        <w:rPr>
          <w:rFonts w:asciiTheme="majorBidi" w:hAnsiTheme="majorBidi" w:cs="David" w:hint="eastAsia"/>
          <w:szCs w:val="24"/>
          <w:rtl/>
        </w:rPr>
        <w:t>לשוניות</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שניתן</w:t>
      </w:r>
      <w:r w:rsidRPr="00393C0B">
        <w:rPr>
          <w:rFonts w:asciiTheme="majorBidi" w:hAnsiTheme="majorBidi" w:cs="David"/>
          <w:szCs w:val="24"/>
          <w:rtl/>
        </w:rPr>
        <w:t xml:space="preserve"> </w:t>
      </w:r>
      <w:r w:rsidRPr="00393C0B">
        <w:rPr>
          <w:rFonts w:asciiTheme="majorBidi" w:hAnsiTheme="majorBidi" w:cs="David" w:hint="eastAsia"/>
          <w:szCs w:val="24"/>
          <w:rtl/>
        </w:rPr>
        <w:t>לראות</w:t>
      </w:r>
      <w:r w:rsidRPr="00393C0B">
        <w:rPr>
          <w:rFonts w:asciiTheme="majorBidi" w:hAnsiTheme="majorBidi" w:cs="David"/>
          <w:szCs w:val="24"/>
          <w:rtl/>
        </w:rPr>
        <w:t xml:space="preserve"> </w:t>
      </w:r>
      <w:r w:rsidRPr="00393C0B">
        <w:rPr>
          <w:rFonts w:asciiTheme="majorBidi" w:hAnsiTheme="majorBidi" w:cs="David" w:hint="eastAsia"/>
          <w:szCs w:val="24"/>
          <w:rtl/>
        </w:rPr>
        <w:t>באיור</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 xml:space="preserve">) </w:t>
      </w: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הטפסים</w:t>
      </w:r>
      <w:r w:rsidRPr="00393C0B">
        <w:rPr>
          <w:rFonts w:asciiTheme="majorBidi" w:hAnsiTheme="majorBidi" w:cs="David"/>
          <w:szCs w:val="24"/>
          <w:rtl/>
        </w:rPr>
        <w:t xml:space="preserve"> </w:t>
      </w:r>
      <w:r w:rsidRPr="00393C0B">
        <w:rPr>
          <w:rFonts w:asciiTheme="majorBidi" w:hAnsiTheme="majorBidi" w:cs="David" w:hint="eastAsia"/>
          <w:szCs w:val="24"/>
          <w:rtl/>
        </w:rPr>
        <w:t>הבאים</w:t>
      </w:r>
      <w:r w:rsidRPr="00393C0B">
        <w:rPr>
          <w:rFonts w:asciiTheme="majorBidi" w:hAnsiTheme="majorBidi" w:cs="David"/>
          <w:szCs w:val="24"/>
          <w:rtl/>
        </w:rPr>
        <w:t xml:space="preserve">: </w:t>
      </w:r>
      <w:r w:rsidRPr="00393C0B">
        <w:rPr>
          <w:rFonts w:asciiTheme="majorBidi" w:hAnsiTheme="majorBidi" w:cs="David" w:hint="eastAsia"/>
          <w:szCs w:val="24"/>
          <w:rtl/>
        </w:rPr>
        <w:t>סיכום</w:t>
      </w:r>
      <w:r w:rsidRPr="00393C0B">
        <w:rPr>
          <w:rFonts w:asciiTheme="majorBidi" w:hAnsiTheme="majorBidi" w:cs="David"/>
          <w:szCs w:val="24"/>
          <w:rtl/>
        </w:rPr>
        <w:t xml:space="preserve"> </w:t>
      </w:r>
      <w:r w:rsidRPr="00393C0B">
        <w:rPr>
          <w:rFonts w:asciiTheme="majorBidi" w:hAnsiTheme="majorBidi" w:cs="David" w:hint="eastAsia"/>
          <w:szCs w:val="24"/>
          <w:rtl/>
        </w:rPr>
        <w:t>מפרט</w:t>
      </w:r>
      <w:r w:rsidRPr="00393C0B">
        <w:rPr>
          <w:rFonts w:asciiTheme="majorBidi" w:hAnsiTheme="majorBidi" w:cs="David"/>
          <w:szCs w:val="24"/>
          <w:rtl/>
        </w:rPr>
        <w:t xml:space="preserve"> </w:t>
      </w:r>
      <w:r w:rsidRPr="00393C0B">
        <w:rPr>
          <w:rFonts w:asciiTheme="majorBidi" w:hAnsiTheme="majorBidi" w:cs="David" w:hint="eastAsia"/>
          <w:szCs w:val="24"/>
          <w:rtl/>
        </w:rPr>
        <w:t>תקציבי</w:t>
      </w:r>
      <w:r w:rsidRPr="00393C0B">
        <w:rPr>
          <w:rFonts w:asciiTheme="majorBidi" w:hAnsiTheme="majorBidi" w:cs="David"/>
          <w:szCs w:val="24"/>
          <w:rtl/>
        </w:rPr>
        <w:t xml:space="preserve">, </w:t>
      </w:r>
      <w:r w:rsidRPr="00393C0B">
        <w:rPr>
          <w:rFonts w:asciiTheme="majorBidi" w:hAnsiTheme="majorBidi" w:cs="David" w:hint="eastAsia"/>
          <w:szCs w:val="24"/>
          <w:rtl/>
        </w:rPr>
        <w:t>תקציב</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א</w:t>
      </w:r>
      <w:r w:rsidRPr="00393C0B">
        <w:rPr>
          <w:rFonts w:asciiTheme="majorBidi" w:hAnsiTheme="majorBidi" w:cs="David"/>
          <w:szCs w:val="24"/>
          <w:rtl/>
        </w:rPr>
        <w:t xml:space="preserve">', </w:t>
      </w:r>
      <w:r w:rsidRPr="00393C0B">
        <w:rPr>
          <w:rFonts w:asciiTheme="majorBidi" w:hAnsiTheme="majorBidi" w:cs="David" w:hint="eastAsia"/>
          <w:szCs w:val="24"/>
          <w:rtl/>
        </w:rPr>
        <w:t>תקציב</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תקציב</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ג</w:t>
      </w:r>
      <w:r w:rsidRPr="00393C0B">
        <w:rPr>
          <w:rFonts w:asciiTheme="majorBidi" w:hAnsiTheme="majorBidi" w:cs="David"/>
          <w:szCs w:val="24"/>
          <w:rtl/>
        </w:rPr>
        <w:t xml:space="preserve">', </w:t>
      </w:r>
      <w:r w:rsidRPr="00393C0B">
        <w:rPr>
          <w:rFonts w:asciiTheme="majorBidi" w:hAnsiTheme="majorBidi" w:cs="David" w:hint="eastAsia"/>
          <w:szCs w:val="24"/>
          <w:rtl/>
        </w:rPr>
        <w:t>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ודיווח</w:t>
      </w:r>
      <w:r w:rsidRPr="00393C0B">
        <w:rPr>
          <w:rFonts w:asciiTheme="majorBidi" w:hAnsiTheme="majorBidi" w:cs="David"/>
          <w:szCs w:val="24"/>
          <w:rtl/>
        </w:rPr>
        <w:t xml:space="preserve"> </w:t>
      </w:r>
      <w:r w:rsidRPr="00393C0B">
        <w:rPr>
          <w:rFonts w:asciiTheme="majorBidi" w:hAnsiTheme="majorBidi" w:cs="David" w:hint="eastAsia"/>
          <w:szCs w:val="24"/>
          <w:rtl/>
        </w:rPr>
        <w:t>אסמכתאות</w:t>
      </w:r>
    </w:p>
    <w:p w14:paraId="3A415017" w14:textId="77777777" w:rsidR="00262304" w:rsidRPr="00393C0B" w:rsidRDefault="00262304" w:rsidP="00262304">
      <w:pPr>
        <w:spacing w:line="360" w:lineRule="auto"/>
        <w:jc w:val="both"/>
        <w:rPr>
          <w:rFonts w:asciiTheme="majorBidi" w:hAnsiTheme="majorBidi" w:cs="David"/>
          <w:rtl/>
        </w:rPr>
      </w:pPr>
      <w:r w:rsidRPr="00393C0B">
        <w:rPr>
          <w:rFonts w:asciiTheme="majorBidi" w:hAnsiTheme="majorBidi" w:cs="David"/>
          <w:noProof/>
        </w:rPr>
        <w:drawing>
          <wp:inline distT="0" distB="0" distL="0" distR="0" wp14:anchorId="400D67D7" wp14:editId="5D5572C1">
            <wp:extent cx="2138901" cy="856854"/>
            <wp:effectExtent l="0" t="0" r="0" b="635"/>
            <wp:docPr id="1"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76AA42CA" w14:textId="77777777" w:rsidR="00262304" w:rsidRPr="00393C0B" w:rsidRDefault="00262304" w:rsidP="00262304">
      <w:pPr>
        <w:pStyle w:val="13"/>
        <w:pageBreakBefore/>
        <w:numPr>
          <w:ilvl w:val="0"/>
          <w:numId w:val="107"/>
        </w:numPr>
        <w:tabs>
          <w:tab w:val="left" w:pos="850"/>
        </w:tabs>
        <w:spacing w:before="120" w:after="100" w:afterAutospacing="1" w:line="360" w:lineRule="auto"/>
        <w:jc w:val="both"/>
        <w:rPr>
          <w:rFonts w:asciiTheme="majorBidi" w:hAnsiTheme="majorBidi" w:cs="David"/>
          <w:szCs w:val="24"/>
        </w:rPr>
      </w:pPr>
      <w:r w:rsidRPr="00393C0B">
        <w:rPr>
          <w:rFonts w:asciiTheme="majorBidi" w:hAnsiTheme="majorBidi" w:cs="David" w:hint="eastAsia"/>
          <w:szCs w:val="24"/>
          <w:rtl/>
        </w:rPr>
        <w:lastRenderedPageBreak/>
        <w:t>דיווח</w:t>
      </w:r>
      <w:r w:rsidRPr="00393C0B">
        <w:rPr>
          <w:rFonts w:asciiTheme="majorBidi" w:hAnsiTheme="majorBidi" w:cs="David"/>
          <w:szCs w:val="24"/>
          <w:rtl/>
        </w:rPr>
        <w:t xml:space="preserve"> </w:t>
      </w:r>
      <w:r w:rsidRPr="00393C0B">
        <w:rPr>
          <w:rFonts w:asciiTheme="majorBidi" w:hAnsiTheme="majorBidi" w:cs="David" w:hint="eastAsia"/>
          <w:szCs w:val="24"/>
          <w:rtl/>
        </w:rPr>
        <w:t>כספי</w:t>
      </w:r>
    </w:p>
    <w:p w14:paraId="7CD147AD" w14:textId="77777777" w:rsidR="00262304" w:rsidRPr="00393C0B" w:rsidRDefault="00262304" w:rsidP="00262304">
      <w:pPr>
        <w:spacing w:line="360" w:lineRule="auto"/>
        <w:jc w:val="both"/>
        <w:rPr>
          <w:rFonts w:asciiTheme="majorBidi" w:hAnsiTheme="majorBidi" w:cs="David"/>
          <w:szCs w:val="24"/>
          <w:rtl/>
        </w:rPr>
      </w:pPr>
    </w:p>
    <w:p w14:paraId="03B7A147" w14:textId="77777777"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להלן</w:t>
      </w:r>
      <w:r w:rsidRPr="00393C0B">
        <w:rPr>
          <w:rFonts w:asciiTheme="majorBidi" w:hAnsiTheme="majorBidi" w:cs="David"/>
          <w:szCs w:val="24"/>
          <w:rtl/>
        </w:rPr>
        <w:t xml:space="preserve"> </w:t>
      </w: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מבנה</w:t>
      </w:r>
      <w:r w:rsidRPr="00393C0B">
        <w:rPr>
          <w:rFonts w:asciiTheme="majorBidi" w:hAnsiTheme="majorBidi" w:cs="David"/>
          <w:szCs w:val="24"/>
          <w:rtl/>
        </w:rPr>
        <w:t xml:space="preserve"> </w:t>
      </w:r>
      <w:r w:rsidRPr="00393C0B">
        <w:rPr>
          <w:rFonts w:asciiTheme="majorBidi" w:hAnsiTheme="majorBidi" w:cs="David" w:hint="eastAsia"/>
          <w:szCs w:val="24"/>
          <w:rtl/>
        </w:rPr>
        <w:t>טופס</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w:t>
      </w:r>
    </w:p>
    <w:p w14:paraId="36B2C3C9" w14:textId="77777777"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noProof/>
          <w:szCs w:val="24"/>
        </w:rPr>
        <w:drawing>
          <wp:inline distT="0" distB="0" distL="0" distR="0" wp14:anchorId="3220332D" wp14:editId="18580FC1">
            <wp:extent cx="5274310" cy="4188750"/>
            <wp:effectExtent l="0" t="0" r="2540" b="2540"/>
            <wp:docPr id="2"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030DC932" w14:textId="77777777" w:rsidR="00262304" w:rsidRPr="00393C0B" w:rsidRDefault="00262304" w:rsidP="00262304">
      <w:pPr>
        <w:spacing w:line="360" w:lineRule="auto"/>
        <w:jc w:val="both"/>
        <w:rPr>
          <w:rFonts w:asciiTheme="majorBidi" w:hAnsiTheme="majorBidi" w:cs="David"/>
          <w:szCs w:val="24"/>
          <w:rtl/>
        </w:rPr>
      </w:pPr>
    </w:p>
    <w:p w14:paraId="42EC281B" w14:textId="77777777" w:rsidR="00262304" w:rsidRPr="00393C0B" w:rsidRDefault="00262304" w:rsidP="00262304">
      <w:pPr>
        <w:pStyle w:val="13"/>
        <w:numPr>
          <w:ilvl w:val="0"/>
          <w:numId w:val="107"/>
        </w:numPr>
        <w:tabs>
          <w:tab w:val="left" w:pos="850"/>
        </w:tabs>
        <w:spacing w:before="120" w:after="100" w:afterAutospacing="1" w:line="360" w:lineRule="auto"/>
        <w:jc w:val="both"/>
        <w:rPr>
          <w:rFonts w:asciiTheme="majorBidi" w:hAnsiTheme="majorBidi" w:cs="David"/>
          <w:szCs w:val="24"/>
          <w:rtl/>
        </w:rPr>
      </w:pPr>
      <w:r w:rsidRPr="00393C0B">
        <w:rPr>
          <w:rFonts w:asciiTheme="majorBidi" w:hAnsiTheme="majorBidi" w:cs="David" w:hint="eastAsia"/>
          <w:szCs w:val="24"/>
          <w:rtl/>
        </w:rPr>
        <w:t>הנחיות</w:t>
      </w:r>
      <w:r w:rsidRPr="00393C0B">
        <w:rPr>
          <w:rFonts w:asciiTheme="majorBidi" w:hAnsiTheme="majorBidi" w:cs="David"/>
          <w:szCs w:val="24"/>
          <w:rtl/>
        </w:rPr>
        <w:t xml:space="preserve"> </w:t>
      </w:r>
      <w:r w:rsidRPr="00393C0B">
        <w:rPr>
          <w:rFonts w:asciiTheme="majorBidi" w:hAnsiTheme="majorBidi" w:cs="David" w:hint="eastAsia"/>
          <w:szCs w:val="24"/>
          <w:rtl/>
        </w:rPr>
        <w:t>למילוי</w:t>
      </w:r>
      <w:r w:rsidRPr="00393C0B">
        <w:rPr>
          <w:rFonts w:asciiTheme="majorBidi" w:hAnsiTheme="majorBidi" w:cs="David"/>
          <w:szCs w:val="24"/>
          <w:rtl/>
        </w:rPr>
        <w:t xml:space="preserve"> </w:t>
      </w:r>
      <w:r w:rsidRPr="00393C0B">
        <w:rPr>
          <w:rFonts w:asciiTheme="majorBidi" w:hAnsiTheme="majorBidi" w:cs="David" w:hint="eastAsia"/>
          <w:szCs w:val="24"/>
          <w:rtl/>
        </w:rPr>
        <w:t>הטופס</w:t>
      </w:r>
      <w:r w:rsidRPr="00393C0B">
        <w:rPr>
          <w:rFonts w:asciiTheme="majorBidi" w:hAnsiTheme="majorBidi" w:cs="David"/>
          <w:szCs w:val="24"/>
          <w:rtl/>
        </w:rPr>
        <w:t>:</w:t>
      </w:r>
    </w:p>
    <w:p w14:paraId="78CB5C57" w14:textId="77777777" w:rsidR="00262304" w:rsidRPr="00393C0B" w:rsidRDefault="00262304" w:rsidP="00262304">
      <w:pPr>
        <w:pStyle w:val="af6"/>
        <w:numPr>
          <w:ilvl w:val="0"/>
          <w:numId w:val="85"/>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Pr="00393C0B">
        <w:rPr>
          <w:rFonts w:asciiTheme="majorBidi" w:hAnsiTheme="majorBidi" w:cs="David" w:hint="eastAsia"/>
          <w:szCs w:val="24"/>
          <w:rtl/>
        </w:rPr>
        <w:t>בעמודת</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w:t>
      </w:r>
    </w:p>
    <w:p w14:paraId="2CA25FDB" w14:textId="77777777" w:rsidR="00262304" w:rsidRPr="00393C0B" w:rsidRDefault="00262304" w:rsidP="00262304">
      <w:pPr>
        <w:pStyle w:val="af6"/>
        <w:numPr>
          <w:ilvl w:val="0"/>
          <w:numId w:val="85"/>
        </w:numPr>
        <w:spacing w:before="120" w:line="360" w:lineRule="auto"/>
        <w:jc w:val="both"/>
        <w:rPr>
          <w:rFonts w:asciiTheme="majorBidi" w:hAnsiTheme="majorBidi" w:cs="David"/>
          <w:szCs w:val="24"/>
        </w:rPr>
      </w:pP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תקופה</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גבי</w:t>
      </w:r>
      <w:r w:rsidRPr="00393C0B">
        <w:rPr>
          <w:rFonts w:asciiTheme="majorBidi" w:hAnsiTheme="majorBidi" w:cs="David"/>
          <w:szCs w:val="24"/>
          <w:rtl/>
        </w:rPr>
        <w:t xml:space="preserve"> </w:t>
      </w:r>
      <w:r w:rsidRPr="00393C0B">
        <w:rPr>
          <w:rFonts w:asciiTheme="majorBidi" w:hAnsiTheme="majorBidi" w:cs="David" w:hint="eastAsia"/>
          <w:szCs w:val="24"/>
          <w:rtl/>
        </w:rPr>
        <w:t>הדוח</w:t>
      </w:r>
      <w:r w:rsidRPr="00393C0B">
        <w:rPr>
          <w:rFonts w:asciiTheme="majorBidi" w:hAnsiTheme="majorBidi" w:cs="David"/>
          <w:szCs w:val="24"/>
          <w:rtl/>
        </w:rPr>
        <w:t xml:space="preserve"> </w:t>
      </w:r>
      <w:r w:rsidRPr="00393C0B">
        <w:rPr>
          <w:rFonts w:asciiTheme="majorBidi" w:hAnsiTheme="majorBidi" w:cs="David" w:hint="eastAsia"/>
          <w:szCs w:val="24"/>
          <w:rtl/>
        </w:rPr>
        <w:t>שהוגש</w:t>
      </w:r>
      <w:r w:rsidRPr="00393C0B">
        <w:rPr>
          <w:rFonts w:asciiTheme="majorBidi" w:hAnsiTheme="majorBidi" w:cs="David"/>
          <w:szCs w:val="24"/>
          <w:rtl/>
        </w:rPr>
        <w:t xml:space="preserve"> </w:t>
      </w:r>
      <w:r w:rsidRPr="00393C0B">
        <w:rPr>
          <w:rFonts w:asciiTheme="majorBidi" w:hAnsiTheme="majorBidi" w:cs="David" w:hint="eastAsia"/>
          <w:szCs w:val="24"/>
          <w:rtl/>
        </w:rPr>
        <w:t>בתקופה</w:t>
      </w:r>
      <w:r w:rsidRPr="00393C0B">
        <w:rPr>
          <w:rFonts w:asciiTheme="majorBidi" w:hAnsiTheme="majorBidi" w:cs="David"/>
          <w:szCs w:val="24"/>
          <w:rtl/>
        </w:rPr>
        <w:t xml:space="preserve"> </w:t>
      </w:r>
      <w:r w:rsidRPr="00393C0B">
        <w:rPr>
          <w:rFonts w:asciiTheme="majorBidi" w:hAnsiTheme="majorBidi" w:cs="David" w:hint="eastAsia"/>
          <w:szCs w:val="24"/>
          <w:rtl/>
        </w:rPr>
        <w:t>הקודמת</w:t>
      </w:r>
      <w:r w:rsidRPr="00393C0B">
        <w:rPr>
          <w:rFonts w:asciiTheme="majorBidi" w:hAnsiTheme="majorBidi" w:cs="David"/>
          <w:szCs w:val="24"/>
          <w:rtl/>
        </w:rPr>
        <w:t xml:space="preserve"> </w:t>
      </w:r>
      <w:r w:rsidRPr="00393C0B">
        <w:rPr>
          <w:rFonts w:asciiTheme="majorBidi" w:hAnsiTheme="majorBidi" w:cs="David" w:hint="eastAsia"/>
          <w:szCs w:val="24"/>
          <w:rtl/>
        </w:rPr>
        <w:t>באותו</w:t>
      </w:r>
      <w:r w:rsidRPr="00393C0B">
        <w:rPr>
          <w:rFonts w:asciiTheme="majorBidi" w:hAnsiTheme="majorBidi" w:cs="David"/>
          <w:szCs w:val="24"/>
          <w:rtl/>
        </w:rPr>
        <w:t xml:space="preserve"> </w:t>
      </w:r>
      <w:r w:rsidRPr="00393C0B">
        <w:rPr>
          <w:rFonts w:asciiTheme="majorBidi" w:hAnsiTheme="majorBidi" w:cs="David" w:hint="eastAsia"/>
          <w:szCs w:val="24"/>
          <w:rtl/>
        </w:rPr>
        <w:t>אקסל</w:t>
      </w:r>
      <w:r w:rsidRPr="00393C0B">
        <w:rPr>
          <w:rFonts w:asciiTheme="majorBidi" w:hAnsiTheme="majorBidi" w:cs="David"/>
          <w:szCs w:val="24"/>
          <w:rtl/>
        </w:rPr>
        <w:t>.</w:t>
      </w:r>
    </w:p>
    <w:p w14:paraId="6C441DE9" w14:textId="77777777" w:rsidR="00262304" w:rsidRPr="00393C0B" w:rsidRDefault="00262304" w:rsidP="00262304">
      <w:pPr>
        <w:pStyle w:val="af6"/>
        <w:numPr>
          <w:ilvl w:val="0"/>
          <w:numId w:val="85"/>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לוודא</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פעם</w:t>
      </w:r>
      <w:r w:rsidRPr="00393C0B">
        <w:rPr>
          <w:rFonts w:asciiTheme="majorBidi" w:hAnsiTheme="majorBidi" w:cs="David"/>
          <w:szCs w:val="24"/>
          <w:rtl/>
        </w:rPr>
        <w:t xml:space="preserve"> </w:t>
      </w:r>
      <w:r w:rsidRPr="00393C0B">
        <w:rPr>
          <w:rFonts w:asciiTheme="majorBidi" w:hAnsiTheme="majorBidi" w:cs="David" w:hint="eastAsia"/>
          <w:szCs w:val="24"/>
          <w:rtl/>
        </w:rPr>
        <w:t>שהמפרט</w:t>
      </w:r>
      <w:r w:rsidRPr="00393C0B">
        <w:rPr>
          <w:rFonts w:asciiTheme="majorBidi" w:hAnsiTheme="majorBidi" w:cs="David"/>
          <w:szCs w:val="24"/>
          <w:rtl/>
        </w:rPr>
        <w:t xml:space="preserve"> </w:t>
      </w:r>
      <w:r w:rsidRPr="00393C0B">
        <w:rPr>
          <w:rFonts w:asciiTheme="majorBidi" w:hAnsiTheme="majorBidi" w:cs="David" w:hint="eastAsia"/>
          <w:szCs w:val="24"/>
          <w:rtl/>
        </w:rPr>
        <w:t>המופיע</w:t>
      </w:r>
      <w:r w:rsidRPr="00393C0B">
        <w:rPr>
          <w:rFonts w:asciiTheme="majorBidi" w:hAnsiTheme="majorBidi" w:cs="David"/>
          <w:szCs w:val="24"/>
          <w:rtl/>
        </w:rPr>
        <w:t xml:space="preserve"> </w:t>
      </w:r>
      <w:r w:rsidRPr="00393C0B">
        <w:rPr>
          <w:rFonts w:asciiTheme="majorBidi" w:hAnsiTheme="majorBidi" w:cs="David" w:hint="eastAsia"/>
          <w:szCs w:val="24"/>
          <w:rtl/>
        </w:rPr>
        <w:t>באקסל</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הינו</w:t>
      </w:r>
      <w:r w:rsidRPr="00393C0B">
        <w:rPr>
          <w:rFonts w:asciiTheme="majorBidi" w:hAnsiTheme="majorBidi" w:cs="David"/>
          <w:szCs w:val="24"/>
          <w:rtl/>
        </w:rPr>
        <w:t xml:space="preserve"> </w:t>
      </w:r>
      <w:r w:rsidRPr="00393C0B">
        <w:rPr>
          <w:rFonts w:asciiTheme="majorBidi" w:hAnsiTheme="majorBidi" w:cs="David" w:hint="eastAsia"/>
          <w:szCs w:val="24"/>
          <w:rtl/>
        </w:rPr>
        <w:t>המפרט</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w:t>
      </w:r>
    </w:p>
    <w:p w14:paraId="0C3C6D2F" w14:textId="77777777" w:rsidR="00262304" w:rsidRPr="00393C0B" w:rsidRDefault="00262304" w:rsidP="00262304">
      <w:pPr>
        <w:pStyle w:val="af6"/>
        <w:spacing w:line="360" w:lineRule="auto"/>
        <w:jc w:val="both"/>
        <w:rPr>
          <w:rFonts w:asciiTheme="majorBidi" w:hAnsiTheme="majorBidi" w:cs="David"/>
          <w:szCs w:val="24"/>
          <w:rtl/>
        </w:rPr>
      </w:pP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Pr="00393C0B">
        <w:rPr>
          <w:rFonts w:asciiTheme="majorBidi" w:hAnsiTheme="majorBidi" w:cs="David" w:hint="eastAsia"/>
          <w:szCs w:val="24"/>
          <w:rtl/>
        </w:rPr>
        <w:t>צריך</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תואם</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w:t>
      </w:r>
    </w:p>
    <w:p w14:paraId="0535492B" w14:textId="77777777" w:rsidR="00262304" w:rsidRPr="00393C0B" w:rsidRDefault="00262304" w:rsidP="00262304">
      <w:pPr>
        <w:pStyle w:val="13"/>
        <w:numPr>
          <w:ilvl w:val="0"/>
          <w:numId w:val="107"/>
        </w:numPr>
        <w:tabs>
          <w:tab w:val="left" w:pos="850"/>
        </w:tabs>
        <w:spacing w:before="120" w:after="100" w:afterAutospacing="1" w:line="360" w:lineRule="auto"/>
        <w:jc w:val="both"/>
        <w:rPr>
          <w:rFonts w:asciiTheme="majorBidi" w:hAnsiTheme="majorBidi" w:cs="David"/>
          <w:szCs w:val="24"/>
        </w:rPr>
      </w:pP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אסמכתאות</w:t>
      </w:r>
    </w:p>
    <w:p w14:paraId="6844A6B9" w14:textId="77777777" w:rsidR="00262304" w:rsidRPr="00393C0B" w:rsidRDefault="00262304" w:rsidP="00262304">
      <w:pPr>
        <w:pStyle w:val="af6"/>
        <w:numPr>
          <w:ilvl w:val="0"/>
          <w:numId w:val="86"/>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להשתמש</w:t>
      </w:r>
      <w:r w:rsidRPr="00393C0B">
        <w:rPr>
          <w:rFonts w:asciiTheme="majorBidi" w:hAnsiTheme="majorBidi" w:cs="David"/>
          <w:szCs w:val="24"/>
          <w:rtl/>
        </w:rPr>
        <w:t xml:space="preserve"> </w:t>
      </w:r>
      <w:r w:rsidRPr="00393C0B">
        <w:rPr>
          <w:rFonts w:asciiTheme="majorBidi" w:hAnsiTheme="majorBidi" w:cs="David" w:hint="eastAsia"/>
          <w:szCs w:val="24"/>
          <w:rtl/>
        </w:rPr>
        <w:t>בטופס</w:t>
      </w:r>
      <w:r w:rsidRPr="00393C0B">
        <w:rPr>
          <w:rFonts w:asciiTheme="majorBidi" w:hAnsiTheme="majorBidi" w:cs="David"/>
          <w:szCs w:val="24"/>
          <w:rtl/>
        </w:rPr>
        <w:t xml:space="preserve"> </w:t>
      </w:r>
      <w:r w:rsidRPr="00393C0B">
        <w:rPr>
          <w:rFonts w:asciiTheme="majorBidi" w:hAnsiTheme="majorBidi" w:cs="David" w:hint="eastAsia"/>
          <w:szCs w:val="24"/>
          <w:rtl/>
        </w:rPr>
        <w:t>הייעודי</w:t>
      </w:r>
      <w:r w:rsidRPr="00393C0B">
        <w:rPr>
          <w:rFonts w:asciiTheme="majorBidi" w:hAnsiTheme="majorBidi" w:cs="David"/>
          <w:szCs w:val="24"/>
          <w:rtl/>
        </w:rPr>
        <w:t xml:space="preserve"> </w:t>
      </w:r>
      <w:r w:rsidRPr="00393C0B">
        <w:rPr>
          <w:rFonts w:asciiTheme="majorBidi" w:hAnsiTheme="majorBidi" w:cs="David" w:hint="eastAsia"/>
          <w:szCs w:val="24"/>
          <w:rtl/>
        </w:rPr>
        <w:t>שבאקסל</w:t>
      </w:r>
      <w:r w:rsidRPr="00393C0B">
        <w:rPr>
          <w:rFonts w:asciiTheme="majorBidi" w:hAnsiTheme="majorBidi" w:cs="David"/>
          <w:szCs w:val="24"/>
          <w:rtl/>
        </w:rPr>
        <w:t xml:space="preserve"> </w:t>
      </w:r>
      <w:r w:rsidRPr="00393C0B">
        <w:rPr>
          <w:rFonts w:asciiTheme="majorBidi" w:hAnsiTheme="majorBidi" w:cs="David" w:hint="eastAsia"/>
          <w:szCs w:val="24"/>
          <w:rtl/>
        </w:rPr>
        <w:t>הדוח</w:t>
      </w:r>
      <w:r w:rsidRPr="00393C0B">
        <w:rPr>
          <w:rFonts w:asciiTheme="majorBidi" w:hAnsiTheme="majorBidi" w:cs="David"/>
          <w:szCs w:val="24"/>
          <w:rtl/>
        </w:rPr>
        <w:t xml:space="preserve"> </w:t>
      </w:r>
      <w:r w:rsidRPr="00393C0B">
        <w:rPr>
          <w:rFonts w:asciiTheme="majorBidi" w:hAnsiTheme="majorBidi" w:cs="David" w:hint="eastAsia"/>
          <w:szCs w:val="24"/>
          <w:rtl/>
        </w:rPr>
        <w:t>לצורך</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כאשר</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להמציא</w:t>
      </w:r>
      <w:r w:rsidRPr="00393C0B">
        <w:rPr>
          <w:rFonts w:asciiTheme="majorBidi" w:hAnsiTheme="majorBidi" w:cs="David"/>
          <w:szCs w:val="24"/>
          <w:rtl/>
        </w:rPr>
        <w:t xml:space="preserve"> </w:t>
      </w:r>
      <w:r w:rsidRPr="00393C0B">
        <w:rPr>
          <w:rFonts w:asciiTheme="majorBidi" w:hAnsiTheme="majorBidi" w:cs="David" w:hint="eastAsia"/>
          <w:szCs w:val="24"/>
          <w:rtl/>
        </w:rPr>
        <w:t>אסמכתא</w:t>
      </w:r>
      <w:r w:rsidRPr="00393C0B">
        <w:rPr>
          <w:rFonts w:asciiTheme="majorBidi" w:hAnsiTheme="majorBidi" w:cs="David"/>
          <w:szCs w:val="24"/>
          <w:rtl/>
        </w:rPr>
        <w:t xml:space="preserve"> </w:t>
      </w: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הוצאה</w:t>
      </w:r>
      <w:r w:rsidRPr="00393C0B">
        <w:rPr>
          <w:rFonts w:asciiTheme="majorBidi" w:hAnsiTheme="majorBidi" w:cs="David"/>
          <w:szCs w:val="24"/>
          <w:rtl/>
        </w:rPr>
        <w:t xml:space="preserve">. </w:t>
      </w:r>
      <w:r w:rsidRPr="00393C0B">
        <w:rPr>
          <w:rFonts w:asciiTheme="majorBidi" w:hAnsiTheme="majorBidi" w:cs="David" w:hint="eastAsia"/>
          <w:szCs w:val="24"/>
          <w:rtl/>
        </w:rPr>
        <w:t>יצוין</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תאושרנה</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שבגינן</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תימצאנה</w:t>
      </w:r>
      <w:r w:rsidRPr="00393C0B">
        <w:rPr>
          <w:rFonts w:asciiTheme="majorBidi" w:hAnsiTheme="majorBidi" w:cs="David"/>
          <w:szCs w:val="24"/>
          <w:rtl/>
        </w:rPr>
        <w:t xml:space="preserve"> </w:t>
      </w:r>
      <w:r w:rsidRPr="00393C0B">
        <w:rPr>
          <w:rFonts w:asciiTheme="majorBidi" w:hAnsiTheme="majorBidi" w:cs="David" w:hint="eastAsia"/>
          <w:szCs w:val="24"/>
          <w:rtl/>
        </w:rPr>
        <w:t>אסמכתאות</w:t>
      </w:r>
      <w:r w:rsidRPr="00393C0B">
        <w:rPr>
          <w:rFonts w:asciiTheme="majorBidi" w:hAnsiTheme="majorBidi" w:cs="David"/>
          <w:szCs w:val="24"/>
          <w:rtl/>
        </w:rPr>
        <w:t xml:space="preserve">. </w:t>
      </w:r>
    </w:p>
    <w:p w14:paraId="2CBCF893" w14:textId="77777777" w:rsidR="00262304" w:rsidRPr="00393C0B" w:rsidRDefault="00262304" w:rsidP="00262304">
      <w:pPr>
        <w:pStyle w:val="af6"/>
        <w:numPr>
          <w:ilvl w:val="0"/>
          <w:numId w:val="86"/>
        </w:numPr>
        <w:spacing w:before="120" w:line="360" w:lineRule="auto"/>
        <w:jc w:val="both"/>
        <w:rPr>
          <w:rFonts w:asciiTheme="majorBidi" w:hAnsiTheme="majorBidi" w:cs="David"/>
          <w:szCs w:val="24"/>
        </w:rPr>
      </w:pPr>
      <w:r w:rsidRPr="00393C0B">
        <w:rPr>
          <w:rFonts w:asciiTheme="majorBidi" w:hAnsiTheme="majorBidi" w:cs="David" w:hint="eastAsia"/>
          <w:szCs w:val="24"/>
          <w:rtl/>
        </w:rPr>
        <w:lastRenderedPageBreak/>
        <w:t>במוסדות</w:t>
      </w:r>
      <w:r w:rsidRPr="00393C0B">
        <w:rPr>
          <w:rFonts w:asciiTheme="majorBidi" w:hAnsiTheme="majorBidi" w:cs="David"/>
          <w:szCs w:val="24"/>
          <w:rtl/>
        </w:rPr>
        <w:t>\</w:t>
      </w:r>
      <w:r w:rsidRPr="00393C0B">
        <w:rPr>
          <w:rFonts w:asciiTheme="majorBidi" w:hAnsiTheme="majorBidi" w:cs="David" w:hint="eastAsia"/>
          <w:szCs w:val="24"/>
          <w:rtl/>
        </w:rPr>
        <w:t>חברות</w:t>
      </w:r>
      <w:r w:rsidRPr="00393C0B">
        <w:rPr>
          <w:rFonts w:asciiTheme="majorBidi" w:hAnsiTheme="majorBidi" w:cs="David"/>
          <w:szCs w:val="24"/>
          <w:rtl/>
        </w:rPr>
        <w:t xml:space="preserve"> </w:t>
      </w:r>
      <w:r w:rsidRPr="00393C0B">
        <w:rPr>
          <w:rFonts w:asciiTheme="majorBidi" w:hAnsiTheme="majorBidi" w:cs="David" w:hint="eastAsia"/>
          <w:szCs w:val="24"/>
          <w:rtl/>
        </w:rPr>
        <w:t>בהן</w:t>
      </w:r>
      <w:r w:rsidRPr="00393C0B">
        <w:rPr>
          <w:rFonts w:asciiTheme="majorBidi" w:hAnsiTheme="majorBidi" w:cs="David"/>
          <w:szCs w:val="24"/>
          <w:rtl/>
        </w:rPr>
        <w:t xml:space="preserve"> </w:t>
      </w:r>
      <w:r w:rsidRPr="00393C0B">
        <w:rPr>
          <w:rFonts w:asciiTheme="majorBidi" w:hAnsiTheme="majorBidi" w:cs="David" w:hint="eastAsia"/>
          <w:szCs w:val="24"/>
          <w:rtl/>
        </w:rPr>
        <w:t>נהוג</w:t>
      </w:r>
      <w:r w:rsidRPr="00393C0B">
        <w:rPr>
          <w:rFonts w:asciiTheme="majorBidi" w:hAnsiTheme="majorBidi" w:cs="David"/>
          <w:szCs w:val="24"/>
          <w:rtl/>
        </w:rPr>
        <w:t xml:space="preserve"> </w:t>
      </w:r>
      <w:r w:rsidRPr="00393C0B">
        <w:rPr>
          <w:rFonts w:asciiTheme="majorBidi" w:hAnsiTheme="majorBidi" w:cs="David" w:hint="eastAsia"/>
          <w:szCs w:val="24"/>
          <w:rtl/>
        </w:rPr>
        <w:t>להשתמש</w:t>
      </w:r>
      <w:r w:rsidRPr="00393C0B">
        <w:rPr>
          <w:rFonts w:asciiTheme="majorBidi" w:hAnsiTheme="majorBidi" w:cs="David"/>
          <w:szCs w:val="24"/>
          <w:rtl/>
        </w:rPr>
        <w:t xml:space="preserve"> </w:t>
      </w:r>
      <w:r w:rsidRPr="00393C0B">
        <w:rPr>
          <w:rFonts w:asciiTheme="majorBidi" w:hAnsiTheme="majorBidi" w:cs="David" w:hint="eastAsia"/>
          <w:szCs w:val="24"/>
          <w:rtl/>
        </w:rPr>
        <w:t>במערכת</w:t>
      </w:r>
      <w:r w:rsidRPr="00393C0B">
        <w:rPr>
          <w:rFonts w:asciiTheme="majorBidi" w:hAnsiTheme="majorBidi" w:cs="David"/>
          <w:szCs w:val="24"/>
          <w:rtl/>
        </w:rPr>
        <w:t xml:space="preserve"> </w:t>
      </w:r>
      <w:r w:rsidRPr="00393C0B">
        <w:rPr>
          <w:rFonts w:asciiTheme="majorBidi" w:hAnsiTheme="majorBidi" w:cs="David" w:hint="eastAsia"/>
          <w:szCs w:val="24"/>
          <w:rtl/>
        </w:rPr>
        <w:t>מחשב</w:t>
      </w:r>
      <w:r w:rsidRPr="00393C0B">
        <w:rPr>
          <w:rFonts w:asciiTheme="majorBidi" w:hAnsiTheme="majorBidi" w:cs="David"/>
          <w:szCs w:val="24"/>
          <w:rtl/>
        </w:rPr>
        <w:t xml:space="preserve"> </w:t>
      </w:r>
      <w:r w:rsidRPr="00393C0B">
        <w:rPr>
          <w:rFonts w:asciiTheme="majorBidi" w:hAnsiTheme="majorBidi" w:cs="David" w:hint="eastAsia"/>
          <w:szCs w:val="24"/>
          <w:rtl/>
        </w:rPr>
        <w:t>ייעודית</w:t>
      </w:r>
      <w:r w:rsidRPr="00393C0B">
        <w:rPr>
          <w:rFonts w:asciiTheme="majorBidi" w:hAnsiTheme="majorBidi" w:cs="David"/>
          <w:szCs w:val="24"/>
          <w:rtl/>
        </w:rPr>
        <w:t xml:space="preserve"> </w:t>
      </w:r>
      <w:r w:rsidRPr="00393C0B">
        <w:rPr>
          <w:rFonts w:asciiTheme="majorBidi" w:hAnsiTheme="majorBidi" w:cs="David" w:hint="eastAsia"/>
          <w:szCs w:val="24"/>
          <w:rtl/>
        </w:rPr>
        <w:t>אחרת</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להשתמש</w:t>
      </w:r>
      <w:r w:rsidRPr="00393C0B">
        <w:rPr>
          <w:rFonts w:asciiTheme="majorBidi" w:hAnsiTheme="majorBidi" w:cs="David"/>
          <w:szCs w:val="24"/>
          <w:rtl/>
        </w:rPr>
        <w:t xml:space="preserve"> </w:t>
      </w:r>
      <w:r w:rsidRPr="00393C0B">
        <w:rPr>
          <w:rFonts w:asciiTheme="majorBidi" w:hAnsiTheme="majorBidi" w:cs="David" w:hint="eastAsia"/>
          <w:szCs w:val="24"/>
          <w:rtl/>
        </w:rPr>
        <w:t>בה</w:t>
      </w:r>
      <w:r w:rsidRPr="00393C0B">
        <w:rPr>
          <w:rFonts w:asciiTheme="majorBidi" w:hAnsiTheme="majorBidi" w:cs="David"/>
          <w:szCs w:val="24"/>
          <w:rtl/>
        </w:rPr>
        <w:t xml:space="preserve"> </w:t>
      </w:r>
      <w:r w:rsidRPr="00393C0B">
        <w:rPr>
          <w:rFonts w:asciiTheme="majorBidi" w:hAnsiTheme="majorBidi" w:cs="David" w:hint="eastAsia"/>
          <w:szCs w:val="24"/>
          <w:rtl/>
        </w:rPr>
        <w:t>ובתנאי</w:t>
      </w:r>
      <w:r w:rsidRPr="00393C0B">
        <w:rPr>
          <w:rFonts w:asciiTheme="majorBidi" w:hAnsiTheme="majorBidi" w:cs="David"/>
          <w:szCs w:val="24"/>
          <w:rtl/>
        </w:rPr>
        <w:t xml:space="preserve"> </w:t>
      </w:r>
      <w:r w:rsidRPr="00393C0B">
        <w:rPr>
          <w:rFonts w:asciiTheme="majorBidi" w:hAnsiTheme="majorBidi" w:cs="David" w:hint="eastAsia"/>
          <w:szCs w:val="24"/>
          <w:rtl/>
        </w:rPr>
        <w:t>ש</w:t>
      </w:r>
      <w:r w:rsidRPr="00393C0B">
        <w:rPr>
          <w:rFonts w:asciiTheme="majorBidi" w:hAnsiTheme="majorBidi" w:cs="David"/>
          <w:szCs w:val="24"/>
          <w:rtl/>
        </w:rPr>
        <w:t>:</w:t>
      </w:r>
    </w:p>
    <w:p w14:paraId="6898F26C" w14:textId="77777777" w:rsidR="00262304" w:rsidRPr="00393C0B" w:rsidRDefault="00262304" w:rsidP="00262304">
      <w:pPr>
        <w:pStyle w:val="af6"/>
        <w:numPr>
          <w:ilvl w:val="1"/>
          <w:numId w:val="86"/>
        </w:numPr>
        <w:spacing w:before="120" w:line="360" w:lineRule="auto"/>
        <w:jc w:val="both"/>
        <w:rPr>
          <w:rFonts w:asciiTheme="majorBidi" w:hAnsiTheme="majorBidi" w:cs="David"/>
          <w:szCs w:val="24"/>
        </w:rPr>
      </w:pPr>
      <w:r w:rsidRPr="00393C0B">
        <w:rPr>
          <w:rFonts w:asciiTheme="majorBidi" w:hAnsiTheme="majorBidi" w:cs="David" w:hint="eastAsia"/>
          <w:szCs w:val="24"/>
          <w:rtl/>
        </w:rPr>
        <w:t>סדר</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נשמר</w:t>
      </w:r>
      <w:r w:rsidRPr="00393C0B">
        <w:rPr>
          <w:rFonts w:asciiTheme="majorBidi" w:hAnsiTheme="majorBidi" w:cs="David"/>
          <w:szCs w:val="24"/>
          <w:rtl/>
        </w:rPr>
        <w:t xml:space="preserve"> </w:t>
      </w:r>
      <w:r w:rsidRPr="00393C0B">
        <w:rPr>
          <w:rFonts w:asciiTheme="majorBidi" w:hAnsiTheme="majorBidi" w:cs="David" w:hint="eastAsia"/>
          <w:szCs w:val="24"/>
          <w:rtl/>
        </w:rPr>
        <w:t>וניתן</w:t>
      </w:r>
      <w:r w:rsidRPr="00393C0B">
        <w:rPr>
          <w:rFonts w:asciiTheme="majorBidi" w:hAnsiTheme="majorBidi" w:cs="David"/>
          <w:szCs w:val="24"/>
          <w:rtl/>
        </w:rPr>
        <w:t xml:space="preserve"> </w:t>
      </w:r>
      <w:r w:rsidRPr="00393C0B">
        <w:rPr>
          <w:rFonts w:asciiTheme="majorBidi" w:hAnsiTheme="majorBidi" w:cs="David" w:hint="eastAsia"/>
          <w:szCs w:val="24"/>
          <w:rtl/>
        </w:rPr>
        <w:t>בבירור</w:t>
      </w:r>
      <w:r w:rsidRPr="00393C0B">
        <w:rPr>
          <w:rFonts w:asciiTheme="majorBidi" w:hAnsiTheme="majorBidi" w:cs="David"/>
          <w:szCs w:val="24"/>
          <w:rtl/>
        </w:rPr>
        <w:t xml:space="preserve"> </w:t>
      </w:r>
      <w:r w:rsidRPr="00393C0B">
        <w:rPr>
          <w:rFonts w:asciiTheme="majorBidi" w:hAnsiTheme="majorBidi" w:cs="David" w:hint="eastAsia"/>
          <w:szCs w:val="24"/>
          <w:rtl/>
        </w:rPr>
        <w:t>לשייך</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חשבונית</w:t>
      </w:r>
      <w:r w:rsidRPr="00393C0B">
        <w:rPr>
          <w:rFonts w:asciiTheme="majorBidi" w:hAnsiTheme="majorBidi" w:cs="David"/>
          <w:szCs w:val="24"/>
          <w:rtl/>
        </w:rPr>
        <w:t xml:space="preserve"> </w:t>
      </w:r>
      <w:r w:rsidRPr="00393C0B">
        <w:rPr>
          <w:rFonts w:asciiTheme="majorBidi" w:hAnsiTheme="majorBidi" w:cs="David" w:hint="eastAsia"/>
          <w:szCs w:val="24"/>
          <w:rtl/>
        </w:rPr>
        <w:t>להוצאה</w:t>
      </w:r>
      <w:r w:rsidRPr="00393C0B">
        <w:rPr>
          <w:rFonts w:asciiTheme="majorBidi" w:hAnsiTheme="majorBidi" w:cs="David"/>
          <w:szCs w:val="24"/>
          <w:rtl/>
        </w:rPr>
        <w:t xml:space="preserve"> </w:t>
      </w:r>
      <w:r w:rsidRPr="00393C0B">
        <w:rPr>
          <w:rFonts w:asciiTheme="majorBidi" w:hAnsiTheme="majorBidi" w:cs="David" w:hint="eastAsia"/>
          <w:szCs w:val="24"/>
          <w:rtl/>
        </w:rPr>
        <w:t>שבדו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חשבוניות</w:t>
      </w:r>
      <w:r w:rsidRPr="00393C0B">
        <w:rPr>
          <w:rFonts w:asciiTheme="majorBidi" w:hAnsiTheme="majorBidi" w:cs="David"/>
          <w:szCs w:val="24"/>
          <w:rtl/>
        </w:rPr>
        <w:t xml:space="preserve"> </w:t>
      </w:r>
      <w:r w:rsidRPr="00393C0B">
        <w:rPr>
          <w:rFonts w:asciiTheme="majorBidi" w:hAnsiTheme="majorBidi" w:cs="David" w:hint="eastAsia"/>
          <w:szCs w:val="24"/>
          <w:rtl/>
        </w:rPr>
        <w:t>ובדוח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w:t>
      </w:r>
    </w:p>
    <w:p w14:paraId="4E98FCF7" w14:textId="0CACC0C9" w:rsidR="00262304" w:rsidRPr="00393C0B" w:rsidRDefault="00262304" w:rsidP="00262304">
      <w:pPr>
        <w:pStyle w:val="af6"/>
        <w:numPr>
          <w:ilvl w:val="1"/>
          <w:numId w:val="86"/>
        </w:numPr>
        <w:spacing w:before="120" w:line="360" w:lineRule="auto"/>
        <w:jc w:val="both"/>
        <w:rPr>
          <w:rFonts w:asciiTheme="majorBidi" w:hAnsiTheme="majorBidi" w:cs="David"/>
          <w:szCs w:val="24"/>
        </w:rPr>
      </w:pPr>
      <w:r w:rsidRPr="00393C0B">
        <w:rPr>
          <w:rFonts w:asciiTheme="majorBidi" w:hAnsiTheme="majorBidi" w:cs="David" w:hint="eastAsia"/>
          <w:szCs w:val="24"/>
          <w:rtl/>
        </w:rPr>
        <w:t>הדו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יאושר</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נציג</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005F4E01">
        <w:rPr>
          <w:rFonts w:asciiTheme="majorBidi" w:hAnsiTheme="majorBidi" w:cs="David" w:hint="cs"/>
          <w:szCs w:val="24"/>
          <w:rtl/>
        </w:rPr>
        <w:t>ט</w:t>
      </w:r>
      <w:r w:rsidR="005F4E01" w:rsidRPr="000E6381">
        <w:rPr>
          <w:rFonts w:asciiTheme="majorBidi" w:hAnsiTheme="majorBidi" w:cs="David" w:hint="eastAsia"/>
          <w:szCs w:val="24"/>
          <w:rtl/>
        </w:rPr>
        <w:t>רם</w:t>
      </w:r>
      <w:r w:rsidR="005F4E01" w:rsidRPr="000E6381">
        <w:rPr>
          <w:rFonts w:asciiTheme="majorBidi" w:hAnsiTheme="majorBidi" w:cs="David"/>
          <w:szCs w:val="24"/>
          <w:rtl/>
        </w:rPr>
        <w:t xml:space="preserve"> </w:t>
      </w:r>
      <w:r w:rsidRPr="00393C0B">
        <w:rPr>
          <w:rFonts w:asciiTheme="majorBidi" w:hAnsiTheme="majorBidi" w:cs="David" w:hint="eastAsia"/>
          <w:szCs w:val="24"/>
          <w:rtl/>
        </w:rPr>
        <w:t>הגשתו</w:t>
      </w:r>
      <w:r w:rsidR="005F4E01">
        <w:rPr>
          <w:rFonts w:asciiTheme="majorBidi" w:hAnsiTheme="majorBidi" w:cs="David" w:hint="cs"/>
          <w:szCs w:val="24"/>
          <w:rtl/>
        </w:rPr>
        <w:t>.</w:t>
      </w:r>
    </w:p>
    <w:p w14:paraId="5E2D6080" w14:textId="77777777" w:rsidR="00262304" w:rsidRPr="00393C0B" w:rsidRDefault="00262304" w:rsidP="00262304">
      <w:pPr>
        <w:pStyle w:val="af6"/>
        <w:numPr>
          <w:ilvl w:val="0"/>
          <w:numId w:val="86"/>
        </w:numPr>
        <w:spacing w:before="120" w:line="360" w:lineRule="auto"/>
        <w:jc w:val="both"/>
        <w:rPr>
          <w:rFonts w:asciiTheme="majorBidi" w:hAnsiTheme="majorBidi" w:cs="David"/>
          <w:szCs w:val="24"/>
        </w:rPr>
      </w:pPr>
      <w:r w:rsidRPr="00393C0B">
        <w:rPr>
          <w:rFonts w:asciiTheme="majorBidi" w:hAnsiTheme="majorBidi" w:cs="David" w:hint="eastAsia"/>
          <w:szCs w:val="24"/>
          <w:rtl/>
        </w:rPr>
        <w:t>בטופס</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ראה</w:t>
      </w:r>
      <w:r w:rsidRPr="00393C0B">
        <w:rPr>
          <w:rFonts w:asciiTheme="majorBidi" w:hAnsiTheme="majorBidi" w:cs="David"/>
          <w:szCs w:val="24"/>
          <w:rtl/>
        </w:rPr>
        <w:t xml:space="preserve"> </w:t>
      </w:r>
      <w:r w:rsidRPr="00393C0B">
        <w:rPr>
          <w:rFonts w:asciiTheme="majorBidi" w:hAnsiTheme="majorBidi" w:cs="David" w:hint="eastAsia"/>
          <w:szCs w:val="24"/>
          <w:rtl/>
        </w:rPr>
        <w:t>שורה</w:t>
      </w:r>
      <w:r w:rsidRPr="00393C0B">
        <w:rPr>
          <w:rFonts w:asciiTheme="majorBidi" w:hAnsiTheme="majorBidi" w:cs="David"/>
          <w:szCs w:val="24"/>
          <w:rtl/>
        </w:rPr>
        <w:t xml:space="preserve"> 26)</w:t>
      </w:r>
    </w:p>
    <w:p w14:paraId="0DDC075D" w14:textId="77777777" w:rsidR="00262304" w:rsidRPr="00393C0B" w:rsidRDefault="00262304" w:rsidP="00262304">
      <w:pPr>
        <w:pStyle w:val="af6"/>
        <w:numPr>
          <w:ilvl w:val="0"/>
          <w:numId w:val="86"/>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להלן</w:t>
      </w:r>
      <w:r w:rsidRPr="00393C0B">
        <w:rPr>
          <w:rFonts w:asciiTheme="majorBidi" w:hAnsiTheme="majorBidi" w:cs="David"/>
          <w:szCs w:val="24"/>
          <w:rtl/>
        </w:rPr>
        <w:t xml:space="preserve"> </w:t>
      </w:r>
      <w:r w:rsidRPr="00393C0B">
        <w:rPr>
          <w:rFonts w:asciiTheme="majorBidi" w:hAnsiTheme="majorBidi" w:cs="David" w:hint="eastAsia"/>
          <w:szCs w:val="24"/>
          <w:rtl/>
        </w:rPr>
        <w:t>איור</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מבנה</w:t>
      </w:r>
      <w:r w:rsidRPr="00393C0B">
        <w:rPr>
          <w:rFonts w:asciiTheme="majorBidi" w:hAnsiTheme="majorBidi" w:cs="David"/>
          <w:szCs w:val="24"/>
          <w:rtl/>
        </w:rPr>
        <w:t xml:space="preserve"> </w:t>
      </w:r>
      <w:r w:rsidRPr="00393C0B">
        <w:rPr>
          <w:rFonts w:asciiTheme="majorBidi" w:hAnsiTheme="majorBidi" w:cs="David" w:hint="eastAsia"/>
          <w:szCs w:val="24"/>
          <w:rtl/>
        </w:rPr>
        <w:t>טופס</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 </w:t>
      </w:r>
    </w:p>
    <w:p w14:paraId="4D132DBC" w14:textId="77777777" w:rsidR="00262304" w:rsidRPr="00393C0B" w:rsidRDefault="00262304" w:rsidP="00262304">
      <w:pPr>
        <w:spacing w:line="360" w:lineRule="auto"/>
        <w:jc w:val="both"/>
        <w:rPr>
          <w:rFonts w:asciiTheme="majorBidi" w:hAnsiTheme="majorBidi" w:cs="David"/>
          <w:szCs w:val="24"/>
        </w:rPr>
      </w:pPr>
      <w:r w:rsidRPr="00393C0B">
        <w:rPr>
          <w:rFonts w:asciiTheme="majorBidi" w:hAnsiTheme="majorBidi" w:cs="David"/>
          <w:noProof/>
          <w:szCs w:val="24"/>
        </w:rPr>
        <w:drawing>
          <wp:inline distT="0" distB="0" distL="0" distR="0" wp14:anchorId="056120C1" wp14:editId="7A324415">
            <wp:extent cx="5274310" cy="5629245"/>
            <wp:effectExtent l="0" t="0" r="2540" b="0"/>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73CE72EA" w14:textId="77777777" w:rsidR="00262304" w:rsidRPr="00393C0B" w:rsidRDefault="00262304" w:rsidP="00262304">
      <w:pPr>
        <w:pStyle w:val="13"/>
        <w:tabs>
          <w:tab w:val="left" w:pos="850"/>
        </w:tabs>
        <w:spacing w:before="120" w:after="100" w:afterAutospacing="1" w:line="360" w:lineRule="auto"/>
        <w:jc w:val="both"/>
        <w:rPr>
          <w:rFonts w:asciiTheme="majorBidi" w:hAnsiTheme="majorBidi" w:cs="David"/>
          <w:szCs w:val="24"/>
        </w:rPr>
      </w:pPr>
      <w:r w:rsidRPr="00393C0B">
        <w:rPr>
          <w:rFonts w:asciiTheme="majorBidi" w:hAnsiTheme="majorBidi" w:cs="David" w:hint="eastAsia"/>
          <w:szCs w:val="24"/>
          <w:rtl/>
        </w:rPr>
        <w:t>הנחיות</w:t>
      </w:r>
      <w:r w:rsidRPr="00393C0B">
        <w:rPr>
          <w:rFonts w:asciiTheme="majorBidi" w:hAnsiTheme="majorBidi" w:cs="David"/>
          <w:szCs w:val="24"/>
          <w:rtl/>
        </w:rPr>
        <w:t xml:space="preserve"> </w:t>
      </w:r>
      <w:r w:rsidRPr="00393C0B">
        <w:rPr>
          <w:rFonts w:asciiTheme="majorBidi" w:hAnsiTheme="majorBidi" w:cs="David" w:hint="eastAsia"/>
          <w:szCs w:val="24"/>
          <w:rtl/>
        </w:rPr>
        <w:t>למילוי</w:t>
      </w:r>
      <w:r w:rsidRPr="00393C0B">
        <w:rPr>
          <w:rFonts w:asciiTheme="majorBidi" w:hAnsiTheme="majorBidi" w:cs="David"/>
          <w:szCs w:val="24"/>
          <w:rtl/>
        </w:rPr>
        <w:t xml:space="preserve"> </w:t>
      </w:r>
      <w:r w:rsidRPr="00393C0B">
        <w:rPr>
          <w:rFonts w:asciiTheme="majorBidi" w:hAnsiTheme="majorBidi" w:cs="David" w:hint="eastAsia"/>
          <w:szCs w:val="24"/>
          <w:rtl/>
        </w:rPr>
        <w:t>הטופס</w:t>
      </w:r>
      <w:r w:rsidRPr="00393C0B">
        <w:rPr>
          <w:rFonts w:asciiTheme="majorBidi" w:hAnsiTheme="majorBidi" w:cs="David"/>
          <w:szCs w:val="24"/>
          <w:rtl/>
        </w:rPr>
        <w:t>:</w:t>
      </w:r>
    </w:p>
    <w:p w14:paraId="521B713E" w14:textId="77777777" w:rsidR="00262304" w:rsidRPr="00393C0B" w:rsidRDefault="00262304" w:rsidP="00262304">
      <w:pPr>
        <w:pStyle w:val="af6"/>
        <w:numPr>
          <w:ilvl w:val="0"/>
          <w:numId w:val="108"/>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למיין</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הסעיפים</w:t>
      </w:r>
      <w:r w:rsidRPr="00393C0B">
        <w:rPr>
          <w:rFonts w:asciiTheme="majorBidi" w:hAnsiTheme="majorBidi" w:cs="David"/>
          <w:szCs w:val="24"/>
          <w:rtl/>
        </w:rPr>
        <w:t xml:space="preserve"> </w:t>
      </w:r>
      <w:r w:rsidRPr="00393C0B">
        <w:rPr>
          <w:rFonts w:asciiTheme="majorBidi" w:hAnsiTheme="majorBidi" w:cs="David" w:hint="eastAsia"/>
          <w:szCs w:val="24"/>
          <w:rtl/>
        </w:rPr>
        <w:t>שהוגדרו</w:t>
      </w:r>
      <w:r w:rsidRPr="00393C0B">
        <w:rPr>
          <w:rFonts w:asciiTheme="majorBidi" w:hAnsiTheme="majorBidi" w:cs="David"/>
          <w:szCs w:val="24"/>
          <w:rtl/>
        </w:rPr>
        <w:t xml:space="preserve"> </w:t>
      </w:r>
      <w:r w:rsidRPr="00393C0B">
        <w:rPr>
          <w:rFonts w:asciiTheme="majorBidi" w:hAnsiTheme="majorBidi" w:cs="David" w:hint="eastAsia"/>
          <w:szCs w:val="24"/>
          <w:rtl/>
        </w:rPr>
        <w:t>מראש</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 xml:space="preserve">. </w:t>
      </w:r>
      <w:r w:rsidRPr="00393C0B">
        <w:rPr>
          <w:rFonts w:asciiTheme="majorBidi" w:hAnsiTheme="majorBidi" w:cs="David" w:hint="eastAsia"/>
          <w:szCs w:val="24"/>
          <w:rtl/>
        </w:rPr>
        <w:t>לאחר</w:t>
      </w:r>
      <w:r w:rsidRPr="00393C0B">
        <w:rPr>
          <w:rFonts w:asciiTheme="majorBidi" w:hAnsiTheme="majorBidi" w:cs="David"/>
          <w:szCs w:val="24"/>
          <w:rtl/>
        </w:rPr>
        <w:t xml:space="preserve"> </w:t>
      </w:r>
      <w:r w:rsidRPr="00393C0B">
        <w:rPr>
          <w:rFonts w:asciiTheme="majorBidi" w:hAnsiTheme="majorBidi" w:cs="David" w:hint="eastAsia"/>
          <w:szCs w:val="24"/>
          <w:rtl/>
        </w:rPr>
        <w:t>מכן</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למספר</w:t>
      </w:r>
      <w:r w:rsidRPr="00393C0B">
        <w:rPr>
          <w:rFonts w:asciiTheme="majorBidi" w:hAnsiTheme="majorBidi" w:cs="David"/>
          <w:szCs w:val="24"/>
          <w:rtl/>
        </w:rPr>
        <w:t xml:space="preserve"> </w:t>
      </w:r>
      <w:r w:rsidRPr="00393C0B">
        <w:rPr>
          <w:rFonts w:asciiTheme="majorBidi" w:hAnsiTheme="majorBidi" w:cs="David" w:hint="eastAsia"/>
          <w:szCs w:val="24"/>
          <w:rtl/>
        </w:rPr>
        <w:t>אותן</w:t>
      </w:r>
      <w:r w:rsidRPr="00393C0B">
        <w:rPr>
          <w:rFonts w:asciiTheme="majorBidi" w:hAnsiTheme="majorBidi" w:cs="David"/>
          <w:szCs w:val="24"/>
          <w:rtl/>
        </w:rPr>
        <w:t xml:space="preserve"> </w:t>
      </w:r>
      <w:r w:rsidRPr="00393C0B">
        <w:rPr>
          <w:rFonts w:asciiTheme="majorBidi" w:hAnsiTheme="majorBidi" w:cs="David" w:hint="eastAsia"/>
          <w:szCs w:val="24"/>
          <w:rtl/>
        </w:rPr>
        <w:t>במיספור</w:t>
      </w:r>
      <w:r w:rsidRPr="00393C0B">
        <w:rPr>
          <w:rFonts w:asciiTheme="majorBidi" w:hAnsiTheme="majorBidi" w:cs="David"/>
          <w:szCs w:val="24"/>
          <w:rtl/>
        </w:rPr>
        <w:t xml:space="preserve"> </w:t>
      </w:r>
      <w:r w:rsidRPr="00393C0B">
        <w:rPr>
          <w:rFonts w:asciiTheme="majorBidi" w:hAnsiTheme="majorBidi" w:cs="David" w:hint="eastAsia"/>
          <w:szCs w:val="24"/>
          <w:rtl/>
        </w:rPr>
        <w:t>עוקב</w:t>
      </w:r>
      <w:r w:rsidRPr="00393C0B">
        <w:rPr>
          <w:rFonts w:asciiTheme="majorBidi" w:hAnsiTheme="majorBidi" w:cs="David"/>
          <w:szCs w:val="24"/>
          <w:rtl/>
        </w:rPr>
        <w:t>.</w:t>
      </w:r>
    </w:p>
    <w:p w14:paraId="01D449A5" w14:textId="77777777" w:rsidR="00262304" w:rsidRPr="00393C0B" w:rsidRDefault="00262304" w:rsidP="00262304">
      <w:pPr>
        <w:pStyle w:val="af6"/>
        <w:numPr>
          <w:ilvl w:val="0"/>
          <w:numId w:val="108"/>
        </w:numPr>
        <w:spacing w:before="120" w:line="360" w:lineRule="auto"/>
        <w:jc w:val="both"/>
        <w:rPr>
          <w:rFonts w:asciiTheme="majorBidi" w:hAnsiTheme="majorBidi" w:cs="David"/>
          <w:szCs w:val="24"/>
        </w:rPr>
      </w:pPr>
      <w:r w:rsidRPr="00393C0B">
        <w:rPr>
          <w:rFonts w:asciiTheme="majorBidi" w:hAnsiTheme="majorBidi" w:cs="David" w:hint="eastAsia"/>
          <w:szCs w:val="24"/>
          <w:rtl/>
        </w:rPr>
        <w:lastRenderedPageBreak/>
        <w:t>בדוח</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לרשום</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בשורה</w:t>
      </w:r>
      <w:r w:rsidRPr="00393C0B">
        <w:rPr>
          <w:rFonts w:asciiTheme="majorBidi" w:hAnsiTheme="majorBidi" w:cs="David"/>
          <w:szCs w:val="24"/>
          <w:rtl/>
        </w:rPr>
        <w:t xml:space="preserve"> </w:t>
      </w:r>
      <w:r w:rsidRPr="00393C0B">
        <w:rPr>
          <w:rFonts w:asciiTheme="majorBidi" w:hAnsiTheme="majorBidi" w:cs="David" w:hint="eastAsia"/>
          <w:szCs w:val="24"/>
          <w:rtl/>
        </w:rPr>
        <w:t>נפרדת</w:t>
      </w:r>
      <w:r w:rsidRPr="00393C0B">
        <w:rPr>
          <w:rFonts w:asciiTheme="majorBidi" w:hAnsiTheme="majorBidi" w:cs="David"/>
          <w:szCs w:val="24"/>
          <w:rtl/>
        </w:rPr>
        <w:t xml:space="preserve">) </w:t>
      </w:r>
      <w:r w:rsidRPr="00393C0B">
        <w:rPr>
          <w:rFonts w:asciiTheme="majorBidi" w:hAnsiTheme="majorBidi" w:cs="David" w:hint="eastAsia"/>
          <w:szCs w:val="24"/>
          <w:rtl/>
        </w:rPr>
        <w:t>תחת</w:t>
      </w:r>
      <w:r w:rsidRPr="00393C0B">
        <w:rPr>
          <w:rFonts w:asciiTheme="majorBidi" w:hAnsiTheme="majorBidi" w:cs="David"/>
          <w:szCs w:val="24"/>
          <w:rtl/>
        </w:rPr>
        <w:t xml:space="preserve"> </w:t>
      </w:r>
      <w:r w:rsidRPr="00393C0B">
        <w:rPr>
          <w:rFonts w:asciiTheme="majorBidi" w:hAnsiTheme="majorBidi" w:cs="David" w:hint="eastAsia"/>
          <w:szCs w:val="24"/>
          <w:rtl/>
        </w:rPr>
        <w:t>הסעיף</w:t>
      </w:r>
      <w:r w:rsidRPr="00393C0B">
        <w:rPr>
          <w:rFonts w:asciiTheme="majorBidi" w:hAnsiTheme="majorBidi" w:cs="David"/>
          <w:szCs w:val="24"/>
          <w:rtl/>
        </w:rPr>
        <w:t xml:space="preserve"> </w:t>
      </w:r>
      <w:r w:rsidRPr="00393C0B">
        <w:rPr>
          <w:rFonts w:asciiTheme="majorBidi" w:hAnsiTheme="majorBidi" w:cs="David" w:hint="eastAsia"/>
          <w:szCs w:val="24"/>
          <w:rtl/>
        </w:rPr>
        <w:t>הרלוונטי</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שנכתב</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w:t>
      </w:r>
    </w:p>
    <w:p w14:paraId="4819E48E" w14:textId="77777777" w:rsidR="00262304" w:rsidRPr="00393C0B" w:rsidRDefault="00262304" w:rsidP="00262304">
      <w:pPr>
        <w:spacing w:line="360" w:lineRule="auto"/>
        <w:jc w:val="both"/>
        <w:rPr>
          <w:rFonts w:asciiTheme="majorBidi" w:hAnsiTheme="majorBidi" w:cs="David"/>
          <w:szCs w:val="24"/>
          <w:rtl/>
        </w:rPr>
      </w:pPr>
    </w:p>
    <w:p w14:paraId="5E1F731D" w14:textId="07598D51" w:rsidR="00262304" w:rsidRPr="00393C0B" w:rsidRDefault="00262304" w:rsidP="00160938">
      <w:pPr>
        <w:spacing w:line="360" w:lineRule="auto"/>
        <w:jc w:val="both"/>
        <w:rPr>
          <w:rFonts w:asciiTheme="majorBidi" w:hAnsiTheme="majorBidi" w:cs="David"/>
          <w:szCs w:val="24"/>
          <w:rtl/>
        </w:rPr>
      </w:pPr>
      <w:r w:rsidRPr="00393C0B">
        <w:rPr>
          <w:rFonts w:asciiTheme="majorBidi" w:hAnsiTheme="majorBidi" w:cs="David"/>
          <w:noProof/>
          <w:szCs w:val="24"/>
        </w:rPr>
        <w:drawing>
          <wp:inline distT="0" distB="0" distL="0" distR="0" wp14:anchorId="756ACDC4" wp14:editId="1D64C706">
            <wp:extent cx="3567155" cy="2033704"/>
            <wp:effectExtent l="0" t="0" r="0" b="5080"/>
            <wp:docPr id="4"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77901279" w14:textId="77777777" w:rsidR="00262304" w:rsidRPr="00393C0B" w:rsidRDefault="00262304" w:rsidP="00262304">
      <w:pPr>
        <w:pStyle w:val="13"/>
        <w:tabs>
          <w:tab w:val="left" w:pos="850"/>
        </w:tabs>
        <w:spacing w:before="120" w:after="100" w:afterAutospacing="1" w:line="360" w:lineRule="auto"/>
        <w:ind w:left="360" w:hanging="360"/>
        <w:jc w:val="both"/>
        <w:rPr>
          <w:rFonts w:asciiTheme="majorBidi" w:hAnsiTheme="majorBidi" w:cs="David"/>
          <w:szCs w:val="24"/>
        </w:rPr>
      </w:pPr>
      <w:r w:rsidRPr="00393C0B">
        <w:rPr>
          <w:rFonts w:asciiTheme="majorBidi" w:hAnsiTheme="majorBidi" w:cs="David" w:hint="eastAsia"/>
          <w:szCs w:val="24"/>
          <w:rtl/>
        </w:rPr>
        <w:t>הערות</w:t>
      </w:r>
      <w:r w:rsidRPr="00393C0B">
        <w:rPr>
          <w:rFonts w:asciiTheme="majorBidi" w:hAnsiTheme="majorBidi" w:cs="David"/>
          <w:szCs w:val="24"/>
          <w:rtl/>
        </w:rPr>
        <w:t xml:space="preserve"> </w:t>
      </w:r>
      <w:r w:rsidRPr="00393C0B">
        <w:rPr>
          <w:rFonts w:asciiTheme="majorBidi" w:hAnsiTheme="majorBidi" w:cs="David" w:hint="eastAsia"/>
          <w:szCs w:val="24"/>
          <w:rtl/>
        </w:rPr>
        <w:t>נוספות</w:t>
      </w:r>
      <w:r w:rsidRPr="00393C0B">
        <w:rPr>
          <w:rFonts w:asciiTheme="majorBidi" w:hAnsiTheme="majorBidi" w:cs="David"/>
          <w:szCs w:val="24"/>
          <w:rtl/>
        </w:rPr>
        <w:t>:</w:t>
      </w:r>
    </w:p>
    <w:p w14:paraId="6D219E38" w14:textId="6C12F550" w:rsidR="00262304" w:rsidRPr="00393C0B" w:rsidRDefault="00262304" w:rsidP="00262304">
      <w:pPr>
        <w:pStyle w:val="af6"/>
        <w:numPr>
          <w:ilvl w:val="0"/>
          <w:numId w:val="109"/>
        </w:numPr>
        <w:spacing w:before="120" w:line="360" w:lineRule="auto"/>
        <w:jc w:val="both"/>
        <w:rPr>
          <w:rFonts w:asciiTheme="majorBidi" w:hAnsiTheme="majorBidi" w:cs="David"/>
          <w:szCs w:val="24"/>
        </w:rPr>
      </w:pPr>
      <w:r w:rsidRPr="00393C0B">
        <w:rPr>
          <w:rFonts w:asciiTheme="majorBidi" w:hAnsiTheme="majorBidi" w:cs="David" w:hint="eastAsia"/>
          <w:szCs w:val="24"/>
          <w:rtl/>
        </w:rPr>
        <w:t>סכומי</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005F4E01" w:rsidRPr="000E6381">
        <w:rPr>
          <w:rFonts w:asciiTheme="majorBidi" w:hAnsiTheme="majorBidi" w:cs="David" w:hint="eastAsia"/>
          <w:szCs w:val="24"/>
          <w:rtl/>
        </w:rPr>
        <w:t>מסתכמ</w:t>
      </w:r>
      <w:r w:rsidR="005F4E01">
        <w:rPr>
          <w:rFonts w:asciiTheme="majorBidi" w:hAnsiTheme="majorBidi" w:cs="David" w:hint="cs"/>
          <w:szCs w:val="24"/>
          <w:rtl/>
        </w:rPr>
        <w:t>ים</w:t>
      </w:r>
      <w:r w:rsidR="005F4E01" w:rsidRPr="000E6381">
        <w:rPr>
          <w:rFonts w:asciiTheme="majorBidi" w:hAnsiTheme="majorBidi" w:cs="David"/>
          <w:szCs w:val="24"/>
          <w:rtl/>
        </w:rPr>
        <w:t xml:space="preserve"> </w:t>
      </w:r>
      <w:r w:rsidRPr="00393C0B">
        <w:rPr>
          <w:rFonts w:asciiTheme="majorBidi" w:hAnsiTheme="majorBidi" w:cs="David" w:hint="eastAsia"/>
          <w:szCs w:val="24"/>
          <w:rtl/>
        </w:rPr>
        <w:t>אוטומטית</w:t>
      </w:r>
      <w:r w:rsidRPr="00393C0B">
        <w:rPr>
          <w:rFonts w:asciiTheme="majorBidi" w:hAnsiTheme="majorBidi" w:cs="David"/>
          <w:szCs w:val="24"/>
          <w:rtl/>
        </w:rPr>
        <w:t xml:space="preserve"> </w:t>
      </w:r>
      <w:r w:rsidRPr="00393C0B">
        <w:rPr>
          <w:rFonts w:asciiTheme="majorBidi" w:hAnsiTheme="majorBidi" w:cs="David" w:hint="eastAsia"/>
          <w:szCs w:val="24"/>
          <w:rtl/>
        </w:rPr>
        <w:t>בראש</w:t>
      </w:r>
      <w:r w:rsidRPr="00393C0B">
        <w:rPr>
          <w:rFonts w:asciiTheme="majorBidi" w:hAnsiTheme="majorBidi" w:cs="David"/>
          <w:szCs w:val="24"/>
          <w:rtl/>
        </w:rPr>
        <w:t xml:space="preserve"> </w:t>
      </w:r>
      <w:r w:rsidRPr="00393C0B">
        <w:rPr>
          <w:rFonts w:asciiTheme="majorBidi" w:hAnsiTheme="majorBidi" w:cs="David" w:hint="eastAsia"/>
          <w:szCs w:val="24"/>
          <w:rtl/>
        </w:rPr>
        <w:t>הטבלה</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להעתיק</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005F4E01">
        <w:rPr>
          <w:rFonts w:asciiTheme="majorBidi" w:hAnsiTheme="majorBidi" w:cs="David" w:hint="cs"/>
          <w:szCs w:val="24"/>
          <w:rtl/>
        </w:rPr>
        <w:t>ה</w:t>
      </w:r>
      <w:r w:rsidRPr="000E6381">
        <w:rPr>
          <w:rFonts w:asciiTheme="majorBidi" w:hAnsiTheme="majorBidi" w:cs="David" w:hint="eastAsia"/>
          <w:szCs w:val="24"/>
          <w:rtl/>
        </w:rPr>
        <w:t>מספרים</w:t>
      </w:r>
      <w:r w:rsidRPr="00393C0B">
        <w:rPr>
          <w:rFonts w:asciiTheme="majorBidi" w:hAnsiTheme="majorBidi" w:cs="David"/>
          <w:szCs w:val="24"/>
          <w:rtl/>
        </w:rPr>
        <w:t xml:space="preserve"> </w:t>
      </w:r>
      <w:r w:rsidRPr="00393C0B">
        <w:rPr>
          <w:rFonts w:asciiTheme="majorBidi" w:hAnsiTheme="majorBidi" w:cs="David" w:hint="eastAsia"/>
          <w:szCs w:val="24"/>
          <w:rtl/>
        </w:rPr>
        <w:t>הללו</w:t>
      </w:r>
      <w:r w:rsidRPr="00393C0B">
        <w:rPr>
          <w:rFonts w:asciiTheme="majorBidi" w:hAnsiTheme="majorBidi" w:cs="David"/>
          <w:szCs w:val="24"/>
          <w:rtl/>
        </w:rPr>
        <w:t xml:space="preserve"> </w:t>
      </w:r>
      <w:r w:rsidRPr="00393C0B">
        <w:rPr>
          <w:rFonts w:asciiTheme="majorBidi" w:hAnsiTheme="majorBidi" w:cs="David" w:hint="eastAsia"/>
          <w:szCs w:val="24"/>
          <w:rtl/>
        </w:rPr>
        <w:t>ולהדביקם</w:t>
      </w:r>
      <w:r w:rsidRPr="00393C0B">
        <w:rPr>
          <w:rFonts w:asciiTheme="majorBidi" w:hAnsiTheme="majorBidi" w:cs="David"/>
          <w:szCs w:val="24"/>
          <w:rtl/>
        </w:rPr>
        <w:t xml:space="preserve"> </w:t>
      </w:r>
      <w:r w:rsidRPr="00393C0B">
        <w:rPr>
          <w:rFonts w:asciiTheme="majorBidi" w:hAnsiTheme="majorBidi" w:cs="David" w:hint="eastAsia"/>
          <w:szCs w:val="24"/>
          <w:rtl/>
        </w:rPr>
        <w:t>בדוח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בעמודת</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התקופה</w:t>
      </w:r>
      <w:r w:rsidRPr="00393C0B">
        <w:rPr>
          <w:rFonts w:asciiTheme="majorBidi" w:hAnsiTheme="majorBidi" w:cs="David"/>
          <w:szCs w:val="24"/>
          <w:rtl/>
        </w:rPr>
        <w:t>.</w:t>
      </w:r>
    </w:p>
    <w:p w14:paraId="3DBFCAB2" w14:textId="5AF57C1A"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הממוספרות</w:t>
      </w:r>
      <w:r w:rsidRPr="00393C0B">
        <w:rPr>
          <w:rFonts w:asciiTheme="majorBidi" w:hAnsiTheme="majorBidi" w:cs="David"/>
          <w:szCs w:val="24"/>
          <w:rtl/>
        </w:rPr>
        <w:t xml:space="preserve"> </w:t>
      </w:r>
      <w:r w:rsidRPr="00393C0B">
        <w:rPr>
          <w:rFonts w:asciiTheme="majorBidi" w:hAnsiTheme="majorBidi" w:cs="David" w:hint="eastAsia"/>
          <w:szCs w:val="24"/>
          <w:rtl/>
        </w:rPr>
        <w:t>והממוינות</w:t>
      </w:r>
      <w:r w:rsidR="004C36B1">
        <w:rPr>
          <w:rFonts w:asciiTheme="majorBidi" w:hAnsiTheme="majorBidi" w:cs="David" w:hint="cs"/>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יחד</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0E6381">
        <w:rPr>
          <w:rFonts w:asciiTheme="majorBidi" w:hAnsiTheme="majorBidi" w:cs="David" w:hint="eastAsia"/>
          <w:szCs w:val="24"/>
          <w:rtl/>
        </w:rPr>
        <w:t>דו</w:t>
      </w:r>
      <w:r w:rsidR="004C36B1">
        <w:rPr>
          <w:rFonts w:asciiTheme="majorBidi" w:hAnsiTheme="majorBidi" w:cs="David" w:hint="cs"/>
          <w:szCs w:val="24"/>
          <w:rtl/>
        </w:rPr>
        <w:t>"</w:t>
      </w:r>
      <w:r w:rsidRPr="000E6381">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הסיכום</w:t>
      </w:r>
      <w:r w:rsidRPr="00393C0B">
        <w:rPr>
          <w:rFonts w:asciiTheme="majorBidi" w:hAnsiTheme="majorBidi" w:cs="David"/>
          <w:szCs w:val="24"/>
          <w:rtl/>
        </w:rPr>
        <w:t xml:space="preserve"> </w:t>
      </w:r>
      <w:r w:rsidRPr="00393C0B">
        <w:rPr>
          <w:rFonts w:asciiTheme="majorBidi" w:hAnsiTheme="majorBidi" w:cs="David" w:hint="eastAsia"/>
          <w:szCs w:val="24"/>
          <w:rtl/>
        </w:rPr>
        <w:t>החתום</w:t>
      </w:r>
      <w:r w:rsidR="004C36B1">
        <w:rPr>
          <w:rFonts w:asciiTheme="majorBidi" w:hAnsiTheme="majorBidi" w:cs="David" w:hint="cs"/>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לצרף</w:t>
      </w:r>
      <w:r w:rsidRPr="00393C0B">
        <w:rPr>
          <w:rFonts w:asciiTheme="majorBidi" w:hAnsiTheme="majorBidi" w:cs="David"/>
          <w:szCs w:val="24"/>
          <w:rtl/>
        </w:rPr>
        <w:t xml:space="preserve"> </w:t>
      </w:r>
      <w:r w:rsidRPr="000E6381">
        <w:rPr>
          <w:rFonts w:asciiTheme="majorBidi" w:hAnsiTheme="majorBidi" w:cs="David" w:hint="eastAsia"/>
          <w:szCs w:val="24"/>
          <w:rtl/>
        </w:rPr>
        <w:t>לדו</w:t>
      </w:r>
      <w:r w:rsidR="004C36B1">
        <w:rPr>
          <w:rFonts w:asciiTheme="majorBidi" w:hAnsiTheme="majorBidi" w:cs="David" w:hint="cs"/>
          <w:szCs w:val="24"/>
          <w:rtl/>
        </w:rPr>
        <w:t>"</w:t>
      </w:r>
      <w:r w:rsidRPr="000E6381">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w:t>
      </w:r>
    </w:p>
    <w:p w14:paraId="01CFEE5A" w14:textId="77777777"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יכללו</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שהוצאו</w:t>
      </w:r>
      <w:r w:rsidRPr="00393C0B">
        <w:rPr>
          <w:rFonts w:asciiTheme="majorBidi" w:hAnsiTheme="majorBidi" w:cs="David"/>
          <w:szCs w:val="24"/>
          <w:rtl/>
        </w:rPr>
        <w:t xml:space="preserve"> </w:t>
      </w:r>
      <w:r w:rsidRPr="00393C0B">
        <w:rPr>
          <w:rFonts w:asciiTheme="majorBidi" w:hAnsiTheme="majorBidi" w:cs="David" w:hint="eastAsia"/>
          <w:szCs w:val="24"/>
          <w:rtl/>
        </w:rPr>
        <w:t>בפועל</w:t>
      </w:r>
      <w:r w:rsidRPr="00393C0B">
        <w:rPr>
          <w:rFonts w:asciiTheme="majorBidi" w:hAnsiTheme="majorBidi" w:cs="David"/>
          <w:szCs w:val="24"/>
          <w:rtl/>
        </w:rPr>
        <w:t xml:space="preserve"> </w:t>
      </w:r>
      <w:r w:rsidRPr="00393C0B">
        <w:rPr>
          <w:rFonts w:asciiTheme="majorBidi" w:hAnsiTheme="majorBidi" w:cs="David" w:hint="eastAsia"/>
          <w:szCs w:val="24"/>
          <w:rtl/>
        </w:rPr>
        <w:t>בלבד</w:t>
      </w:r>
      <w:r w:rsidRPr="00393C0B">
        <w:rPr>
          <w:rFonts w:asciiTheme="majorBidi" w:hAnsiTheme="majorBidi" w:cs="David"/>
          <w:szCs w:val="24"/>
          <w:rtl/>
        </w:rPr>
        <w:t xml:space="preserve"> </w:t>
      </w:r>
      <w:r w:rsidRPr="00393C0B">
        <w:rPr>
          <w:rFonts w:asciiTheme="majorBidi" w:hAnsiTheme="majorBidi" w:cs="David" w:hint="eastAsia"/>
          <w:szCs w:val="24"/>
          <w:rtl/>
        </w:rPr>
        <w:t>ולא</w:t>
      </w:r>
      <w:r w:rsidRPr="00393C0B">
        <w:rPr>
          <w:rFonts w:asciiTheme="majorBidi" w:hAnsiTheme="majorBidi" w:cs="David"/>
          <w:szCs w:val="24"/>
          <w:rtl/>
        </w:rPr>
        <w:t xml:space="preserve"> </w:t>
      </w:r>
      <w:r w:rsidRPr="00393C0B">
        <w:rPr>
          <w:rFonts w:asciiTheme="majorBidi" w:hAnsiTheme="majorBidi" w:cs="David" w:hint="eastAsia"/>
          <w:szCs w:val="24"/>
          <w:rtl/>
        </w:rPr>
        <w:t>התחייבויות</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שריונים</w:t>
      </w:r>
      <w:r w:rsidRPr="00393C0B">
        <w:rPr>
          <w:rFonts w:asciiTheme="majorBidi" w:hAnsiTheme="majorBidi" w:cs="David"/>
          <w:szCs w:val="24"/>
          <w:rtl/>
        </w:rPr>
        <w:t xml:space="preserve">" </w:t>
      </w:r>
      <w:r w:rsidRPr="00393C0B">
        <w:rPr>
          <w:rFonts w:asciiTheme="majorBidi" w:hAnsiTheme="majorBidi" w:cs="David" w:hint="eastAsia"/>
          <w:szCs w:val="24"/>
          <w:rtl/>
        </w:rPr>
        <w:t>שטרם</w:t>
      </w:r>
      <w:r w:rsidRPr="00393C0B">
        <w:rPr>
          <w:rFonts w:asciiTheme="majorBidi" w:hAnsiTheme="majorBidi" w:cs="David"/>
          <w:szCs w:val="24"/>
          <w:rtl/>
        </w:rPr>
        <w:t xml:space="preserve"> </w:t>
      </w:r>
      <w:r w:rsidRPr="00393C0B">
        <w:rPr>
          <w:rFonts w:asciiTheme="majorBidi" w:hAnsiTheme="majorBidi" w:cs="David" w:hint="eastAsia"/>
          <w:szCs w:val="24"/>
          <w:rtl/>
        </w:rPr>
        <w:t>שולמו</w:t>
      </w:r>
      <w:r w:rsidRPr="00393C0B">
        <w:rPr>
          <w:rFonts w:asciiTheme="majorBidi" w:hAnsiTheme="majorBidi" w:cs="David"/>
          <w:szCs w:val="24"/>
          <w:rtl/>
        </w:rPr>
        <w:t>.</w:t>
      </w:r>
    </w:p>
    <w:p w14:paraId="20F7A473" w14:textId="77777777"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יכלול</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המחקר</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szCs w:val="24"/>
        </w:rPr>
        <w:t>100%</w:t>
      </w:r>
      <w:r w:rsidRPr="00393C0B">
        <w:rPr>
          <w:rFonts w:asciiTheme="majorBidi" w:hAnsiTheme="majorBidi" w:cs="David"/>
          <w:szCs w:val="24"/>
          <w:rtl/>
        </w:rPr>
        <w:t xml:space="preserve">), </w:t>
      </w:r>
      <w:r w:rsidRPr="00393C0B">
        <w:rPr>
          <w:rFonts w:asciiTheme="majorBidi" w:hAnsiTheme="majorBidi" w:cs="David" w:hint="eastAsia"/>
          <w:szCs w:val="24"/>
          <w:rtl/>
        </w:rPr>
        <w:t>דהיינו</w:t>
      </w:r>
      <w:r w:rsidRPr="00393C0B">
        <w:rPr>
          <w:rFonts w:asciiTheme="majorBidi" w:hAnsiTheme="majorBidi" w:cs="David"/>
          <w:szCs w:val="24"/>
          <w:rtl/>
        </w:rPr>
        <w:t xml:space="preserve"> </w:t>
      </w:r>
      <w:r w:rsidRPr="00393C0B">
        <w:rPr>
          <w:rFonts w:asciiTheme="majorBidi" w:hAnsiTheme="majorBidi" w:cs="David" w:hint="eastAsia"/>
          <w:szCs w:val="24"/>
          <w:rtl/>
        </w:rPr>
        <w:t>גם</w:t>
      </w:r>
      <w:r w:rsidRPr="00393C0B">
        <w:rPr>
          <w:rFonts w:asciiTheme="majorBidi" w:hAnsiTheme="majorBidi" w:cs="David"/>
          <w:szCs w:val="24"/>
          <w:rtl/>
        </w:rPr>
        <w:t xml:space="preserve"> </w:t>
      </w:r>
      <w:r w:rsidRPr="00393C0B">
        <w:rPr>
          <w:rFonts w:asciiTheme="majorBidi" w:hAnsiTheme="majorBidi" w:cs="David" w:hint="eastAsia"/>
          <w:szCs w:val="24"/>
          <w:rtl/>
        </w:rPr>
        <w:t>סכומים</w:t>
      </w:r>
      <w:r w:rsidRPr="00393C0B">
        <w:rPr>
          <w:rFonts w:asciiTheme="majorBidi" w:hAnsiTheme="majorBidi" w:cs="David"/>
          <w:szCs w:val="24"/>
          <w:rtl/>
        </w:rPr>
        <w:t xml:space="preserve"> </w:t>
      </w:r>
      <w:r w:rsidRPr="00393C0B">
        <w:rPr>
          <w:rFonts w:asciiTheme="majorBidi" w:hAnsiTheme="majorBidi" w:cs="David" w:hint="eastAsia"/>
          <w:szCs w:val="24"/>
          <w:rtl/>
        </w:rPr>
        <w:t>שהמשרד</w:t>
      </w:r>
      <w:r w:rsidRPr="00393C0B">
        <w:rPr>
          <w:rFonts w:asciiTheme="majorBidi" w:hAnsiTheme="majorBidi" w:cs="David"/>
          <w:szCs w:val="24"/>
          <w:rtl/>
        </w:rPr>
        <w:t xml:space="preserve"> </w:t>
      </w:r>
      <w:r w:rsidRPr="00393C0B">
        <w:rPr>
          <w:rFonts w:asciiTheme="majorBidi" w:hAnsiTheme="majorBidi" w:cs="David" w:hint="eastAsia"/>
          <w:szCs w:val="24"/>
          <w:rtl/>
        </w:rPr>
        <w:t>אינו</w:t>
      </w:r>
      <w:r w:rsidRPr="00393C0B">
        <w:rPr>
          <w:rFonts w:asciiTheme="majorBidi" w:hAnsiTheme="majorBidi" w:cs="David"/>
          <w:szCs w:val="24"/>
          <w:rtl/>
        </w:rPr>
        <w:t xml:space="preserve"> </w:t>
      </w:r>
      <w:r w:rsidRPr="00393C0B">
        <w:rPr>
          <w:rFonts w:asciiTheme="majorBidi" w:hAnsiTheme="majorBidi" w:cs="David" w:hint="eastAsia"/>
          <w:szCs w:val="24"/>
          <w:rtl/>
        </w:rPr>
        <w:t>מממן</w:t>
      </w:r>
      <w:r w:rsidRPr="00393C0B">
        <w:rPr>
          <w:rFonts w:asciiTheme="majorBidi" w:hAnsiTheme="majorBidi" w:cs="David"/>
          <w:szCs w:val="24"/>
          <w:rtl/>
        </w:rPr>
        <w:t xml:space="preserve">. </w:t>
      </w:r>
    </w:p>
    <w:p w14:paraId="576C9AA2" w14:textId="77777777" w:rsidR="00262304" w:rsidRPr="00393C0B" w:rsidRDefault="00262304" w:rsidP="00262304">
      <w:pPr>
        <w:pStyle w:val="af6"/>
        <w:numPr>
          <w:ilvl w:val="0"/>
          <w:numId w:val="109"/>
        </w:numPr>
        <w:spacing w:before="120" w:line="360" w:lineRule="auto"/>
        <w:jc w:val="both"/>
        <w:rPr>
          <w:rFonts w:asciiTheme="majorBidi" w:hAnsiTheme="majorBidi" w:cs="David"/>
          <w:szCs w:val="24"/>
        </w:rPr>
      </w:pPr>
      <w:r w:rsidRPr="00393C0B">
        <w:rPr>
          <w:rFonts w:asciiTheme="majorBidi" w:hAnsiTheme="majorBidi" w:cs="David" w:hint="eastAsia"/>
          <w:szCs w:val="24"/>
          <w:rtl/>
        </w:rPr>
        <w:t>הפירוט</w:t>
      </w:r>
      <w:r w:rsidRPr="00393C0B">
        <w:rPr>
          <w:rFonts w:asciiTheme="majorBidi" w:hAnsiTheme="majorBidi" w:cs="David"/>
          <w:szCs w:val="24"/>
          <w:rtl/>
        </w:rPr>
        <w:t xml:space="preserve"> </w:t>
      </w:r>
      <w:r w:rsidRPr="00393C0B">
        <w:rPr>
          <w:rFonts w:asciiTheme="majorBidi" w:hAnsiTheme="majorBidi" w:cs="David" w:hint="eastAsia"/>
          <w:szCs w:val="24"/>
          <w:rtl/>
        </w:rPr>
        <w:t>צריך</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 xml:space="preserve"> </w:t>
      </w:r>
      <w:r w:rsidRPr="00393C0B">
        <w:rPr>
          <w:rFonts w:asciiTheme="majorBidi" w:hAnsiTheme="majorBidi" w:cs="David" w:hint="eastAsia"/>
          <w:szCs w:val="24"/>
          <w:rtl/>
        </w:rPr>
        <w:t>הן</w:t>
      </w:r>
      <w:r w:rsidRPr="00393C0B">
        <w:rPr>
          <w:rFonts w:asciiTheme="majorBidi" w:hAnsiTheme="majorBidi" w:cs="David"/>
          <w:szCs w:val="24"/>
          <w:rtl/>
        </w:rPr>
        <w:t xml:space="preserve"> </w:t>
      </w:r>
      <w:r w:rsidRPr="00393C0B">
        <w:rPr>
          <w:rFonts w:asciiTheme="majorBidi" w:hAnsiTheme="majorBidi" w:cs="David" w:hint="eastAsia"/>
          <w:szCs w:val="24"/>
          <w:rtl/>
        </w:rPr>
        <w:t>מבחינת</w:t>
      </w:r>
      <w:r w:rsidRPr="00393C0B">
        <w:rPr>
          <w:rFonts w:asciiTheme="majorBidi" w:hAnsiTheme="majorBidi" w:cs="David"/>
          <w:szCs w:val="24"/>
          <w:rtl/>
        </w:rPr>
        <w:t xml:space="preserve"> </w:t>
      </w:r>
      <w:r w:rsidRPr="00393C0B">
        <w:rPr>
          <w:rFonts w:asciiTheme="majorBidi" w:hAnsiTheme="majorBidi" w:cs="David" w:hint="eastAsia"/>
          <w:szCs w:val="24"/>
          <w:rtl/>
        </w:rPr>
        <w:t>סיווג</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Pr="00393C0B">
        <w:rPr>
          <w:rFonts w:asciiTheme="majorBidi" w:hAnsiTheme="majorBidi" w:cs="David" w:hint="eastAsia"/>
          <w:szCs w:val="24"/>
          <w:rtl/>
        </w:rPr>
        <w:t>לסעיפים</w:t>
      </w:r>
      <w:r w:rsidRPr="00393C0B">
        <w:rPr>
          <w:rFonts w:asciiTheme="majorBidi" w:hAnsiTheme="majorBidi" w:cs="David"/>
          <w:szCs w:val="24"/>
          <w:rtl/>
        </w:rPr>
        <w:t xml:space="preserve"> </w:t>
      </w:r>
      <w:r w:rsidRPr="00393C0B">
        <w:rPr>
          <w:rFonts w:asciiTheme="majorBidi" w:hAnsiTheme="majorBidi" w:cs="David" w:hint="eastAsia"/>
          <w:szCs w:val="24"/>
          <w:rtl/>
        </w:rPr>
        <w:t>השונים</w:t>
      </w:r>
      <w:r w:rsidRPr="00393C0B">
        <w:rPr>
          <w:rFonts w:asciiTheme="majorBidi" w:hAnsiTheme="majorBidi" w:cs="David"/>
          <w:szCs w:val="24"/>
          <w:rtl/>
        </w:rPr>
        <w:t xml:space="preserve"> </w:t>
      </w:r>
      <w:r w:rsidRPr="00393C0B">
        <w:rPr>
          <w:rFonts w:asciiTheme="majorBidi" w:hAnsiTheme="majorBidi" w:cs="David" w:hint="eastAsia"/>
          <w:szCs w:val="24"/>
          <w:rtl/>
        </w:rPr>
        <w:t>והן</w:t>
      </w:r>
      <w:r w:rsidRPr="00393C0B">
        <w:rPr>
          <w:rFonts w:asciiTheme="majorBidi" w:hAnsiTheme="majorBidi" w:cs="David"/>
          <w:szCs w:val="24"/>
          <w:rtl/>
        </w:rPr>
        <w:t xml:space="preserve"> </w:t>
      </w:r>
      <w:r w:rsidRPr="00393C0B">
        <w:rPr>
          <w:rFonts w:asciiTheme="majorBidi" w:hAnsiTheme="majorBidi" w:cs="David" w:hint="eastAsia"/>
          <w:szCs w:val="24"/>
          <w:rtl/>
        </w:rPr>
        <w:t>מבחינת</w:t>
      </w:r>
      <w:r w:rsidRPr="00393C0B">
        <w:rPr>
          <w:rFonts w:asciiTheme="majorBidi" w:hAnsiTheme="majorBidi" w:cs="David"/>
          <w:szCs w:val="24"/>
          <w:rtl/>
        </w:rPr>
        <w:t xml:space="preserve"> </w:t>
      </w:r>
      <w:r w:rsidRPr="00393C0B">
        <w:rPr>
          <w:rFonts w:asciiTheme="majorBidi" w:hAnsiTheme="majorBidi" w:cs="David" w:hint="eastAsia"/>
          <w:szCs w:val="24"/>
          <w:rtl/>
        </w:rPr>
        <w:t>רמת</w:t>
      </w:r>
      <w:r w:rsidRPr="00393C0B">
        <w:rPr>
          <w:rFonts w:asciiTheme="majorBidi" w:hAnsiTheme="majorBidi" w:cs="David"/>
          <w:szCs w:val="24"/>
          <w:rtl/>
        </w:rPr>
        <w:t xml:space="preserve"> </w:t>
      </w:r>
      <w:r w:rsidRPr="00393C0B">
        <w:rPr>
          <w:rFonts w:asciiTheme="majorBidi" w:hAnsiTheme="majorBidi" w:cs="David" w:hint="eastAsia"/>
          <w:szCs w:val="24"/>
          <w:rtl/>
        </w:rPr>
        <w:t>הפירוט</w:t>
      </w:r>
      <w:r w:rsidRPr="00393C0B">
        <w:rPr>
          <w:rFonts w:asciiTheme="majorBidi" w:hAnsiTheme="majorBidi" w:cs="David"/>
          <w:szCs w:val="24"/>
          <w:rtl/>
        </w:rPr>
        <w:t xml:space="preserve">. </w:t>
      </w:r>
      <w:r w:rsidRPr="00393C0B">
        <w:rPr>
          <w:rFonts w:asciiTheme="majorBidi" w:hAnsiTheme="majorBidi" w:cs="David" w:hint="eastAsia"/>
          <w:szCs w:val="24"/>
          <w:rtl/>
        </w:rPr>
        <w:t>כך</w:t>
      </w:r>
      <w:r w:rsidRPr="00393C0B">
        <w:rPr>
          <w:rFonts w:asciiTheme="majorBidi" w:hAnsiTheme="majorBidi" w:cs="David"/>
          <w:szCs w:val="24"/>
          <w:rtl/>
        </w:rPr>
        <w:t xml:space="preserve"> </w:t>
      </w:r>
      <w:r w:rsidRPr="00393C0B">
        <w:rPr>
          <w:rFonts w:asciiTheme="majorBidi" w:hAnsiTheme="majorBidi" w:cs="David" w:hint="eastAsia"/>
          <w:szCs w:val="24"/>
          <w:rtl/>
        </w:rPr>
        <w:t>למשל</w:t>
      </w:r>
      <w:r w:rsidRPr="00393C0B">
        <w:rPr>
          <w:rFonts w:asciiTheme="majorBidi" w:hAnsiTheme="majorBidi" w:cs="David"/>
          <w:szCs w:val="24"/>
          <w:rtl/>
        </w:rPr>
        <w:t xml:space="preserve">, </w:t>
      </w: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עובד</w:t>
      </w:r>
      <w:r w:rsidRPr="00393C0B">
        <w:rPr>
          <w:rFonts w:asciiTheme="majorBidi" w:hAnsiTheme="majorBidi" w:cs="David"/>
          <w:szCs w:val="24"/>
          <w:rtl/>
        </w:rPr>
        <w:t xml:space="preserve"> </w:t>
      </w:r>
      <w:r w:rsidRPr="00393C0B">
        <w:rPr>
          <w:rFonts w:asciiTheme="majorBidi" w:hAnsiTheme="majorBidi" w:cs="David" w:hint="eastAsia"/>
          <w:szCs w:val="24"/>
          <w:rtl/>
        </w:rPr>
        <w:t>המקבל</w:t>
      </w:r>
      <w:r w:rsidRPr="00393C0B">
        <w:rPr>
          <w:rFonts w:asciiTheme="majorBidi" w:hAnsiTheme="majorBidi" w:cs="David"/>
          <w:szCs w:val="24"/>
          <w:rtl/>
        </w:rPr>
        <w:t xml:space="preserve"> </w:t>
      </w:r>
      <w:r w:rsidRPr="00393C0B">
        <w:rPr>
          <w:rFonts w:asciiTheme="majorBidi" w:hAnsiTheme="majorBidi" w:cs="David" w:hint="eastAsia"/>
          <w:szCs w:val="24"/>
          <w:rtl/>
        </w:rPr>
        <w:t>משכורת</w:t>
      </w:r>
      <w:r w:rsidRPr="00393C0B">
        <w:rPr>
          <w:rFonts w:asciiTheme="majorBidi" w:hAnsiTheme="majorBidi" w:cs="David"/>
          <w:szCs w:val="24"/>
          <w:rtl/>
        </w:rPr>
        <w:t xml:space="preserve"> </w:t>
      </w:r>
      <w:r w:rsidRPr="00393C0B">
        <w:rPr>
          <w:rFonts w:asciiTheme="majorBidi" w:hAnsiTheme="majorBidi" w:cs="David" w:hint="eastAsia"/>
          <w:szCs w:val="24"/>
          <w:rtl/>
        </w:rPr>
        <w:t>חודשית</w:t>
      </w:r>
      <w:r w:rsidRPr="00393C0B">
        <w:rPr>
          <w:rFonts w:asciiTheme="majorBidi" w:hAnsiTheme="majorBidi" w:cs="David"/>
          <w:szCs w:val="24"/>
          <w:rtl/>
        </w:rPr>
        <w:t xml:space="preserve"> </w:t>
      </w:r>
      <w:r w:rsidRPr="00393C0B">
        <w:rPr>
          <w:rFonts w:asciiTheme="majorBidi" w:hAnsiTheme="majorBidi" w:cs="David" w:hint="eastAsia"/>
          <w:szCs w:val="24"/>
          <w:rtl/>
        </w:rPr>
        <w:t>יירשמו</w:t>
      </w:r>
      <w:r w:rsidRPr="00393C0B">
        <w:rPr>
          <w:rFonts w:asciiTheme="majorBidi" w:hAnsiTheme="majorBidi" w:cs="David"/>
          <w:szCs w:val="24"/>
          <w:rtl/>
        </w:rPr>
        <w:t xml:space="preserve"> </w:t>
      </w:r>
      <w:r w:rsidRPr="00393C0B">
        <w:rPr>
          <w:rFonts w:asciiTheme="majorBidi" w:hAnsiTheme="majorBidi" w:cs="David" w:hint="eastAsia"/>
          <w:szCs w:val="24"/>
          <w:rtl/>
        </w:rPr>
        <w:t>עלות</w:t>
      </w:r>
      <w:r w:rsidRPr="00393C0B">
        <w:rPr>
          <w:rFonts w:asciiTheme="majorBidi" w:hAnsiTheme="majorBidi" w:cs="David"/>
          <w:szCs w:val="24"/>
          <w:rtl/>
        </w:rPr>
        <w:t xml:space="preserve"> </w:t>
      </w:r>
      <w:r w:rsidRPr="00393C0B">
        <w:rPr>
          <w:rFonts w:asciiTheme="majorBidi" w:hAnsiTheme="majorBidi" w:cs="David" w:hint="eastAsia"/>
          <w:szCs w:val="24"/>
          <w:rtl/>
        </w:rPr>
        <w:t>השכר</w:t>
      </w:r>
      <w:r w:rsidRPr="00393C0B">
        <w:rPr>
          <w:rFonts w:asciiTheme="majorBidi" w:hAnsiTheme="majorBidi" w:cs="David"/>
          <w:szCs w:val="24"/>
          <w:rtl/>
        </w:rPr>
        <w:t xml:space="preserve"> </w:t>
      </w:r>
      <w:r w:rsidRPr="00393C0B">
        <w:rPr>
          <w:rFonts w:asciiTheme="majorBidi" w:hAnsiTheme="majorBidi" w:cs="David" w:hint="eastAsia"/>
          <w:szCs w:val="24"/>
          <w:rtl/>
        </w:rPr>
        <w:t>למשרה</w:t>
      </w:r>
      <w:r w:rsidRPr="00393C0B">
        <w:rPr>
          <w:rFonts w:asciiTheme="majorBidi" w:hAnsiTheme="majorBidi" w:cs="David"/>
          <w:szCs w:val="24"/>
          <w:rtl/>
        </w:rPr>
        <w:t xml:space="preserve"> </w:t>
      </w:r>
      <w:r w:rsidRPr="00393C0B">
        <w:rPr>
          <w:rFonts w:asciiTheme="majorBidi" w:hAnsiTheme="majorBidi" w:cs="David" w:hint="eastAsia"/>
          <w:szCs w:val="24"/>
          <w:rtl/>
        </w:rPr>
        <w:t>מלאה</w:t>
      </w:r>
      <w:r w:rsidRPr="00393C0B">
        <w:rPr>
          <w:rFonts w:asciiTheme="majorBidi" w:hAnsiTheme="majorBidi" w:cs="David"/>
          <w:szCs w:val="24"/>
          <w:rtl/>
        </w:rPr>
        <w:t xml:space="preserve">, </w:t>
      </w: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חודשי</w:t>
      </w:r>
      <w:r w:rsidRPr="00393C0B">
        <w:rPr>
          <w:rFonts w:asciiTheme="majorBidi" w:hAnsiTheme="majorBidi" w:cs="David"/>
          <w:szCs w:val="24"/>
          <w:rtl/>
        </w:rPr>
        <w:t xml:space="preserve"> </w:t>
      </w:r>
      <w:r w:rsidRPr="00393C0B">
        <w:rPr>
          <w:rFonts w:asciiTheme="majorBidi" w:hAnsiTheme="majorBidi" w:cs="David" w:hint="eastAsia"/>
          <w:szCs w:val="24"/>
          <w:rtl/>
        </w:rPr>
        <w:t>ההעסקה</w:t>
      </w:r>
      <w:r w:rsidRPr="00393C0B">
        <w:rPr>
          <w:rFonts w:asciiTheme="majorBidi" w:hAnsiTheme="majorBidi" w:cs="David"/>
          <w:szCs w:val="24"/>
          <w:rtl/>
        </w:rPr>
        <w:t xml:space="preserve"> </w:t>
      </w:r>
      <w:r w:rsidRPr="00393C0B">
        <w:rPr>
          <w:rFonts w:asciiTheme="majorBidi" w:hAnsiTheme="majorBidi" w:cs="David" w:hint="eastAsia"/>
          <w:szCs w:val="24"/>
          <w:rtl/>
        </w:rPr>
        <w:t>ואחוז</w:t>
      </w:r>
      <w:r w:rsidRPr="00393C0B">
        <w:rPr>
          <w:rFonts w:asciiTheme="majorBidi" w:hAnsiTheme="majorBidi" w:cs="David"/>
          <w:szCs w:val="24"/>
          <w:rtl/>
        </w:rPr>
        <w:t xml:space="preserve"> </w:t>
      </w:r>
      <w:r w:rsidRPr="00393C0B">
        <w:rPr>
          <w:rFonts w:asciiTheme="majorBidi" w:hAnsiTheme="majorBidi" w:cs="David" w:hint="eastAsia"/>
          <w:szCs w:val="24"/>
          <w:rtl/>
        </w:rPr>
        <w:t>המשרה</w:t>
      </w:r>
      <w:r w:rsidRPr="00393C0B">
        <w:rPr>
          <w:rFonts w:asciiTheme="majorBidi" w:hAnsiTheme="majorBidi" w:cs="David"/>
          <w:szCs w:val="24"/>
          <w:rtl/>
        </w:rPr>
        <w:t xml:space="preserve"> </w:t>
      </w:r>
      <w:r w:rsidRPr="00393C0B">
        <w:rPr>
          <w:rFonts w:asciiTheme="majorBidi" w:hAnsiTheme="majorBidi" w:cs="David" w:hint="eastAsia"/>
          <w:szCs w:val="24"/>
          <w:rtl/>
        </w:rPr>
        <w:t>בטורים</w:t>
      </w:r>
      <w:r w:rsidRPr="00393C0B">
        <w:rPr>
          <w:rFonts w:asciiTheme="majorBidi" w:hAnsiTheme="majorBidi" w:cs="David"/>
          <w:szCs w:val="24"/>
          <w:rtl/>
        </w:rPr>
        <w:t xml:space="preserve"> </w:t>
      </w:r>
      <w:r w:rsidRPr="00393C0B">
        <w:rPr>
          <w:rFonts w:asciiTheme="majorBidi" w:hAnsiTheme="majorBidi" w:cs="David" w:hint="eastAsia"/>
          <w:szCs w:val="24"/>
          <w:rtl/>
        </w:rPr>
        <w:t>המתאימים</w:t>
      </w:r>
      <w:r w:rsidRPr="00393C0B">
        <w:rPr>
          <w:rFonts w:asciiTheme="majorBidi" w:hAnsiTheme="majorBidi" w:cs="David"/>
          <w:szCs w:val="24"/>
          <w:rtl/>
        </w:rPr>
        <w:t xml:space="preserve"> </w:t>
      </w:r>
      <w:r w:rsidRPr="00393C0B">
        <w:rPr>
          <w:rFonts w:asciiTheme="majorBidi" w:hAnsiTheme="majorBidi" w:cs="David" w:hint="eastAsia"/>
          <w:szCs w:val="24"/>
          <w:rtl/>
        </w:rPr>
        <w:t>בטבלת</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המשכורות</w:t>
      </w:r>
      <w:r w:rsidRPr="00393C0B">
        <w:rPr>
          <w:rFonts w:asciiTheme="majorBidi" w:hAnsiTheme="majorBidi" w:cs="David"/>
          <w:szCs w:val="24"/>
          <w:rtl/>
        </w:rPr>
        <w:t xml:space="preserve"> </w:t>
      </w:r>
      <w:r w:rsidRPr="00393C0B">
        <w:rPr>
          <w:rFonts w:asciiTheme="majorBidi" w:hAnsiTheme="majorBidi" w:cs="David" w:hint="eastAsia"/>
          <w:szCs w:val="24"/>
          <w:rtl/>
        </w:rPr>
        <w:t>בדף</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1.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העובד</w:t>
      </w:r>
      <w:r w:rsidRPr="00393C0B">
        <w:rPr>
          <w:rFonts w:asciiTheme="majorBidi" w:hAnsiTheme="majorBidi" w:cs="David"/>
          <w:szCs w:val="24"/>
          <w:rtl/>
        </w:rPr>
        <w:t xml:space="preserve"> </w:t>
      </w:r>
      <w:r w:rsidRPr="00393C0B">
        <w:rPr>
          <w:rFonts w:asciiTheme="majorBidi" w:hAnsiTheme="majorBidi" w:cs="David" w:hint="eastAsia"/>
          <w:szCs w:val="24"/>
          <w:rtl/>
        </w:rPr>
        <w:t>מועסק</w:t>
      </w:r>
      <w:r w:rsidRPr="00393C0B">
        <w:rPr>
          <w:rFonts w:asciiTheme="majorBidi" w:hAnsiTheme="majorBidi" w:cs="David"/>
          <w:szCs w:val="24"/>
          <w:rtl/>
        </w:rPr>
        <w:t xml:space="preserve"> </w:t>
      </w:r>
      <w:r w:rsidRPr="00393C0B">
        <w:rPr>
          <w:rFonts w:asciiTheme="majorBidi" w:hAnsiTheme="majorBidi" w:cs="David" w:hint="eastAsia"/>
          <w:szCs w:val="24"/>
          <w:rtl/>
        </w:rPr>
        <w:t>בפרויקט</w:t>
      </w:r>
      <w:r w:rsidRPr="00393C0B">
        <w:rPr>
          <w:rFonts w:asciiTheme="majorBidi" w:hAnsiTheme="majorBidi" w:cs="David"/>
          <w:szCs w:val="24"/>
          <w:rtl/>
        </w:rPr>
        <w:t xml:space="preserve"> </w:t>
      </w:r>
      <w:r w:rsidRPr="00393C0B">
        <w:rPr>
          <w:rFonts w:asciiTheme="majorBidi" w:hAnsiTheme="majorBidi" w:cs="David" w:hint="eastAsia"/>
          <w:szCs w:val="24"/>
          <w:rtl/>
        </w:rPr>
        <w:t>במשרה</w:t>
      </w:r>
      <w:r w:rsidRPr="00393C0B">
        <w:rPr>
          <w:rFonts w:asciiTheme="majorBidi" w:hAnsiTheme="majorBidi" w:cs="David"/>
          <w:szCs w:val="24"/>
          <w:rtl/>
        </w:rPr>
        <w:t xml:space="preserve"> </w:t>
      </w:r>
      <w:r w:rsidRPr="00393C0B">
        <w:rPr>
          <w:rFonts w:asciiTheme="majorBidi" w:hAnsiTheme="majorBidi" w:cs="David" w:hint="eastAsia"/>
          <w:szCs w:val="24"/>
          <w:rtl/>
        </w:rPr>
        <w:t>חלקית</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לציין</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במפורש</w:t>
      </w:r>
      <w:r w:rsidRPr="00393C0B">
        <w:rPr>
          <w:rFonts w:asciiTheme="majorBidi" w:hAnsiTheme="majorBidi" w:cs="David"/>
          <w:szCs w:val="24"/>
          <w:rtl/>
        </w:rPr>
        <w:t xml:space="preserve"> </w:t>
      </w:r>
      <w:r w:rsidRPr="00393C0B">
        <w:rPr>
          <w:rFonts w:asciiTheme="majorBidi" w:hAnsiTheme="majorBidi" w:cs="David" w:hint="eastAsia"/>
          <w:szCs w:val="24"/>
          <w:rtl/>
        </w:rPr>
        <w:t>בהערה</w:t>
      </w:r>
      <w:r w:rsidRPr="00393C0B">
        <w:rPr>
          <w:rFonts w:asciiTheme="majorBidi" w:hAnsiTheme="majorBidi" w:cs="David"/>
          <w:szCs w:val="24"/>
          <w:rtl/>
        </w:rPr>
        <w:t xml:space="preserve"> </w:t>
      </w:r>
      <w:r w:rsidRPr="00393C0B">
        <w:rPr>
          <w:rFonts w:asciiTheme="majorBidi" w:hAnsiTheme="majorBidi" w:cs="David" w:hint="eastAsia"/>
          <w:szCs w:val="24"/>
          <w:rtl/>
        </w:rPr>
        <w:t>מתחת</w:t>
      </w:r>
      <w:r w:rsidRPr="00393C0B">
        <w:rPr>
          <w:rFonts w:asciiTheme="majorBidi" w:hAnsiTheme="majorBidi" w:cs="David"/>
          <w:szCs w:val="24"/>
          <w:rtl/>
        </w:rPr>
        <w:t xml:space="preserve"> </w:t>
      </w:r>
      <w:r w:rsidRPr="00393C0B">
        <w:rPr>
          <w:rFonts w:asciiTheme="majorBidi" w:hAnsiTheme="majorBidi" w:cs="David" w:hint="eastAsia"/>
          <w:szCs w:val="24"/>
          <w:rtl/>
        </w:rPr>
        <w:t>לטבלה</w:t>
      </w:r>
      <w:r w:rsidRPr="00393C0B">
        <w:rPr>
          <w:rFonts w:asciiTheme="majorBidi" w:hAnsiTheme="majorBidi" w:cs="David"/>
          <w:szCs w:val="24"/>
          <w:rtl/>
        </w:rPr>
        <w:t xml:space="preserve">. </w:t>
      </w:r>
    </w:p>
    <w:p w14:paraId="7C7514EF" w14:textId="77777777" w:rsidR="00262304" w:rsidRPr="00393C0B" w:rsidRDefault="00262304" w:rsidP="00262304">
      <w:pPr>
        <w:pStyle w:val="af6"/>
        <w:numPr>
          <w:ilvl w:val="0"/>
          <w:numId w:val="109"/>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להקפיד</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רישום</w:t>
      </w:r>
      <w:r w:rsidRPr="00393C0B">
        <w:rPr>
          <w:rFonts w:asciiTheme="majorBidi" w:hAnsiTheme="majorBidi" w:cs="David"/>
          <w:szCs w:val="24"/>
          <w:rtl/>
        </w:rPr>
        <w:t xml:space="preserve"> </w:t>
      </w:r>
      <w:r w:rsidRPr="00393C0B">
        <w:rPr>
          <w:rFonts w:asciiTheme="majorBidi" w:hAnsiTheme="majorBidi" w:cs="David" w:hint="eastAsia"/>
          <w:szCs w:val="24"/>
          <w:rtl/>
        </w:rPr>
        <w:t>חומרים</w:t>
      </w:r>
      <w:r w:rsidRPr="00393C0B">
        <w:rPr>
          <w:rFonts w:asciiTheme="majorBidi" w:hAnsiTheme="majorBidi" w:cs="David"/>
          <w:szCs w:val="24"/>
          <w:rtl/>
        </w:rPr>
        <w:t xml:space="preserve"> </w:t>
      </w:r>
      <w:r w:rsidRPr="00393C0B">
        <w:rPr>
          <w:rFonts w:asciiTheme="majorBidi" w:hAnsiTheme="majorBidi" w:cs="David" w:hint="eastAsia"/>
          <w:szCs w:val="24"/>
          <w:rtl/>
        </w:rPr>
        <w:t>אזילים</w:t>
      </w:r>
      <w:r w:rsidRPr="00393C0B">
        <w:rPr>
          <w:rFonts w:asciiTheme="majorBidi" w:hAnsiTheme="majorBidi" w:cs="David"/>
          <w:szCs w:val="24"/>
          <w:rtl/>
        </w:rPr>
        <w:t xml:space="preserve">, </w:t>
      </w:r>
      <w:r w:rsidRPr="00393C0B">
        <w:rPr>
          <w:rFonts w:asciiTheme="majorBidi" w:hAnsiTheme="majorBidi" w:cs="David" w:hint="eastAsia"/>
          <w:szCs w:val="24"/>
          <w:rtl/>
        </w:rPr>
        <w:t>ציוד</w:t>
      </w:r>
      <w:r w:rsidRPr="00393C0B">
        <w:rPr>
          <w:rFonts w:asciiTheme="majorBidi" w:hAnsiTheme="majorBidi" w:cs="David"/>
          <w:szCs w:val="24"/>
          <w:rtl/>
        </w:rPr>
        <w:t xml:space="preserve"> </w:t>
      </w:r>
      <w:r w:rsidRPr="00393C0B">
        <w:rPr>
          <w:rFonts w:asciiTheme="majorBidi" w:hAnsiTheme="majorBidi" w:cs="David" w:hint="eastAsia"/>
          <w:szCs w:val="24"/>
          <w:rtl/>
        </w:rPr>
        <w:t>ועבודות</w:t>
      </w:r>
      <w:r w:rsidRPr="00393C0B">
        <w:rPr>
          <w:rFonts w:asciiTheme="majorBidi" w:hAnsiTheme="majorBidi" w:cs="David"/>
          <w:szCs w:val="24"/>
          <w:rtl/>
        </w:rPr>
        <w:t xml:space="preserve"> </w:t>
      </w:r>
      <w:r w:rsidRPr="00393C0B">
        <w:rPr>
          <w:rFonts w:asciiTheme="majorBidi" w:hAnsiTheme="majorBidi" w:cs="David" w:hint="eastAsia"/>
          <w:szCs w:val="24"/>
          <w:rtl/>
        </w:rPr>
        <w:t>שנעשו</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קבלני</w:t>
      </w:r>
      <w:r w:rsidRPr="00393C0B">
        <w:rPr>
          <w:rFonts w:asciiTheme="majorBidi" w:hAnsiTheme="majorBidi" w:cs="David"/>
          <w:szCs w:val="24"/>
          <w:rtl/>
        </w:rPr>
        <w:t xml:space="preserve"> </w:t>
      </w:r>
      <w:r w:rsidRPr="00393C0B">
        <w:rPr>
          <w:rFonts w:asciiTheme="majorBidi" w:hAnsiTheme="majorBidi" w:cs="David" w:hint="eastAsia"/>
          <w:szCs w:val="24"/>
          <w:rtl/>
        </w:rPr>
        <w:t>משנה</w:t>
      </w:r>
      <w:r w:rsidRPr="00393C0B">
        <w:rPr>
          <w:rFonts w:asciiTheme="majorBidi" w:hAnsiTheme="majorBidi" w:cs="David"/>
          <w:szCs w:val="24"/>
          <w:rtl/>
        </w:rPr>
        <w:t xml:space="preserve"> </w:t>
      </w:r>
      <w:r w:rsidRPr="00393C0B">
        <w:rPr>
          <w:rFonts w:asciiTheme="majorBidi" w:hAnsiTheme="majorBidi" w:cs="David" w:hint="eastAsia"/>
          <w:szCs w:val="24"/>
          <w:rtl/>
        </w:rPr>
        <w:t>יירשמו</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לתיאורם</w:t>
      </w:r>
      <w:r w:rsidRPr="00393C0B">
        <w:rPr>
          <w:rFonts w:asciiTheme="majorBidi" w:hAnsiTheme="majorBidi" w:cs="David"/>
          <w:szCs w:val="24"/>
          <w:rtl/>
        </w:rPr>
        <w:t xml:space="preserve"> (</w:t>
      </w:r>
      <w:r w:rsidRPr="00393C0B">
        <w:rPr>
          <w:rFonts w:asciiTheme="majorBidi" w:hAnsiTheme="majorBidi" w:cs="David" w:hint="eastAsia"/>
          <w:szCs w:val="24"/>
          <w:rtl/>
        </w:rPr>
        <w:t>ולא</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הספק</w:t>
      </w:r>
      <w:r w:rsidRPr="00393C0B">
        <w:rPr>
          <w:rFonts w:asciiTheme="majorBidi" w:hAnsiTheme="majorBidi" w:cs="David"/>
          <w:szCs w:val="24"/>
          <w:rtl/>
        </w:rPr>
        <w:t xml:space="preserve">!) </w:t>
      </w:r>
      <w:r w:rsidRPr="00393C0B">
        <w:rPr>
          <w:rFonts w:asciiTheme="majorBidi" w:hAnsiTheme="majorBidi" w:cs="David" w:hint="eastAsia"/>
          <w:szCs w:val="24"/>
          <w:rtl/>
        </w:rPr>
        <w:t>ובהתאם</w:t>
      </w:r>
      <w:r w:rsidRPr="00393C0B">
        <w:rPr>
          <w:rFonts w:asciiTheme="majorBidi" w:hAnsiTheme="majorBidi" w:cs="David"/>
          <w:szCs w:val="24"/>
          <w:rtl/>
        </w:rPr>
        <w:t xml:space="preserve"> </w:t>
      </w:r>
      <w:r w:rsidRPr="00393C0B">
        <w:rPr>
          <w:rFonts w:asciiTheme="majorBidi" w:hAnsiTheme="majorBidi" w:cs="David" w:hint="eastAsia"/>
          <w:szCs w:val="24"/>
          <w:rtl/>
        </w:rPr>
        <w:t>לחלוקה</w:t>
      </w:r>
      <w:r w:rsidRPr="00393C0B">
        <w:rPr>
          <w:rFonts w:asciiTheme="majorBidi" w:hAnsiTheme="majorBidi" w:cs="David"/>
          <w:szCs w:val="24"/>
          <w:rtl/>
        </w:rPr>
        <w:t xml:space="preserve"> (</w:t>
      </w:r>
      <w:r w:rsidRPr="00393C0B">
        <w:rPr>
          <w:rFonts w:asciiTheme="majorBidi" w:hAnsiTheme="majorBidi" w:cs="David" w:hint="eastAsia"/>
          <w:szCs w:val="24"/>
          <w:rtl/>
        </w:rPr>
        <w:t>מספרי</w:t>
      </w:r>
      <w:r w:rsidRPr="00393C0B">
        <w:rPr>
          <w:rFonts w:asciiTheme="majorBidi" w:hAnsiTheme="majorBidi" w:cs="David"/>
          <w:szCs w:val="24"/>
          <w:rtl/>
        </w:rPr>
        <w:t xml:space="preserve"> </w:t>
      </w:r>
      <w:r w:rsidRPr="00393C0B">
        <w:rPr>
          <w:rFonts w:asciiTheme="majorBidi" w:hAnsiTheme="majorBidi" w:cs="David" w:hint="eastAsia"/>
          <w:szCs w:val="24"/>
          <w:rtl/>
        </w:rPr>
        <w:t>השורות</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 xml:space="preserve">. </w:t>
      </w:r>
    </w:p>
    <w:p w14:paraId="32B11E18" w14:textId="43192974"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נזכיר</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שינויים</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כגון</w:t>
      </w:r>
      <w:r w:rsidRPr="00393C0B">
        <w:rPr>
          <w:rFonts w:asciiTheme="majorBidi" w:hAnsiTheme="majorBidi" w:cs="David"/>
          <w:szCs w:val="24"/>
          <w:rtl/>
        </w:rPr>
        <w:t xml:space="preserve"> </w:t>
      </w:r>
      <w:r w:rsidRPr="00393C0B">
        <w:rPr>
          <w:rFonts w:asciiTheme="majorBidi" w:hAnsiTheme="majorBidi" w:cs="David" w:hint="eastAsia"/>
          <w:szCs w:val="24"/>
          <w:rtl/>
        </w:rPr>
        <w:t>העברות</w:t>
      </w:r>
      <w:r w:rsidRPr="00393C0B">
        <w:rPr>
          <w:rFonts w:asciiTheme="majorBidi" w:hAnsiTheme="majorBidi" w:cs="David"/>
          <w:szCs w:val="24"/>
          <w:rtl/>
        </w:rPr>
        <w:t xml:space="preserve"> </w:t>
      </w:r>
      <w:r w:rsidRPr="00393C0B">
        <w:rPr>
          <w:rFonts w:asciiTheme="majorBidi" w:hAnsiTheme="majorBidi" w:cs="David" w:hint="eastAsia"/>
          <w:szCs w:val="24"/>
          <w:rtl/>
        </w:rPr>
        <w:t>בין</w:t>
      </w:r>
      <w:r w:rsidRPr="00393C0B">
        <w:rPr>
          <w:rFonts w:asciiTheme="majorBidi" w:hAnsiTheme="majorBidi" w:cs="David"/>
          <w:szCs w:val="24"/>
          <w:rtl/>
        </w:rPr>
        <w:t xml:space="preserve"> </w:t>
      </w:r>
      <w:r w:rsidRPr="00393C0B">
        <w:rPr>
          <w:rFonts w:asciiTheme="majorBidi" w:hAnsiTheme="majorBidi" w:cs="David" w:hint="eastAsia"/>
          <w:szCs w:val="24"/>
          <w:rtl/>
        </w:rPr>
        <w:t>סעיפים</w:t>
      </w:r>
      <w:r w:rsidRPr="00393C0B">
        <w:rPr>
          <w:rFonts w:asciiTheme="majorBidi" w:hAnsiTheme="majorBidi" w:cs="David"/>
          <w:szCs w:val="24"/>
          <w:rtl/>
        </w:rPr>
        <w:t xml:space="preserve"> </w:t>
      </w:r>
      <w:r w:rsidRPr="00393C0B">
        <w:rPr>
          <w:rFonts w:asciiTheme="majorBidi" w:hAnsiTheme="majorBidi" w:cs="David" w:hint="eastAsia"/>
          <w:szCs w:val="24"/>
          <w:rtl/>
        </w:rPr>
        <w:t>שונים</w:t>
      </w:r>
      <w:r w:rsidRPr="00393C0B">
        <w:rPr>
          <w:rFonts w:asciiTheme="majorBidi" w:hAnsiTheme="majorBidi" w:cs="David"/>
          <w:szCs w:val="24"/>
          <w:rtl/>
        </w:rPr>
        <w:t xml:space="preserve">, </w:t>
      </w:r>
      <w:r w:rsidRPr="00393C0B">
        <w:rPr>
          <w:rFonts w:asciiTheme="majorBidi" w:hAnsiTheme="majorBidi" w:cs="David" w:hint="eastAsia"/>
          <w:szCs w:val="24"/>
          <w:rtl/>
        </w:rPr>
        <w:t>דורשים</w:t>
      </w:r>
      <w:r w:rsidRPr="00393C0B">
        <w:rPr>
          <w:rFonts w:asciiTheme="majorBidi" w:hAnsiTheme="majorBidi" w:cs="David"/>
          <w:szCs w:val="24"/>
          <w:rtl/>
        </w:rPr>
        <w:t xml:space="preserve"> </w:t>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כמפורט</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szCs w:val="24"/>
          <w:rtl/>
        </w:rPr>
        <w:fldChar w:fldCharType="begin"/>
      </w:r>
      <w:r w:rsidRPr="00393C0B">
        <w:rPr>
          <w:rFonts w:asciiTheme="majorBidi" w:hAnsiTheme="majorBidi" w:cs="David"/>
          <w:szCs w:val="24"/>
          <w:rtl/>
        </w:rPr>
        <w:instrText xml:space="preserve"> </w:instrText>
      </w:r>
      <w:r w:rsidRPr="00393C0B">
        <w:rPr>
          <w:rFonts w:asciiTheme="majorBidi" w:hAnsiTheme="majorBidi" w:cs="David"/>
          <w:szCs w:val="24"/>
        </w:rPr>
        <w:instrText>REF</w:instrText>
      </w:r>
      <w:r w:rsidRPr="00393C0B">
        <w:rPr>
          <w:rFonts w:asciiTheme="majorBidi" w:hAnsiTheme="majorBidi" w:cs="David"/>
          <w:szCs w:val="24"/>
          <w:rtl/>
        </w:rPr>
        <w:instrText xml:space="preserve"> _</w:instrText>
      </w:r>
      <w:r w:rsidRPr="00393C0B">
        <w:rPr>
          <w:rFonts w:asciiTheme="majorBidi" w:hAnsiTheme="majorBidi" w:cs="David"/>
          <w:szCs w:val="24"/>
        </w:rPr>
        <w:instrText>Ref474069852 \r \h</w:instrText>
      </w:r>
      <w:r w:rsidRPr="00393C0B">
        <w:rPr>
          <w:rFonts w:asciiTheme="majorBidi" w:hAnsiTheme="majorBidi" w:cs="David"/>
          <w:szCs w:val="24"/>
          <w:rtl/>
        </w:rPr>
        <w:instrText xml:space="preserve"> </w:instrText>
      </w:r>
      <w:r w:rsidR="008E6505" w:rsidRPr="00393C0B">
        <w:rPr>
          <w:rFonts w:asciiTheme="majorBidi" w:hAnsiTheme="majorBidi" w:cs="David"/>
          <w:szCs w:val="24"/>
          <w:rtl/>
        </w:rPr>
        <w:instrText xml:space="preserve"> \* </w:instrText>
      </w:r>
      <w:r w:rsidR="008E6505" w:rsidRPr="00393C0B">
        <w:rPr>
          <w:rFonts w:asciiTheme="majorBidi" w:hAnsiTheme="majorBidi" w:cs="David"/>
          <w:szCs w:val="24"/>
        </w:rPr>
        <w:instrText>MERGEFORMAT</w:instrText>
      </w:r>
      <w:r w:rsidR="008E6505" w:rsidRPr="00393C0B">
        <w:rPr>
          <w:rFonts w:asciiTheme="majorBidi" w:hAnsiTheme="majorBidi" w:cs="David"/>
          <w:szCs w:val="24"/>
          <w:rtl/>
        </w:rPr>
        <w:instrText xml:space="preserve"> </w:instrText>
      </w:r>
      <w:r w:rsidRPr="00393C0B">
        <w:rPr>
          <w:rFonts w:asciiTheme="majorBidi" w:hAnsiTheme="majorBidi" w:cs="David"/>
          <w:szCs w:val="24"/>
          <w:rtl/>
        </w:rPr>
      </w:r>
      <w:r w:rsidRPr="00393C0B">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Pr>
        <w:t>13</w:t>
      </w:r>
      <w:r w:rsidRPr="00393C0B">
        <w:rPr>
          <w:rFonts w:asciiTheme="majorBidi" w:hAnsiTheme="majorBidi" w:cs="David"/>
          <w:szCs w:val="24"/>
          <w:rtl/>
        </w:rPr>
        <w:fldChar w:fldCharType="end"/>
      </w:r>
      <w:r w:rsidRPr="00393C0B">
        <w:rPr>
          <w:rFonts w:asciiTheme="majorBidi" w:hAnsiTheme="majorBidi" w:cs="David"/>
          <w:szCs w:val="24"/>
          <w:rtl/>
        </w:rPr>
        <w:t xml:space="preserve">. </w:t>
      </w:r>
    </w:p>
    <w:p w14:paraId="4FDC4F91" w14:textId="77777777" w:rsidR="00262304" w:rsidRPr="00393C0B" w:rsidRDefault="00262304" w:rsidP="00262304">
      <w:pPr>
        <w:pStyle w:val="af6"/>
        <w:numPr>
          <w:ilvl w:val="0"/>
          <w:numId w:val="109"/>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בדו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שעות</w:t>
      </w:r>
      <w:r w:rsidRPr="00393C0B">
        <w:rPr>
          <w:rFonts w:asciiTheme="majorBidi" w:hAnsiTheme="majorBidi" w:cs="David"/>
          <w:szCs w:val="24"/>
          <w:rtl/>
        </w:rPr>
        <w:t xml:space="preserve"> </w:t>
      </w:r>
      <w:r w:rsidRPr="00393C0B">
        <w:rPr>
          <w:rFonts w:asciiTheme="majorBidi" w:hAnsiTheme="majorBidi" w:cs="David" w:hint="eastAsia"/>
          <w:szCs w:val="24"/>
          <w:rtl/>
        </w:rPr>
        <w:t>העבודה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בתי</w:t>
      </w:r>
      <w:r w:rsidRPr="00393C0B">
        <w:rPr>
          <w:rFonts w:asciiTheme="majorBidi" w:hAnsiTheme="majorBidi" w:cs="David"/>
          <w:szCs w:val="24"/>
          <w:rtl/>
        </w:rPr>
        <w:t>-</w:t>
      </w:r>
      <w:r w:rsidRPr="00393C0B">
        <w:rPr>
          <w:rFonts w:asciiTheme="majorBidi" w:hAnsiTheme="majorBidi" w:cs="David" w:hint="eastAsia"/>
          <w:szCs w:val="24"/>
          <w:rtl/>
        </w:rPr>
        <w:t>המלאכה</w:t>
      </w:r>
      <w:r w:rsidRPr="00393C0B">
        <w:rPr>
          <w:rFonts w:asciiTheme="majorBidi" w:hAnsiTheme="majorBidi" w:cs="David"/>
          <w:szCs w:val="24"/>
          <w:rtl/>
        </w:rPr>
        <w:t xml:space="preserve">, </w:t>
      </w:r>
      <w:r w:rsidRPr="00393C0B">
        <w:rPr>
          <w:rFonts w:asciiTheme="majorBidi" w:hAnsiTheme="majorBidi" w:cs="David" w:hint="eastAsia"/>
          <w:szCs w:val="24"/>
          <w:rtl/>
        </w:rPr>
        <w:t>המחשב</w:t>
      </w:r>
      <w:r w:rsidRPr="00393C0B">
        <w:rPr>
          <w:rFonts w:asciiTheme="majorBidi" w:hAnsiTheme="majorBidi" w:cs="David"/>
          <w:szCs w:val="24"/>
          <w:rtl/>
        </w:rPr>
        <w:t xml:space="preserve">, </w:t>
      </w:r>
      <w:r w:rsidRPr="00393C0B">
        <w:rPr>
          <w:rFonts w:asciiTheme="majorBidi" w:hAnsiTheme="majorBidi" w:cs="David" w:hint="eastAsia"/>
          <w:szCs w:val="24"/>
          <w:rtl/>
        </w:rPr>
        <w:t>היועצים</w:t>
      </w:r>
      <w:r w:rsidRPr="00393C0B">
        <w:rPr>
          <w:rFonts w:asciiTheme="majorBidi" w:hAnsiTheme="majorBidi" w:cs="David"/>
          <w:szCs w:val="24"/>
          <w:rtl/>
        </w:rPr>
        <w:t xml:space="preserve"> </w:t>
      </w:r>
      <w:r w:rsidRPr="00393C0B">
        <w:rPr>
          <w:rFonts w:asciiTheme="majorBidi" w:hAnsiTheme="majorBidi" w:cs="David" w:hint="eastAsia"/>
          <w:szCs w:val="24"/>
          <w:rtl/>
        </w:rPr>
        <w:t>החיצוניים</w:t>
      </w:r>
      <w:r w:rsidRPr="00393C0B">
        <w:rPr>
          <w:rFonts w:asciiTheme="majorBidi" w:hAnsiTheme="majorBidi" w:cs="David"/>
          <w:szCs w:val="24"/>
          <w:rtl/>
        </w:rPr>
        <w:t xml:space="preserve"> </w:t>
      </w:r>
      <w:r w:rsidRPr="00393C0B">
        <w:rPr>
          <w:rFonts w:asciiTheme="majorBidi" w:hAnsiTheme="majorBidi" w:cs="David" w:hint="eastAsia"/>
          <w:szCs w:val="24"/>
          <w:rtl/>
        </w:rPr>
        <w:t>וכיו</w:t>
      </w:r>
      <w:r w:rsidRPr="00393C0B">
        <w:rPr>
          <w:rFonts w:asciiTheme="majorBidi" w:hAnsiTheme="majorBidi" w:cs="David"/>
          <w:szCs w:val="24"/>
          <w:rtl/>
        </w:rPr>
        <w:t>"</w:t>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ואת</w:t>
      </w:r>
      <w:r w:rsidRPr="00393C0B">
        <w:rPr>
          <w:rFonts w:asciiTheme="majorBidi" w:hAnsiTheme="majorBidi" w:cs="David"/>
          <w:szCs w:val="24"/>
          <w:rtl/>
        </w:rPr>
        <w:t xml:space="preserve"> </w:t>
      </w:r>
      <w:r w:rsidRPr="00393C0B">
        <w:rPr>
          <w:rFonts w:asciiTheme="majorBidi" w:hAnsiTheme="majorBidi" w:cs="David" w:hint="eastAsia"/>
          <w:szCs w:val="24"/>
          <w:rtl/>
        </w:rPr>
        <w:t>המחיר</w:t>
      </w:r>
      <w:r w:rsidRPr="00393C0B">
        <w:rPr>
          <w:rFonts w:asciiTheme="majorBidi" w:hAnsiTheme="majorBidi" w:cs="David"/>
          <w:szCs w:val="24"/>
          <w:rtl/>
        </w:rPr>
        <w:t xml:space="preserve"> </w:t>
      </w:r>
      <w:r w:rsidRPr="00393C0B">
        <w:rPr>
          <w:rFonts w:asciiTheme="majorBidi" w:hAnsiTheme="majorBidi" w:cs="David" w:hint="eastAsia"/>
          <w:szCs w:val="24"/>
          <w:rtl/>
        </w:rPr>
        <w:t>לשעת</w:t>
      </w:r>
      <w:r w:rsidRPr="00393C0B">
        <w:rPr>
          <w:rFonts w:asciiTheme="majorBidi" w:hAnsiTheme="majorBidi" w:cs="David"/>
          <w:szCs w:val="24"/>
          <w:rtl/>
        </w:rPr>
        <w:t xml:space="preserve"> </w:t>
      </w:r>
      <w:r w:rsidRPr="00393C0B">
        <w:rPr>
          <w:rFonts w:asciiTheme="majorBidi" w:hAnsiTheme="majorBidi" w:cs="David" w:hint="eastAsia"/>
          <w:szCs w:val="24"/>
          <w:rtl/>
        </w:rPr>
        <w:t>עבודה</w:t>
      </w:r>
      <w:r w:rsidRPr="00393C0B">
        <w:rPr>
          <w:rFonts w:asciiTheme="majorBidi" w:hAnsiTheme="majorBidi" w:cs="David"/>
          <w:szCs w:val="24"/>
          <w:rtl/>
        </w:rPr>
        <w:t>.</w:t>
      </w:r>
    </w:p>
    <w:p w14:paraId="51E54724" w14:textId="238334BE"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0E6381">
        <w:rPr>
          <w:rFonts w:asciiTheme="majorBidi" w:hAnsiTheme="majorBidi" w:cs="David" w:hint="eastAsia"/>
          <w:szCs w:val="24"/>
          <w:rtl/>
        </w:rPr>
        <w:lastRenderedPageBreak/>
        <w:t>הדו</w:t>
      </w:r>
      <w:r w:rsidR="00951662">
        <w:rPr>
          <w:rFonts w:asciiTheme="majorBidi" w:hAnsiTheme="majorBidi" w:cs="David" w:hint="cs"/>
          <w:szCs w:val="24"/>
          <w:rtl/>
        </w:rPr>
        <w:t>"</w:t>
      </w:r>
      <w:r w:rsidRPr="000E6381">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צריך</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הנסיעה</w:t>
      </w:r>
      <w:r w:rsidRPr="00393C0B">
        <w:rPr>
          <w:rFonts w:asciiTheme="majorBidi" w:hAnsiTheme="majorBidi" w:cs="David"/>
          <w:szCs w:val="24"/>
          <w:rtl/>
        </w:rPr>
        <w:t xml:space="preserve"> </w:t>
      </w:r>
      <w:r w:rsidRPr="00393C0B">
        <w:rPr>
          <w:rFonts w:asciiTheme="majorBidi" w:hAnsiTheme="majorBidi" w:cs="David" w:hint="eastAsia"/>
          <w:szCs w:val="24"/>
          <w:rtl/>
        </w:rPr>
        <w:t>בארץ</w:t>
      </w:r>
      <w:r w:rsidRPr="00393C0B">
        <w:rPr>
          <w:rFonts w:asciiTheme="majorBidi" w:hAnsiTheme="majorBidi" w:cs="David"/>
          <w:szCs w:val="24"/>
          <w:rtl/>
        </w:rPr>
        <w:t xml:space="preserve"> </w:t>
      </w:r>
      <w:r w:rsidRPr="00393C0B">
        <w:rPr>
          <w:rFonts w:asciiTheme="majorBidi" w:hAnsiTheme="majorBidi" w:cs="David" w:hint="eastAsia"/>
          <w:szCs w:val="24"/>
          <w:rtl/>
        </w:rPr>
        <w:t>ויכלול</w:t>
      </w:r>
      <w:r w:rsidRPr="00393C0B">
        <w:rPr>
          <w:rFonts w:asciiTheme="majorBidi" w:hAnsiTheme="majorBidi" w:cs="David"/>
          <w:szCs w:val="24"/>
          <w:rtl/>
        </w:rPr>
        <w:t xml:space="preserve"> </w:t>
      </w:r>
      <w:r w:rsidRPr="00393C0B">
        <w:rPr>
          <w:rFonts w:asciiTheme="majorBidi" w:hAnsiTheme="majorBidi" w:cs="David" w:hint="eastAsia"/>
          <w:szCs w:val="24"/>
          <w:rtl/>
        </w:rPr>
        <w:t>תאריכי</w:t>
      </w:r>
      <w:r w:rsidRPr="00393C0B">
        <w:rPr>
          <w:rFonts w:asciiTheme="majorBidi" w:hAnsiTheme="majorBidi" w:cs="David"/>
          <w:szCs w:val="24"/>
          <w:rtl/>
        </w:rPr>
        <w:t xml:space="preserve"> </w:t>
      </w:r>
      <w:r w:rsidRPr="00393C0B">
        <w:rPr>
          <w:rFonts w:asciiTheme="majorBidi" w:hAnsiTheme="majorBidi" w:cs="David" w:hint="eastAsia"/>
          <w:szCs w:val="24"/>
          <w:rtl/>
        </w:rPr>
        <w:t>נסיעות</w:t>
      </w:r>
      <w:r w:rsidRPr="00393C0B">
        <w:rPr>
          <w:rFonts w:asciiTheme="majorBidi" w:hAnsiTheme="majorBidi" w:cs="David"/>
          <w:szCs w:val="24"/>
          <w:rtl/>
        </w:rPr>
        <w:t xml:space="preserve">, </w:t>
      </w:r>
      <w:r w:rsidRPr="00393C0B">
        <w:rPr>
          <w:rFonts w:asciiTheme="majorBidi" w:hAnsiTheme="majorBidi" w:cs="David" w:hint="eastAsia"/>
          <w:szCs w:val="24"/>
          <w:rtl/>
        </w:rPr>
        <w:t>מוצא</w:t>
      </w:r>
      <w:r w:rsidRPr="00393C0B">
        <w:rPr>
          <w:rFonts w:asciiTheme="majorBidi" w:hAnsiTheme="majorBidi" w:cs="David"/>
          <w:szCs w:val="24"/>
          <w:rtl/>
        </w:rPr>
        <w:t xml:space="preserve"> </w:t>
      </w:r>
      <w:r w:rsidRPr="00393C0B">
        <w:rPr>
          <w:rFonts w:asciiTheme="majorBidi" w:hAnsiTheme="majorBidi" w:cs="David" w:hint="eastAsia"/>
          <w:szCs w:val="24"/>
          <w:rtl/>
        </w:rPr>
        <w:t>יעד</w:t>
      </w:r>
      <w:r w:rsidRPr="00393C0B">
        <w:rPr>
          <w:rFonts w:asciiTheme="majorBidi" w:hAnsiTheme="majorBidi" w:cs="David"/>
          <w:szCs w:val="24"/>
          <w:rtl/>
        </w:rPr>
        <w:t xml:space="preserve"> </w:t>
      </w:r>
      <w:r w:rsidRPr="00393C0B">
        <w:rPr>
          <w:rFonts w:asciiTheme="majorBidi" w:hAnsiTheme="majorBidi" w:cs="David" w:hint="eastAsia"/>
          <w:szCs w:val="24"/>
          <w:rtl/>
        </w:rPr>
        <w:t>ומרחק</w:t>
      </w:r>
      <w:r w:rsidR="00951662">
        <w:rPr>
          <w:rFonts w:asciiTheme="majorBidi" w:hAnsiTheme="majorBidi" w:cs="David" w:hint="cs"/>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לציין</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הנסיעה</w:t>
      </w:r>
      <w:r w:rsidRPr="00393C0B">
        <w:rPr>
          <w:rFonts w:asciiTheme="majorBidi" w:hAnsiTheme="majorBidi" w:cs="David"/>
          <w:szCs w:val="24"/>
          <w:rtl/>
        </w:rPr>
        <w:t xml:space="preserve"> </w:t>
      </w:r>
      <w:r w:rsidRPr="00393C0B">
        <w:rPr>
          <w:rFonts w:asciiTheme="majorBidi" w:hAnsiTheme="majorBidi" w:cs="David" w:hint="eastAsia"/>
          <w:szCs w:val="24"/>
          <w:rtl/>
        </w:rPr>
        <w:t>נעשתה</w:t>
      </w:r>
      <w:r w:rsidRPr="00393C0B">
        <w:rPr>
          <w:rFonts w:asciiTheme="majorBidi" w:hAnsiTheme="majorBidi" w:cs="David"/>
          <w:szCs w:val="24"/>
          <w:rtl/>
        </w:rPr>
        <w:t xml:space="preserve"> </w:t>
      </w:r>
      <w:r w:rsidRPr="00393C0B">
        <w:rPr>
          <w:rFonts w:asciiTheme="majorBidi" w:hAnsiTheme="majorBidi" w:cs="David" w:hint="eastAsia"/>
          <w:szCs w:val="24"/>
          <w:rtl/>
        </w:rPr>
        <w:t>ברכב</w:t>
      </w:r>
      <w:r w:rsidRPr="00393C0B">
        <w:rPr>
          <w:rFonts w:asciiTheme="majorBidi" w:hAnsiTheme="majorBidi" w:cs="David"/>
          <w:szCs w:val="24"/>
          <w:rtl/>
        </w:rPr>
        <w:t xml:space="preserve"> </w:t>
      </w:r>
      <w:r w:rsidRPr="00393C0B">
        <w:rPr>
          <w:rFonts w:asciiTheme="majorBidi" w:hAnsiTheme="majorBidi" w:cs="David" w:hint="eastAsia"/>
          <w:szCs w:val="24"/>
          <w:rtl/>
        </w:rPr>
        <w:t>פרטי</w:t>
      </w:r>
      <w:r w:rsidR="00951662">
        <w:rPr>
          <w:rFonts w:asciiTheme="majorBidi" w:hAnsiTheme="majorBidi" w:cs="David" w:hint="cs"/>
          <w:szCs w:val="24"/>
          <w:rtl/>
        </w:rPr>
        <w:t xml:space="preserve"> או ציבורי.</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נעשתה</w:t>
      </w:r>
      <w:r w:rsidRPr="00393C0B">
        <w:rPr>
          <w:rFonts w:asciiTheme="majorBidi" w:hAnsiTheme="majorBidi" w:cs="David"/>
          <w:szCs w:val="24"/>
          <w:rtl/>
        </w:rPr>
        <w:t xml:space="preserve"> </w:t>
      </w:r>
      <w:r w:rsidRPr="00393C0B">
        <w:rPr>
          <w:rFonts w:asciiTheme="majorBidi" w:hAnsiTheme="majorBidi" w:cs="David" w:hint="eastAsia"/>
          <w:szCs w:val="24"/>
          <w:rtl/>
        </w:rPr>
        <w:t>בתחבורה</w:t>
      </w:r>
      <w:r w:rsidRPr="00393C0B">
        <w:rPr>
          <w:rFonts w:asciiTheme="majorBidi" w:hAnsiTheme="majorBidi" w:cs="David"/>
          <w:szCs w:val="24"/>
          <w:rtl/>
        </w:rPr>
        <w:t xml:space="preserve"> </w:t>
      </w:r>
      <w:r w:rsidRPr="00393C0B">
        <w:rPr>
          <w:rFonts w:asciiTheme="majorBidi" w:hAnsiTheme="majorBidi" w:cs="David" w:hint="eastAsia"/>
          <w:szCs w:val="24"/>
          <w:rtl/>
        </w:rPr>
        <w:t>ציבורית</w:t>
      </w:r>
      <w:r w:rsidR="00951662">
        <w:rPr>
          <w:rFonts w:asciiTheme="majorBidi" w:hAnsiTheme="majorBidi" w:cs="David" w:hint="cs"/>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לציין</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תעריף</w:t>
      </w:r>
      <w:r w:rsidRPr="00393C0B">
        <w:rPr>
          <w:rFonts w:asciiTheme="majorBidi" w:hAnsiTheme="majorBidi" w:cs="David"/>
          <w:szCs w:val="24"/>
          <w:rtl/>
        </w:rPr>
        <w:t xml:space="preserve"> </w:t>
      </w:r>
      <w:r w:rsidRPr="00393C0B">
        <w:rPr>
          <w:rFonts w:asciiTheme="majorBidi" w:hAnsiTheme="majorBidi" w:cs="David" w:hint="eastAsia"/>
          <w:szCs w:val="24"/>
          <w:rtl/>
        </w:rPr>
        <w:t>הנסיעה</w:t>
      </w:r>
      <w:r w:rsidR="00951662">
        <w:rPr>
          <w:rFonts w:asciiTheme="majorBidi" w:hAnsiTheme="majorBidi" w:cs="David" w:hint="cs"/>
          <w:szCs w:val="24"/>
          <w:rtl/>
        </w:rPr>
        <w:t>.</w:t>
      </w:r>
      <w:r w:rsidRPr="00393C0B">
        <w:rPr>
          <w:rFonts w:asciiTheme="majorBidi" w:hAnsiTheme="majorBidi" w:cs="David"/>
          <w:szCs w:val="24"/>
          <w:rtl/>
        </w:rPr>
        <w:t xml:space="preserve"> </w:t>
      </w:r>
    </w:p>
    <w:p w14:paraId="63E70545" w14:textId="77777777" w:rsidR="00262304" w:rsidRPr="00393C0B" w:rsidRDefault="00262304" w:rsidP="00262304">
      <w:pPr>
        <w:pStyle w:val="13"/>
        <w:tabs>
          <w:tab w:val="left" w:pos="850"/>
        </w:tabs>
        <w:spacing w:before="120" w:after="100" w:afterAutospacing="1" w:line="360" w:lineRule="auto"/>
        <w:ind w:left="360" w:hanging="360"/>
        <w:jc w:val="both"/>
        <w:rPr>
          <w:rFonts w:asciiTheme="majorBidi" w:hAnsiTheme="majorBidi" w:cs="David"/>
          <w:szCs w:val="24"/>
          <w:rtl/>
        </w:rPr>
      </w:pPr>
      <w:r w:rsidRPr="00393C0B">
        <w:rPr>
          <w:rFonts w:asciiTheme="majorBidi" w:hAnsiTheme="majorBidi" w:cs="David" w:hint="eastAsia"/>
          <w:szCs w:val="24"/>
          <w:rtl/>
        </w:rPr>
        <w:t>הדוח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הסופי</w:t>
      </w:r>
    </w:p>
    <w:p w14:paraId="30C21610" w14:textId="0A640B39"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הדוח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הסופי</w:t>
      </w:r>
      <w:r w:rsidRPr="00393C0B">
        <w:rPr>
          <w:rFonts w:asciiTheme="majorBidi" w:hAnsiTheme="majorBidi" w:cs="David"/>
          <w:szCs w:val="24"/>
          <w:rtl/>
        </w:rPr>
        <w:t xml:space="preserve"> </w:t>
      </w:r>
      <w:r w:rsidRPr="00393C0B">
        <w:rPr>
          <w:rFonts w:asciiTheme="majorBidi" w:hAnsiTheme="majorBidi" w:cs="David" w:hint="eastAsia"/>
          <w:szCs w:val="24"/>
          <w:rtl/>
        </w:rPr>
        <w:t>צריך</w:t>
      </w:r>
      <w:r w:rsidRPr="00393C0B">
        <w:rPr>
          <w:rFonts w:asciiTheme="majorBidi" w:hAnsiTheme="majorBidi" w:cs="David"/>
          <w:szCs w:val="24"/>
          <w:rtl/>
        </w:rPr>
        <w:t xml:space="preserve"> </w:t>
      </w:r>
      <w:r w:rsidRPr="00393C0B">
        <w:rPr>
          <w:rFonts w:asciiTheme="majorBidi" w:hAnsiTheme="majorBidi" w:cs="David" w:hint="eastAsia"/>
          <w:szCs w:val="24"/>
          <w:rtl/>
        </w:rPr>
        <w:t>לסכם</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המחקר</w:t>
      </w:r>
      <w:r w:rsidRPr="00393C0B">
        <w:rPr>
          <w:rFonts w:asciiTheme="majorBidi" w:hAnsiTheme="majorBidi" w:cs="David"/>
          <w:szCs w:val="24"/>
          <w:rtl/>
        </w:rPr>
        <w:t xml:space="preserve"> </w:t>
      </w:r>
      <w:r w:rsidRPr="00393C0B">
        <w:rPr>
          <w:rFonts w:asciiTheme="majorBidi" w:hAnsiTheme="majorBidi" w:cs="David" w:hint="eastAsia"/>
          <w:szCs w:val="24"/>
          <w:rtl/>
        </w:rPr>
        <w:t>בכל</w:t>
      </w:r>
      <w:r w:rsidRPr="00393C0B">
        <w:rPr>
          <w:rFonts w:asciiTheme="majorBidi" w:hAnsiTheme="majorBidi" w:cs="David"/>
          <w:szCs w:val="24"/>
          <w:rtl/>
        </w:rPr>
        <w:t xml:space="preserve"> </w:t>
      </w: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הביצוע</w:t>
      </w:r>
      <w:r w:rsidRPr="00393C0B">
        <w:rPr>
          <w:rFonts w:asciiTheme="majorBidi" w:hAnsiTheme="majorBidi" w:cs="David"/>
          <w:szCs w:val="24"/>
          <w:rtl/>
        </w:rPr>
        <w:t xml:space="preserve">, </w:t>
      </w:r>
      <w:r w:rsidRPr="00393C0B">
        <w:rPr>
          <w:rFonts w:asciiTheme="majorBidi" w:hAnsiTheme="majorBidi" w:cs="David" w:hint="eastAsia"/>
          <w:szCs w:val="24"/>
          <w:rtl/>
        </w:rPr>
        <w:t>ולפיכך</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בא</w:t>
      </w:r>
      <w:r w:rsidRPr="00393C0B">
        <w:rPr>
          <w:rFonts w:asciiTheme="majorBidi" w:hAnsiTheme="majorBidi" w:cs="David"/>
          <w:szCs w:val="24"/>
          <w:rtl/>
        </w:rPr>
        <w:t xml:space="preserve"> </w:t>
      </w:r>
      <w:r w:rsidRPr="00393C0B">
        <w:rPr>
          <w:rFonts w:asciiTheme="majorBidi" w:hAnsiTheme="majorBidi" w:cs="David" w:hint="eastAsia"/>
          <w:szCs w:val="24"/>
          <w:rtl/>
        </w:rPr>
        <w:t>למעשה</w:t>
      </w:r>
      <w:r w:rsidRPr="00393C0B">
        <w:rPr>
          <w:rFonts w:asciiTheme="majorBidi" w:hAnsiTheme="majorBidi" w:cs="David"/>
          <w:szCs w:val="24"/>
          <w:rtl/>
        </w:rPr>
        <w:t xml:space="preserve"> </w:t>
      </w:r>
      <w:r w:rsidRPr="00393C0B">
        <w:rPr>
          <w:rFonts w:asciiTheme="majorBidi" w:hAnsiTheme="majorBidi" w:cs="David" w:hint="eastAsia"/>
          <w:szCs w:val="24"/>
          <w:rtl/>
        </w:rPr>
        <w:t>במקום</w:t>
      </w:r>
      <w:r w:rsidRPr="00393C0B">
        <w:rPr>
          <w:rFonts w:asciiTheme="majorBidi" w:hAnsiTheme="majorBidi" w:cs="David"/>
          <w:szCs w:val="24"/>
          <w:rtl/>
        </w:rPr>
        <w:t xml:space="preserve"> </w:t>
      </w:r>
      <w:r w:rsidRPr="00393C0B">
        <w:rPr>
          <w:rFonts w:asciiTheme="majorBidi" w:hAnsiTheme="majorBidi" w:cs="David" w:hint="eastAsia"/>
          <w:szCs w:val="24"/>
          <w:rtl/>
        </w:rPr>
        <w:t>דוחות</w:t>
      </w:r>
      <w:r w:rsidRPr="00393C0B">
        <w:rPr>
          <w:rFonts w:asciiTheme="majorBidi" w:hAnsiTheme="majorBidi" w:cs="David"/>
          <w:szCs w:val="24"/>
          <w:rtl/>
        </w:rPr>
        <w:t xml:space="preserve"> </w:t>
      </w:r>
      <w:r w:rsidRPr="00393C0B">
        <w:rPr>
          <w:rFonts w:asciiTheme="majorBidi" w:hAnsiTheme="majorBidi" w:cs="David" w:hint="eastAsia"/>
          <w:szCs w:val="24"/>
          <w:rtl/>
        </w:rPr>
        <w:t>הביניים</w:t>
      </w:r>
      <w:r w:rsidRPr="00393C0B">
        <w:rPr>
          <w:rFonts w:asciiTheme="majorBidi" w:hAnsiTheme="majorBidi" w:cs="David"/>
          <w:szCs w:val="24"/>
          <w:rtl/>
        </w:rPr>
        <w:t xml:space="preserve">. </w:t>
      </w:r>
      <w:r w:rsidRPr="00393C0B">
        <w:rPr>
          <w:rFonts w:asciiTheme="majorBidi" w:hAnsiTheme="majorBidi" w:cs="David" w:hint="eastAsia"/>
          <w:szCs w:val="24"/>
          <w:rtl/>
        </w:rPr>
        <w:t>הכנת</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לכך</w:t>
      </w:r>
      <w:r w:rsidRPr="00393C0B">
        <w:rPr>
          <w:rFonts w:asciiTheme="majorBidi" w:hAnsiTheme="majorBidi" w:cs="David"/>
          <w:szCs w:val="24"/>
          <w:rtl/>
        </w:rPr>
        <w:t xml:space="preserve"> (</w:t>
      </w:r>
      <w:r w:rsidRPr="00393C0B">
        <w:rPr>
          <w:rFonts w:asciiTheme="majorBidi" w:hAnsiTheme="majorBidi" w:cs="David" w:hint="eastAsia"/>
          <w:szCs w:val="24"/>
          <w:rtl/>
        </w:rPr>
        <w:t>כנדרש</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תמנע</w:t>
      </w:r>
      <w:r w:rsidRPr="00393C0B">
        <w:rPr>
          <w:rFonts w:asciiTheme="majorBidi" w:hAnsiTheme="majorBidi" w:cs="David"/>
          <w:szCs w:val="24"/>
          <w:rtl/>
        </w:rPr>
        <w:t xml:space="preserve"> </w:t>
      </w:r>
      <w:r w:rsidRPr="00393C0B">
        <w:rPr>
          <w:rFonts w:asciiTheme="majorBidi" w:hAnsiTheme="majorBidi" w:cs="David" w:hint="eastAsia"/>
          <w:szCs w:val="24"/>
          <w:rtl/>
        </w:rPr>
        <w:t>אי</w:t>
      </w:r>
      <w:r w:rsidRPr="00393C0B">
        <w:rPr>
          <w:rFonts w:asciiTheme="majorBidi" w:hAnsiTheme="majorBidi" w:cs="David"/>
          <w:szCs w:val="24"/>
          <w:rtl/>
        </w:rPr>
        <w:t>-</w:t>
      </w:r>
      <w:r w:rsidRPr="00393C0B">
        <w:rPr>
          <w:rFonts w:asciiTheme="majorBidi" w:hAnsiTheme="majorBidi" w:cs="David" w:hint="eastAsia"/>
          <w:szCs w:val="24"/>
          <w:rtl/>
        </w:rPr>
        <w:t>הבנות</w:t>
      </w:r>
      <w:r w:rsidRPr="00393C0B">
        <w:rPr>
          <w:rFonts w:asciiTheme="majorBidi" w:hAnsiTheme="majorBidi" w:cs="David"/>
          <w:szCs w:val="24"/>
          <w:rtl/>
        </w:rPr>
        <w:t xml:space="preserve">, </w:t>
      </w:r>
      <w:r w:rsidRPr="00393C0B">
        <w:rPr>
          <w:rFonts w:asciiTheme="majorBidi" w:hAnsiTheme="majorBidi" w:cs="David" w:hint="eastAsia"/>
          <w:szCs w:val="24"/>
          <w:rtl/>
        </w:rPr>
        <w:t>למשל</w:t>
      </w:r>
      <w:r w:rsidRPr="00393C0B">
        <w:rPr>
          <w:rFonts w:asciiTheme="majorBidi" w:hAnsiTheme="majorBidi" w:cs="David"/>
          <w:szCs w:val="24"/>
          <w:rtl/>
        </w:rPr>
        <w:t xml:space="preserve"> </w:t>
      </w:r>
      <w:r w:rsidRPr="00393C0B">
        <w:rPr>
          <w:rFonts w:asciiTheme="majorBidi" w:hAnsiTheme="majorBidi" w:cs="David" w:hint="eastAsia"/>
          <w:szCs w:val="24"/>
          <w:rtl/>
        </w:rPr>
        <w:t>ביחס</w:t>
      </w:r>
      <w:r w:rsidRPr="00393C0B">
        <w:rPr>
          <w:rFonts w:asciiTheme="majorBidi" w:hAnsiTheme="majorBidi" w:cs="David"/>
          <w:szCs w:val="24"/>
          <w:rtl/>
        </w:rPr>
        <w:t xml:space="preserve"> </w:t>
      </w:r>
      <w:r w:rsidRPr="00393C0B">
        <w:rPr>
          <w:rFonts w:asciiTheme="majorBidi" w:hAnsiTheme="majorBidi" w:cs="David" w:hint="eastAsia"/>
          <w:szCs w:val="24"/>
          <w:rtl/>
        </w:rPr>
        <w:t>לתשלומים</w:t>
      </w:r>
      <w:r w:rsidRPr="00393C0B">
        <w:rPr>
          <w:rFonts w:asciiTheme="majorBidi" w:hAnsiTheme="majorBidi" w:cs="David"/>
          <w:szCs w:val="24"/>
          <w:rtl/>
        </w:rPr>
        <w:t xml:space="preserve"> </w:t>
      </w:r>
      <w:r w:rsidRPr="00393C0B">
        <w:rPr>
          <w:rFonts w:asciiTheme="majorBidi" w:hAnsiTheme="majorBidi" w:cs="David" w:hint="eastAsia"/>
          <w:szCs w:val="24"/>
          <w:rtl/>
        </w:rPr>
        <w:t>והפרשים</w:t>
      </w:r>
      <w:r w:rsidRPr="00393C0B">
        <w:rPr>
          <w:rFonts w:asciiTheme="majorBidi" w:hAnsiTheme="majorBidi" w:cs="David"/>
          <w:szCs w:val="24"/>
          <w:rtl/>
        </w:rPr>
        <w:t xml:space="preserve"> </w:t>
      </w:r>
      <w:r w:rsidRPr="00393C0B">
        <w:rPr>
          <w:rFonts w:asciiTheme="majorBidi" w:hAnsiTheme="majorBidi" w:cs="David" w:hint="eastAsia"/>
          <w:szCs w:val="24"/>
          <w:rtl/>
        </w:rPr>
        <w:t>ששולמו</w:t>
      </w:r>
      <w:r w:rsidRPr="00393C0B">
        <w:rPr>
          <w:rFonts w:asciiTheme="majorBidi" w:hAnsiTheme="majorBidi" w:cs="David"/>
          <w:szCs w:val="24"/>
          <w:rtl/>
        </w:rPr>
        <w:t xml:space="preserve"> </w:t>
      </w:r>
      <w:r w:rsidRPr="00393C0B">
        <w:rPr>
          <w:rFonts w:asciiTheme="majorBidi" w:hAnsiTheme="majorBidi" w:cs="David" w:hint="eastAsia"/>
          <w:szCs w:val="24"/>
          <w:rtl/>
        </w:rPr>
        <w:t>למפרע</w:t>
      </w:r>
      <w:r w:rsidRPr="00393C0B">
        <w:rPr>
          <w:rFonts w:asciiTheme="majorBidi" w:hAnsiTheme="majorBidi" w:cs="David"/>
          <w:szCs w:val="24"/>
          <w:rtl/>
        </w:rPr>
        <w:t xml:space="preserve"> </w:t>
      </w:r>
      <w:r w:rsidRPr="00393C0B">
        <w:rPr>
          <w:rFonts w:asciiTheme="majorBidi" w:hAnsiTheme="majorBidi" w:cs="David" w:hint="eastAsia"/>
          <w:szCs w:val="24"/>
          <w:rtl/>
        </w:rPr>
        <w:t>ולפיכך</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באו</w:t>
      </w:r>
      <w:r w:rsidRPr="00393C0B">
        <w:rPr>
          <w:rFonts w:asciiTheme="majorBidi" w:hAnsiTheme="majorBidi" w:cs="David"/>
          <w:szCs w:val="24"/>
          <w:rtl/>
        </w:rPr>
        <w:t xml:space="preserve"> </w:t>
      </w:r>
      <w:r w:rsidRPr="00393C0B">
        <w:rPr>
          <w:rFonts w:asciiTheme="majorBidi" w:hAnsiTheme="majorBidi" w:cs="David" w:hint="eastAsia"/>
          <w:szCs w:val="24"/>
          <w:rtl/>
        </w:rPr>
        <w:t>לידי</w:t>
      </w:r>
      <w:r w:rsidRPr="00393C0B">
        <w:rPr>
          <w:rFonts w:asciiTheme="majorBidi" w:hAnsiTheme="majorBidi" w:cs="David"/>
          <w:szCs w:val="24"/>
          <w:rtl/>
        </w:rPr>
        <w:t xml:space="preserve"> </w:t>
      </w:r>
      <w:r w:rsidRPr="00393C0B">
        <w:rPr>
          <w:rFonts w:asciiTheme="majorBidi" w:hAnsiTheme="majorBidi" w:cs="David" w:hint="eastAsia"/>
          <w:szCs w:val="24"/>
          <w:rtl/>
        </w:rPr>
        <w:t>ביטוי</w:t>
      </w:r>
      <w:r w:rsidRPr="00393C0B">
        <w:rPr>
          <w:rFonts w:asciiTheme="majorBidi" w:hAnsiTheme="majorBidi" w:cs="David"/>
          <w:szCs w:val="24"/>
          <w:rtl/>
        </w:rPr>
        <w:t xml:space="preserve"> </w:t>
      </w:r>
      <w:r w:rsidRPr="00393C0B">
        <w:rPr>
          <w:rFonts w:asciiTheme="majorBidi" w:hAnsiTheme="majorBidi" w:cs="David" w:hint="eastAsia"/>
          <w:szCs w:val="24"/>
          <w:rtl/>
        </w:rPr>
        <w:t>בדוחות</w:t>
      </w:r>
      <w:r w:rsidRPr="00393C0B">
        <w:rPr>
          <w:rFonts w:asciiTheme="majorBidi" w:hAnsiTheme="majorBidi" w:cs="David"/>
          <w:szCs w:val="24"/>
          <w:rtl/>
        </w:rPr>
        <w:t xml:space="preserve"> </w:t>
      </w:r>
      <w:r w:rsidRPr="00393C0B">
        <w:rPr>
          <w:rFonts w:asciiTheme="majorBidi" w:hAnsiTheme="majorBidi" w:cs="David" w:hint="eastAsia"/>
          <w:szCs w:val="24"/>
          <w:rtl/>
        </w:rPr>
        <w:t>הביניים</w:t>
      </w:r>
      <w:r w:rsidRPr="00393C0B">
        <w:rPr>
          <w:rFonts w:asciiTheme="majorBidi" w:hAnsiTheme="majorBidi" w:cs="David"/>
          <w:szCs w:val="24"/>
          <w:rtl/>
        </w:rPr>
        <w:t xml:space="preserve">. </w:t>
      </w:r>
      <w:r w:rsidRPr="00393C0B">
        <w:rPr>
          <w:rFonts w:asciiTheme="majorBidi" w:hAnsiTheme="majorBidi" w:cs="David" w:hint="eastAsia"/>
          <w:szCs w:val="24"/>
          <w:rtl/>
        </w:rPr>
        <w:t>לדוח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הסופי</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לצרף</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הצהרה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כך</w:t>
      </w:r>
      <w:r w:rsidRPr="00393C0B">
        <w:rPr>
          <w:rFonts w:asciiTheme="majorBidi" w:hAnsiTheme="majorBidi" w:cs="David"/>
          <w:szCs w:val="24"/>
          <w:rtl/>
        </w:rPr>
        <w:t xml:space="preserve"> </w:t>
      </w:r>
      <w:r w:rsidRPr="00393C0B">
        <w:rPr>
          <w:rFonts w:asciiTheme="majorBidi" w:hAnsiTheme="majorBidi" w:cs="David" w:hint="eastAsia"/>
          <w:szCs w:val="24"/>
          <w:rtl/>
        </w:rPr>
        <w:t>שההוצאות</w:t>
      </w:r>
      <w:r w:rsidRPr="00393C0B">
        <w:rPr>
          <w:rFonts w:asciiTheme="majorBidi" w:hAnsiTheme="majorBidi" w:cs="David"/>
          <w:szCs w:val="24"/>
          <w:rtl/>
        </w:rPr>
        <w:t xml:space="preserve"> </w:t>
      </w:r>
      <w:r w:rsidRPr="00393C0B">
        <w:rPr>
          <w:rFonts w:asciiTheme="majorBidi" w:hAnsiTheme="majorBidi" w:cs="David" w:hint="eastAsia"/>
          <w:szCs w:val="24"/>
          <w:rtl/>
        </w:rPr>
        <w:t>הוצאו</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להסכם</w:t>
      </w:r>
      <w:r w:rsidRPr="00393C0B">
        <w:rPr>
          <w:rFonts w:asciiTheme="majorBidi" w:hAnsiTheme="majorBidi" w:cs="David"/>
          <w:szCs w:val="24"/>
          <w:rtl/>
        </w:rPr>
        <w:t xml:space="preserve"> </w:t>
      </w:r>
      <w:r w:rsidRPr="00393C0B">
        <w:rPr>
          <w:rFonts w:asciiTheme="majorBidi" w:hAnsiTheme="majorBidi" w:cs="David" w:hint="eastAsia"/>
          <w:szCs w:val="24"/>
          <w:rtl/>
        </w:rPr>
        <w:t>ושלא</w:t>
      </w:r>
      <w:r w:rsidRPr="00393C0B">
        <w:rPr>
          <w:rFonts w:asciiTheme="majorBidi" w:hAnsiTheme="majorBidi" w:cs="David"/>
          <w:szCs w:val="24"/>
          <w:rtl/>
        </w:rPr>
        <w:t xml:space="preserve"> </w:t>
      </w:r>
      <w:r w:rsidRPr="00393C0B">
        <w:rPr>
          <w:rFonts w:asciiTheme="majorBidi" w:hAnsiTheme="majorBidi" w:cs="David" w:hint="eastAsia"/>
          <w:szCs w:val="24"/>
          <w:rtl/>
        </w:rPr>
        <w:t>התקבל</w:t>
      </w:r>
      <w:r w:rsidRPr="00393C0B">
        <w:rPr>
          <w:rFonts w:asciiTheme="majorBidi" w:hAnsiTheme="majorBidi" w:cs="David"/>
          <w:szCs w:val="24"/>
          <w:rtl/>
        </w:rPr>
        <w:t xml:space="preserve"> </w:t>
      </w:r>
      <w:r w:rsidRPr="00393C0B">
        <w:rPr>
          <w:rFonts w:asciiTheme="majorBidi" w:hAnsiTheme="majorBidi" w:cs="David" w:hint="eastAsia"/>
          <w:szCs w:val="24"/>
          <w:rtl/>
        </w:rPr>
        <w:t>מימון</w:t>
      </w:r>
      <w:r w:rsidRPr="00393C0B">
        <w:rPr>
          <w:rFonts w:asciiTheme="majorBidi" w:hAnsiTheme="majorBidi" w:cs="David"/>
          <w:szCs w:val="24"/>
          <w:rtl/>
        </w:rPr>
        <w:t xml:space="preserve"> </w:t>
      </w:r>
      <w:r w:rsidRPr="00393C0B">
        <w:rPr>
          <w:rFonts w:asciiTheme="majorBidi" w:hAnsiTheme="majorBidi" w:cs="David" w:hint="eastAsia"/>
          <w:szCs w:val="24"/>
          <w:rtl/>
        </w:rPr>
        <w:t>נוסף</w:t>
      </w:r>
      <w:r w:rsidRPr="00393C0B">
        <w:rPr>
          <w:rFonts w:asciiTheme="majorBidi" w:hAnsiTheme="majorBidi" w:cs="David"/>
          <w:szCs w:val="24"/>
          <w:rtl/>
        </w:rPr>
        <w:t xml:space="preserve"> </w:t>
      </w:r>
      <w:r w:rsidRPr="00393C0B">
        <w:rPr>
          <w:rFonts w:asciiTheme="majorBidi" w:hAnsiTheme="majorBidi" w:cs="David" w:hint="eastAsia"/>
          <w:szCs w:val="24"/>
          <w:rtl/>
        </w:rPr>
        <w:t>למחקר</w:t>
      </w:r>
      <w:r w:rsidRPr="00393C0B">
        <w:rPr>
          <w:rFonts w:asciiTheme="majorBidi" w:hAnsiTheme="majorBidi" w:cs="David"/>
          <w:szCs w:val="24"/>
          <w:rtl/>
        </w:rPr>
        <w:t xml:space="preserve">, </w:t>
      </w:r>
      <w:r w:rsidRPr="00393C0B">
        <w:rPr>
          <w:rFonts w:asciiTheme="majorBidi" w:hAnsiTheme="majorBidi" w:cs="David" w:hint="eastAsia"/>
          <w:szCs w:val="24"/>
          <w:rtl/>
        </w:rPr>
        <w:t>מעבר</w:t>
      </w:r>
      <w:r w:rsidRPr="00393C0B">
        <w:rPr>
          <w:rFonts w:asciiTheme="majorBidi" w:hAnsiTheme="majorBidi" w:cs="David"/>
          <w:szCs w:val="24"/>
          <w:rtl/>
        </w:rPr>
        <w:t xml:space="preserve"> </w:t>
      </w:r>
      <w:r w:rsidRPr="00393C0B">
        <w:rPr>
          <w:rFonts w:asciiTheme="majorBidi" w:hAnsiTheme="majorBidi" w:cs="David" w:hint="eastAsia"/>
          <w:szCs w:val="24"/>
          <w:rtl/>
        </w:rPr>
        <w:t>למה</w:t>
      </w:r>
      <w:r w:rsidRPr="00393C0B">
        <w:rPr>
          <w:rFonts w:asciiTheme="majorBidi" w:hAnsiTheme="majorBidi" w:cs="David"/>
          <w:szCs w:val="24"/>
          <w:rtl/>
        </w:rPr>
        <w:t xml:space="preserve"> </w:t>
      </w:r>
      <w:r w:rsidRPr="00393C0B">
        <w:rPr>
          <w:rFonts w:asciiTheme="majorBidi" w:hAnsiTheme="majorBidi" w:cs="David" w:hint="eastAsia"/>
          <w:szCs w:val="24"/>
          <w:rtl/>
        </w:rPr>
        <w:t>שנרשם</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ודווח</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w:t>
      </w:r>
    </w:p>
    <w:p w14:paraId="20D5302B" w14:textId="77777777" w:rsidR="00262304" w:rsidRPr="00393C0B" w:rsidRDefault="00262304" w:rsidP="00262304">
      <w:pPr>
        <w:pStyle w:val="13"/>
        <w:tabs>
          <w:tab w:val="left" w:pos="850"/>
        </w:tabs>
        <w:spacing w:before="120" w:after="100" w:afterAutospacing="1" w:line="360" w:lineRule="auto"/>
        <w:ind w:left="360" w:hanging="360"/>
        <w:jc w:val="both"/>
        <w:rPr>
          <w:rFonts w:asciiTheme="majorBidi" w:hAnsiTheme="majorBidi" w:cs="David"/>
          <w:szCs w:val="24"/>
        </w:rPr>
      </w:pPr>
      <w:r w:rsidRPr="00393C0B">
        <w:rPr>
          <w:rFonts w:asciiTheme="majorBidi" w:hAnsiTheme="majorBidi" w:cs="David" w:hint="eastAsia"/>
          <w:szCs w:val="24"/>
          <w:rtl/>
        </w:rPr>
        <w:t>הנחיות</w:t>
      </w:r>
      <w:r w:rsidRPr="00393C0B">
        <w:rPr>
          <w:rFonts w:asciiTheme="majorBidi" w:hAnsiTheme="majorBidi" w:cs="David"/>
          <w:szCs w:val="24"/>
          <w:rtl/>
        </w:rPr>
        <w:t xml:space="preserve"> </w:t>
      </w:r>
      <w:r w:rsidRPr="00393C0B">
        <w:rPr>
          <w:rFonts w:asciiTheme="majorBidi" w:hAnsiTheme="majorBidi" w:cs="David" w:hint="eastAsia"/>
          <w:szCs w:val="24"/>
          <w:rtl/>
        </w:rPr>
        <w:t>כלליות</w:t>
      </w:r>
    </w:p>
    <w:p w14:paraId="2DA5989F" w14:textId="3B0F3C82" w:rsidR="00262304" w:rsidRPr="00393C0B" w:rsidRDefault="00262304" w:rsidP="00225109">
      <w:pPr>
        <w:pStyle w:val="af6"/>
        <w:spacing w:before="120" w:line="360" w:lineRule="auto"/>
        <w:ind w:left="8" w:hanging="8"/>
        <w:jc w:val="both"/>
        <w:rPr>
          <w:rFonts w:asciiTheme="majorBidi" w:hAnsiTheme="majorBidi" w:cs="David"/>
          <w:szCs w:val="24"/>
          <w:rtl/>
        </w:rPr>
      </w:pP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ועל</w:t>
      </w:r>
      <w:r w:rsidRPr="00393C0B">
        <w:rPr>
          <w:rFonts w:asciiTheme="majorBidi" w:hAnsiTheme="majorBidi" w:cs="David"/>
          <w:szCs w:val="24"/>
          <w:rtl/>
        </w:rPr>
        <w:t xml:space="preserve"> </w:t>
      </w:r>
      <w:r w:rsidRPr="00393C0B">
        <w:rPr>
          <w:rFonts w:asciiTheme="majorBidi" w:hAnsiTheme="majorBidi" w:cs="David" w:hint="eastAsia"/>
          <w:szCs w:val="24"/>
          <w:rtl/>
        </w:rPr>
        <w:t>החשבונות</w:t>
      </w:r>
      <w:r w:rsidRPr="00393C0B">
        <w:rPr>
          <w:rFonts w:asciiTheme="majorBidi" w:hAnsiTheme="majorBidi" w:cs="David"/>
          <w:szCs w:val="24"/>
          <w:rtl/>
        </w:rPr>
        <w:t>/</w:t>
      </w:r>
      <w:r w:rsidRPr="00393C0B">
        <w:rPr>
          <w:rFonts w:asciiTheme="majorBidi" w:hAnsiTheme="majorBidi" w:cs="David" w:hint="eastAsia"/>
          <w:szCs w:val="24"/>
          <w:rtl/>
        </w:rPr>
        <w:t>חשבוניות</w:t>
      </w:r>
      <w:r w:rsidRPr="00393C0B">
        <w:rPr>
          <w:rFonts w:asciiTheme="majorBidi" w:hAnsiTheme="majorBidi" w:cs="David"/>
          <w:szCs w:val="24"/>
          <w:rtl/>
        </w:rPr>
        <w:t xml:space="preserve">, </w:t>
      </w:r>
      <w:r w:rsidRPr="00393C0B">
        <w:rPr>
          <w:rFonts w:asciiTheme="majorBidi" w:hAnsiTheme="majorBidi" w:cs="David" w:hint="eastAsia"/>
          <w:szCs w:val="24"/>
          <w:rtl/>
        </w:rPr>
        <w:t>יירשמו</w:t>
      </w:r>
      <w:r w:rsidRPr="00393C0B">
        <w:rPr>
          <w:rFonts w:asciiTheme="majorBidi" w:hAnsiTheme="majorBidi" w:cs="David"/>
          <w:szCs w:val="24"/>
          <w:rtl/>
        </w:rPr>
        <w:t xml:space="preserve"> </w:t>
      </w:r>
      <w:r w:rsidRPr="00393C0B">
        <w:rPr>
          <w:rFonts w:asciiTheme="majorBidi" w:hAnsiTheme="majorBidi" w:cs="David" w:hint="eastAsia"/>
          <w:szCs w:val="24"/>
          <w:rtl/>
        </w:rPr>
        <w:t>בבירור</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התכנית</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שהוא</w:t>
      </w:r>
      <w:r w:rsidRPr="00393C0B">
        <w:rPr>
          <w:rFonts w:asciiTheme="majorBidi" w:hAnsiTheme="majorBidi" w:cs="David"/>
          <w:szCs w:val="24"/>
          <w:rtl/>
        </w:rPr>
        <w:t xml:space="preserve"> </w:t>
      </w:r>
      <w:r w:rsidRPr="00393C0B">
        <w:rPr>
          <w:rFonts w:asciiTheme="majorBidi" w:hAnsiTheme="majorBidi" w:cs="David" w:hint="eastAsia"/>
          <w:szCs w:val="24"/>
          <w:rtl/>
        </w:rPr>
        <w:t>מופיע</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ההסכם</w:t>
      </w:r>
      <w:r w:rsidRPr="00393C0B">
        <w:rPr>
          <w:rFonts w:asciiTheme="majorBidi" w:hAnsiTheme="majorBidi" w:cs="David"/>
          <w:szCs w:val="24"/>
          <w:rtl/>
        </w:rPr>
        <w:t xml:space="preserve"> (</w:t>
      </w:r>
      <w:r w:rsidRPr="00393C0B">
        <w:rPr>
          <w:rFonts w:asciiTheme="majorBidi" w:hAnsiTheme="majorBidi" w:cs="David" w:hint="eastAsia"/>
          <w:szCs w:val="24"/>
          <w:rtl/>
        </w:rPr>
        <w:t>למשל</w:t>
      </w:r>
      <w:r w:rsidRPr="00393C0B">
        <w:rPr>
          <w:rFonts w:asciiTheme="majorBidi" w:hAnsiTheme="majorBidi" w:cs="David"/>
          <w:szCs w:val="24"/>
          <w:rtl/>
        </w:rPr>
        <w:t xml:space="preserve">: </w:t>
      </w:r>
      <w:r w:rsidRPr="00393C0B">
        <w:rPr>
          <w:rFonts w:asciiTheme="majorBidi" w:hAnsiTheme="majorBidi" w:cs="David"/>
          <w:szCs w:val="24"/>
        </w:rPr>
        <w:t>2003-1-26/23-11-003</w:t>
      </w:r>
      <w:r w:rsidRPr="00393C0B">
        <w:rPr>
          <w:rFonts w:asciiTheme="majorBidi" w:hAnsiTheme="majorBidi" w:cs="David"/>
          <w:szCs w:val="24"/>
          <w:rtl/>
        </w:rPr>
        <w:t xml:space="preserve">), </w:t>
      </w: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מכין</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ומספרי</w:t>
      </w:r>
      <w:r w:rsidRPr="00393C0B">
        <w:rPr>
          <w:rFonts w:asciiTheme="majorBidi" w:hAnsiTheme="majorBidi" w:cs="David"/>
          <w:szCs w:val="24"/>
          <w:rtl/>
        </w:rPr>
        <w:t xml:space="preserve"> </w:t>
      </w:r>
      <w:r w:rsidRPr="00393C0B">
        <w:rPr>
          <w:rFonts w:asciiTheme="majorBidi" w:hAnsiTheme="majorBidi" w:cs="David" w:hint="eastAsia"/>
          <w:szCs w:val="24"/>
          <w:rtl/>
        </w:rPr>
        <w:t>הטלפון</w:t>
      </w:r>
      <w:r w:rsidRPr="00393C0B">
        <w:rPr>
          <w:rFonts w:asciiTheme="majorBidi" w:hAnsiTheme="majorBidi" w:cs="David"/>
          <w:szCs w:val="24"/>
          <w:rtl/>
        </w:rPr>
        <w:t xml:space="preserve"> </w:t>
      </w:r>
      <w:r w:rsidRPr="00393C0B">
        <w:rPr>
          <w:rFonts w:asciiTheme="majorBidi" w:hAnsiTheme="majorBidi" w:cs="David" w:hint="eastAsia"/>
          <w:szCs w:val="24"/>
          <w:rtl/>
        </w:rPr>
        <w:t>והפקס</w:t>
      </w:r>
      <w:r w:rsidRPr="00393C0B">
        <w:rPr>
          <w:rFonts w:asciiTheme="majorBidi" w:hAnsiTheme="majorBidi" w:cs="David"/>
          <w:szCs w:val="24"/>
          <w:rtl/>
        </w:rPr>
        <w:t xml:space="preserve"> </w:t>
      </w:r>
      <w:r w:rsidRPr="00393C0B">
        <w:rPr>
          <w:rFonts w:asciiTheme="majorBidi" w:hAnsiTheme="majorBidi" w:cs="David" w:hint="eastAsia"/>
          <w:szCs w:val="24"/>
          <w:rtl/>
        </w:rPr>
        <w:t>שלו</w:t>
      </w:r>
      <w:r w:rsidRPr="00393C0B">
        <w:rPr>
          <w:rFonts w:asciiTheme="majorBidi" w:hAnsiTheme="majorBidi" w:cs="David"/>
          <w:szCs w:val="24"/>
          <w:rtl/>
        </w:rPr>
        <w:t xml:space="preserve">. </w:t>
      </w: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ייחתמו</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המוביל</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העניין</w:t>
      </w:r>
      <w:r w:rsidRPr="00393C0B">
        <w:rPr>
          <w:rFonts w:asciiTheme="majorBidi" w:hAnsiTheme="majorBidi" w:cs="David"/>
          <w:szCs w:val="24"/>
          <w:rtl/>
        </w:rPr>
        <w:t xml:space="preserve">) </w:t>
      </w:r>
      <w:r w:rsidRPr="00393C0B">
        <w:rPr>
          <w:rFonts w:asciiTheme="majorBidi" w:hAnsiTheme="majorBidi" w:cs="David" w:hint="eastAsia"/>
          <w:szCs w:val="24"/>
          <w:rtl/>
        </w:rPr>
        <w:t>וע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מכין</w:t>
      </w:r>
      <w:r w:rsidRPr="00393C0B">
        <w:rPr>
          <w:rFonts w:asciiTheme="majorBidi" w:hAnsiTheme="majorBidi" w:cs="David"/>
          <w:szCs w:val="24"/>
          <w:rtl/>
        </w:rPr>
        <w:t xml:space="preserve"> </w:t>
      </w:r>
      <w:r w:rsidRPr="00393C0B">
        <w:rPr>
          <w:rFonts w:asciiTheme="majorBidi" w:hAnsiTheme="majorBidi" w:cs="David" w:hint="eastAsia"/>
          <w:szCs w:val="24"/>
          <w:rtl/>
        </w:rPr>
        <w:t>הדוח</w:t>
      </w:r>
      <w:r w:rsidRPr="00393C0B">
        <w:rPr>
          <w:rFonts w:asciiTheme="majorBidi" w:hAnsiTheme="majorBidi" w:cs="David"/>
          <w:szCs w:val="24"/>
          <w:rtl/>
        </w:rPr>
        <w:t>.</w:t>
      </w:r>
    </w:p>
    <w:p w14:paraId="44DCCBAD" w14:textId="77777777" w:rsidR="00262304" w:rsidRPr="00393C0B" w:rsidRDefault="00262304" w:rsidP="00225109">
      <w:pPr>
        <w:pStyle w:val="af6"/>
        <w:spacing w:before="120" w:line="360" w:lineRule="auto"/>
        <w:ind w:left="8" w:hanging="8"/>
        <w:jc w:val="both"/>
        <w:rPr>
          <w:rFonts w:asciiTheme="majorBidi" w:hAnsiTheme="majorBidi" w:cs="David"/>
          <w:szCs w:val="24"/>
          <w:rtl/>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להקפיד</w:t>
      </w:r>
      <w:r w:rsidRPr="00393C0B">
        <w:rPr>
          <w:rFonts w:asciiTheme="majorBidi" w:hAnsiTheme="majorBidi" w:cs="David"/>
          <w:szCs w:val="24"/>
          <w:rtl/>
        </w:rPr>
        <w:t xml:space="preserve"> </w:t>
      </w:r>
      <w:r w:rsidRPr="00393C0B">
        <w:rPr>
          <w:rFonts w:asciiTheme="majorBidi" w:hAnsiTheme="majorBidi" w:cs="David" w:hint="eastAsia"/>
          <w:szCs w:val="24"/>
          <w:rtl/>
        </w:rPr>
        <w:t>להגיש</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הכספיים</w:t>
      </w:r>
      <w:r w:rsidRPr="00393C0B">
        <w:rPr>
          <w:rFonts w:asciiTheme="majorBidi" w:hAnsiTheme="majorBidi" w:cs="David"/>
          <w:szCs w:val="24"/>
          <w:rtl/>
        </w:rPr>
        <w:t xml:space="preserve"> </w:t>
      </w:r>
      <w:r w:rsidRPr="00393C0B">
        <w:rPr>
          <w:rFonts w:asciiTheme="majorBidi" w:hAnsiTheme="majorBidi" w:cs="David" w:hint="eastAsia"/>
          <w:szCs w:val="24"/>
          <w:rtl/>
        </w:rPr>
        <w:t>בזמנים</w:t>
      </w:r>
      <w:r w:rsidRPr="00393C0B">
        <w:rPr>
          <w:rFonts w:asciiTheme="majorBidi" w:hAnsiTheme="majorBidi" w:cs="David"/>
          <w:szCs w:val="24"/>
          <w:rtl/>
        </w:rPr>
        <w:t xml:space="preserve"> </w:t>
      </w:r>
      <w:r w:rsidRPr="00393C0B">
        <w:rPr>
          <w:rFonts w:asciiTheme="majorBidi" w:hAnsiTheme="majorBidi" w:cs="David" w:hint="eastAsia"/>
          <w:szCs w:val="24"/>
          <w:rtl/>
        </w:rPr>
        <w:t>שנקבעו</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סיבה</w:t>
      </w:r>
      <w:r w:rsidRPr="00393C0B">
        <w:rPr>
          <w:rFonts w:asciiTheme="majorBidi" w:hAnsiTheme="majorBidi" w:cs="David"/>
          <w:szCs w:val="24"/>
          <w:rtl/>
        </w:rPr>
        <w:t xml:space="preserve"> </w:t>
      </w:r>
      <w:r w:rsidRPr="00393C0B">
        <w:rPr>
          <w:rFonts w:asciiTheme="majorBidi" w:hAnsiTheme="majorBidi" w:cs="David" w:hint="eastAsia"/>
          <w:szCs w:val="24"/>
          <w:rtl/>
        </w:rPr>
        <w:t>מיוחדת</w:t>
      </w:r>
      <w:r w:rsidRPr="00393C0B">
        <w:rPr>
          <w:rFonts w:asciiTheme="majorBidi" w:hAnsiTheme="majorBidi" w:cs="David"/>
          <w:szCs w:val="24"/>
          <w:rtl/>
        </w:rPr>
        <w:t xml:space="preserve"> </w:t>
      </w:r>
      <w:r w:rsidRPr="00393C0B">
        <w:rPr>
          <w:rFonts w:asciiTheme="majorBidi" w:hAnsiTheme="majorBidi" w:cs="David" w:hint="eastAsia"/>
          <w:szCs w:val="24"/>
          <w:rtl/>
        </w:rPr>
        <w:t>לעיכובים</w:t>
      </w:r>
      <w:r w:rsidRPr="00393C0B">
        <w:rPr>
          <w:rFonts w:asciiTheme="majorBidi" w:hAnsiTheme="majorBidi" w:cs="David"/>
          <w:szCs w:val="24"/>
          <w:rtl/>
        </w:rPr>
        <w:t xml:space="preserve"> </w:t>
      </w:r>
      <w:r w:rsidRPr="00393C0B">
        <w:rPr>
          <w:rFonts w:asciiTheme="majorBidi" w:hAnsiTheme="majorBidi" w:cs="David" w:hint="eastAsia"/>
          <w:szCs w:val="24"/>
          <w:rtl/>
        </w:rPr>
        <w:t>ואי</w:t>
      </w:r>
      <w:r w:rsidRPr="00393C0B">
        <w:rPr>
          <w:rFonts w:asciiTheme="majorBidi" w:hAnsiTheme="majorBidi" w:cs="David"/>
          <w:szCs w:val="24"/>
          <w:rtl/>
        </w:rPr>
        <w:t xml:space="preserve"> </w:t>
      </w:r>
      <w:r w:rsidRPr="00393C0B">
        <w:rPr>
          <w:rFonts w:asciiTheme="majorBidi" w:hAnsiTheme="majorBidi" w:cs="David" w:hint="eastAsia"/>
          <w:szCs w:val="24"/>
          <w:rtl/>
        </w:rPr>
        <w:t>עמידה</w:t>
      </w:r>
      <w:r w:rsidRPr="00393C0B">
        <w:rPr>
          <w:rFonts w:asciiTheme="majorBidi" w:hAnsiTheme="majorBidi" w:cs="David"/>
          <w:szCs w:val="24"/>
          <w:rtl/>
        </w:rPr>
        <w:t xml:space="preserve"> </w:t>
      </w:r>
      <w:r w:rsidRPr="00393C0B">
        <w:rPr>
          <w:rFonts w:asciiTheme="majorBidi" w:hAnsiTheme="majorBidi" w:cs="David" w:hint="eastAsia"/>
          <w:szCs w:val="24"/>
          <w:rtl/>
        </w:rPr>
        <w:t>בלוחות</w:t>
      </w:r>
      <w:r w:rsidRPr="00393C0B">
        <w:rPr>
          <w:rFonts w:asciiTheme="majorBidi" w:hAnsiTheme="majorBidi" w:cs="David"/>
          <w:szCs w:val="24"/>
          <w:rtl/>
        </w:rPr>
        <w:t xml:space="preserve"> </w:t>
      </w:r>
      <w:r w:rsidRPr="00393C0B">
        <w:rPr>
          <w:rFonts w:asciiTheme="majorBidi" w:hAnsiTheme="majorBidi" w:cs="David" w:hint="eastAsia"/>
          <w:szCs w:val="24"/>
          <w:rtl/>
        </w:rPr>
        <w:t>הזמנים</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להודיע</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כך</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מוקדם</w:t>
      </w:r>
      <w:r w:rsidRPr="00393C0B">
        <w:rPr>
          <w:rFonts w:asciiTheme="majorBidi" w:hAnsiTheme="majorBidi" w:cs="David"/>
          <w:szCs w:val="24"/>
          <w:rtl/>
        </w:rPr>
        <w:t xml:space="preserve"> </w:t>
      </w:r>
      <w:r w:rsidRPr="00393C0B">
        <w:rPr>
          <w:rFonts w:asciiTheme="majorBidi" w:hAnsiTheme="majorBidi" w:cs="David" w:hint="eastAsia"/>
          <w:szCs w:val="24"/>
          <w:rtl/>
        </w:rPr>
        <w:t>ככל</w:t>
      </w:r>
      <w:r w:rsidRPr="00393C0B">
        <w:rPr>
          <w:rFonts w:asciiTheme="majorBidi" w:hAnsiTheme="majorBidi" w:cs="David"/>
          <w:szCs w:val="24"/>
          <w:rtl/>
        </w:rPr>
        <w:t xml:space="preserve"> </w:t>
      </w:r>
      <w:r w:rsidRPr="00393C0B">
        <w:rPr>
          <w:rFonts w:asciiTheme="majorBidi" w:hAnsiTheme="majorBidi" w:cs="David" w:hint="eastAsia"/>
          <w:szCs w:val="24"/>
          <w:rtl/>
        </w:rPr>
        <w:t>האפשר</w:t>
      </w:r>
      <w:r w:rsidRPr="00393C0B">
        <w:rPr>
          <w:rFonts w:asciiTheme="majorBidi" w:hAnsiTheme="majorBidi" w:cs="David"/>
          <w:szCs w:val="24"/>
          <w:rtl/>
        </w:rPr>
        <w:t xml:space="preserve">. </w:t>
      </w:r>
      <w:r w:rsidRPr="00393C0B">
        <w:rPr>
          <w:rFonts w:asciiTheme="majorBidi" w:hAnsiTheme="majorBidi" w:cs="David" w:hint="eastAsia"/>
          <w:szCs w:val="24"/>
          <w:rtl/>
        </w:rPr>
        <w:t>הגשה</w:t>
      </w:r>
      <w:r w:rsidRPr="00393C0B">
        <w:rPr>
          <w:rFonts w:asciiTheme="majorBidi" w:hAnsiTheme="majorBidi" w:cs="David"/>
          <w:szCs w:val="24"/>
          <w:rtl/>
        </w:rPr>
        <w:t xml:space="preserve"> </w:t>
      </w:r>
      <w:r w:rsidRPr="00393C0B">
        <w:rPr>
          <w:rFonts w:asciiTheme="majorBidi" w:hAnsiTheme="majorBidi" w:cs="David" w:hint="eastAsia"/>
          <w:szCs w:val="24"/>
          <w:rtl/>
        </w:rPr>
        <w:t>באיחור</w:t>
      </w:r>
      <w:r w:rsidRPr="00393C0B">
        <w:rPr>
          <w:rFonts w:asciiTheme="majorBidi" w:hAnsiTheme="majorBidi" w:cs="David"/>
          <w:szCs w:val="24"/>
          <w:rtl/>
        </w:rPr>
        <w:t xml:space="preserve"> </w:t>
      </w:r>
      <w:r w:rsidRPr="00393C0B">
        <w:rPr>
          <w:rFonts w:asciiTheme="majorBidi" w:hAnsiTheme="majorBidi" w:cs="David" w:hint="eastAsia"/>
          <w:szCs w:val="24"/>
          <w:rtl/>
        </w:rPr>
        <w:t>עשויה</w:t>
      </w:r>
      <w:r w:rsidRPr="00393C0B">
        <w:rPr>
          <w:rFonts w:asciiTheme="majorBidi" w:hAnsiTheme="majorBidi" w:cs="David"/>
          <w:szCs w:val="24"/>
          <w:rtl/>
        </w:rPr>
        <w:t xml:space="preserve"> </w:t>
      </w:r>
      <w:r w:rsidRPr="00393C0B">
        <w:rPr>
          <w:rFonts w:asciiTheme="majorBidi" w:hAnsiTheme="majorBidi" w:cs="David" w:hint="eastAsia"/>
          <w:szCs w:val="24"/>
          <w:rtl/>
        </w:rPr>
        <w:t>לגרום</w:t>
      </w:r>
      <w:r w:rsidRPr="00393C0B">
        <w:rPr>
          <w:rFonts w:asciiTheme="majorBidi" w:hAnsiTheme="majorBidi" w:cs="David"/>
          <w:szCs w:val="24"/>
          <w:rtl/>
        </w:rPr>
        <w:t xml:space="preserve"> </w:t>
      </w:r>
      <w:r w:rsidRPr="00393C0B">
        <w:rPr>
          <w:rFonts w:asciiTheme="majorBidi" w:hAnsiTheme="majorBidi" w:cs="David" w:hint="eastAsia"/>
          <w:szCs w:val="24"/>
          <w:rtl/>
        </w:rPr>
        <w:t>לעיכוב</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התשלום</w:t>
      </w:r>
      <w:r w:rsidRPr="00393C0B">
        <w:rPr>
          <w:rFonts w:asciiTheme="majorBidi" w:hAnsiTheme="majorBidi" w:cs="David"/>
          <w:szCs w:val="24"/>
          <w:rtl/>
        </w:rPr>
        <w:t xml:space="preserve"> </w:t>
      </w:r>
      <w:r w:rsidRPr="00393C0B">
        <w:rPr>
          <w:rFonts w:asciiTheme="majorBidi" w:hAnsiTheme="majorBidi" w:cs="David" w:hint="eastAsia"/>
          <w:szCs w:val="24"/>
          <w:rtl/>
        </w:rPr>
        <w:t>במספר</w:t>
      </w:r>
      <w:r w:rsidRPr="00393C0B">
        <w:rPr>
          <w:rFonts w:asciiTheme="majorBidi" w:hAnsiTheme="majorBidi" w:cs="David"/>
          <w:szCs w:val="24"/>
          <w:rtl/>
        </w:rPr>
        <w:t xml:space="preserve"> </w:t>
      </w:r>
      <w:r w:rsidRPr="00393C0B">
        <w:rPr>
          <w:rFonts w:asciiTheme="majorBidi" w:hAnsiTheme="majorBidi" w:cs="David" w:hint="eastAsia"/>
          <w:szCs w:val="24"/>
          <w:rtl/>
        </w:rPr>
        <w:t>חודשים</w:t>
      </w:r>
      <w:r w:rsidRPr="00393C0B">
        <w:rPr>
          <w:rFonts w:asciiTheme="majorBidi" w:hAnsiTheme="majorBidi" w:cs="David"/>
          <w:szCs w:val="24"/>
          <w:rtl/>
        </w:rPr>
        <w:t xml:space="preserve"> </w:t>
      </w:r>
      <w:r w:rsidRPr="00393C0B">
        <w:rPr>
          <w:rFonts w:asciiTheme="majorBidi" w:hAnsiTheme="majorBidi" w:cs="David" w:hint="eastAsia"/>
          <w:szCs w:val="24"/>
          <w:rtl/>
        </w:rPr>
        <w:t>ועלולה</w:t>
      </w:r>
      <w:r w:rsidRPr="00393C0B">
        <w:rPr>
          <w:rFonts w:asciiTheme="majorBidi" w:hAnsiTheme="majorBidi" w:cs="David"/>
          <w:szCs w:val="24"/>
          <w:rtl/>
        </w:rPr>
        <w:t xml:space="preserve"> </w:t>
      </w:r>
      <w:r w:rsidRPr="00393C0B">
        <w:rPr>
          <w:rFonts w:asciiTheme="majorBidi" w:hAnsiTheme="majorBidi" w:cs="David" w:hint="eastAsia"/>
          <w:szCs w:val="24"/>
          <w:rtl/>
        </w:rPr>
        <w:t>להיחשב</w:t>
      </w:r>
      <w:r w:rsidRPr="00393C0B">
        <w:rPr>
          <w:rFonts w:asciiTheme="majorBidi" w:hAnsiTheme="majorBidi" w:cs="David"/>
          <w:szCs w:val="24"/>
          <w:rtl/>
        </w:rPr>
        <w:t xml:space="preserve"> </w:t>
      </w:r>
      <w:r w:rsidRPr="00393C0B">
        <w:rPr>
          <w:rFonts w:asciiTheme="majorBidi" w:hAnsiTheme="majorBidi" w:cs="David" w:hint="eastAsia"/>
          <w:szCs w:val="24"/>
          <w:rtl/>
        </w:rPr>
        <w:t>כהפרה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ההסכם</w:t>
      </w:r>
      <w:r w:rsidRPr="00393C0B">
        <w:rPr>
          <w:rFonts w:asciiTheme="majorBidi" w:hAnsiTheme="majorBidi" w:cs="David"/>
          <w:szCs w:val="24"/>
          <w:rtl/>
        </w:rPr>
        <w:t>!</w:t>
      </w:r>
    </w:p>
    <w:p w14:paraId="657E835D" w14:textId="77777777" w:rsidR="00262304" w:rsidRPr="00393C0B" w:rsidRDefault="00262304" w:rsidP="00225109">
      <w:pPr>
        <w:pStyle w:val="af6"/>
        <w:spacing w:before="120" w:line="360" w:lineRule="auto"/>
        <w:ind w:left="8"/>
        <w:jc w:val="both"/>
        <w:rPr>
          <w:rFonts w:asciiTheme="majorBidi" w:hAnsiTheme="majorBidi" w:cs="David"/>
          <w:szCs w:val="24"/>
          <w:rtl/>
        </w:rPr>
      </w:pPr>
    </w:p>
    <w:p w14:paraId="4182669E" w14:textId="77777777" w:rsidR="00262304" w:rsidRPr="00393C0B" w:rsidRDefault="00262304" w:rsidP="00225109">
      <w:pPr>
        <w:pStyle w:val="af6"/>
        <w:spacing w:before="120" w:line="360" w:lineRule="auto"/>
        <w:ind w:left="8"/>
        <w:jc w:val="both"/>
        <w:rPr>
          <w:rFonts w:asciiTheme="majorBidi" w:hAnsiTheme="majorBidi" w:cs="David"/>
          <w:szCs w:val="24"/>
          <w:rtl/>
        </w:rPr>
      </w:pPr>
      <w:r w:rsidRPr="00393C0B">
        <w:rPr>
          <w:rFonts w:asciiTheme="majorBidi" w:hAnsiTheme="majorBidi" w:cs="David" w:hint="eastAsia"/>
          <w:szCs w:val="24"/>
          <w:rtl/>
        </w:rPr>
        <w:t>העברות</w:t>
      </w:r>
      <w:r w:rsidRPr="00393C0B">
        <w:rPr>
          <w:rFonts w:asciiTheme="majorBidi" w:hAnsiTheme="majorBidi" w:cs="David"/>
          <w:szCs w:val="24"/>
          <w:rtl/>
        </w:rPr>
        <w:t xml:space="preserve"> </w:t>
      </w:r>
      <w:r w:rsidRPr="00393C0B">
        <w:rPr>
          <w:rFonts w:asciiTheme="majorBidi" w:hAnsiTheme="majorBidi" w:cs="David" w:hint="eastAsia"/>
          <w:szCs w:val="24"/>
          <w:rtl/>
        </w:rPr>
        <w:t>תקציביות</w:t>
      </w:r>
      <w:r w:rsidRPr="00393C0B">
        <w:rPr>
          <w:rFonts w:asciiTheme="majorBidi" w:hAnsiTheme="majorBidi" w:cs="David"/>
          <w:szCs w:val="24"/>
          <w:rtl/>
        </w:rPr>
        <w:t xml:space="preserve"> </w:t>
      </w:r>
      <w:r w:rsidRPr="00393C0B">
        <w:rPr>
          <w:rFonts w:asciiTheme="majorBidi" w:hAnsiTheme="majorBidi" w:cs="David" w:hint="eastAsia"/>
          <w:szCs w:val="24"/>
          <w:rtl/>
        </w:rPr>
        <w:t>יבוצעו</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לסעיף</w:t>
      </w:r>
      <w:r w:rsidRPr="00393C0B">
        <w:rPr>
          <w:rFonts w:asciiTheme="majorBidi" w:hAnsiTheme="majorBidi" w:cs="David"/>
          <w:szCs w:val="24"/>
          <w:rtl/>
        </w:rPr>
        <w:t xml:space="preserve"> 13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לשים</w:t>
      </w:r>
      <w:r w:rsidRPr="00393C0B">
        <w:rPr>
          <w:rFonts w:asciiTheme="majorBidi" w:hAnsiTheme="majorBidi" w:cs="David"/>
          <w:szCs w:val="24"/>
          <w:rtl/>
        </w:rPr>
        <w:t xml:space="preserve"> </w:t>
      </w:r>
      <w:r w:rsidRPr="00393C0B">
        <w:rPr>
          <w:rFonts w:asciiTheme="majorBidi" w:hAnsiTheme="majorBidi" w:cs="David" w:hint="eastAsia"/>
          <w:szCs w:val="24"/>
          <w:rtl/>
        </w:rPr>
        <w:t>לב</w:t>
      </w:r>
      <w:r w:rsidRPr="00393C0B">
        <w:rPr>
          <w:rFonts w:asciiTheme="majorBidi" w:hAnsiTheme="majorBidi" w:cs="David"/>
          <w:szCs w:val="24"/>
          <w:rtl/>
        </w:rPr>
        <w:t xml:space="preserve"> </w:t>
      </w:r>
      <w:r w:rsidRPr="00393C0B">
        <w:rPr>
          <w:rFonts w:asciiTheme="majorBidi" w:hAnsiTheme="majorBidi" w:cs="David" w:hint="eastAsia"/>
          <w:szCs w:val="24"/>
          <w:rtl/>
        </w:rPr>
        <w:t>שבשנת</w:t>
      </w:r>
      <w:r w:rsidRPr="00393C0B">
        <w:rPr>
          <w:rFonts w:asciiTheme="majorBidi" w:hAnsiTheme="majorBidi" w:cs="David"/>
          <w:szCs w:val="24"/>
          <w:rtl/>
        </w:rPr>
        <w:t xml:space="preserve"> </w:t>
      </w:r>
      <w:r w:rsidRPr="00393C0B">
        <w:rPr>
          <w:rFonts w:asciiTheme="majorBidi" w:hAnsiTheme="majorBidi" w:cs="David" w:hint="eastAsia"/>
          <w:szCs w:val="24"/>
          <w:rtl/>
        </w:rPr>
        <w:t>התקציב</w:t>
      </w:r>
      <w:r w:rsidRPr="00393C0B">
        <w:rPr>
          <w:rFonts w:asciiTheme="majorBidi" w:hAnsiTheme="majorBidi" w:cs="David"/>
          <w:szCs w:val="24"/>
          <w:rtl/>
        </w:rPr>
        <w:t xml:space="preserve"> </w:t>
      </w:r>
      <w:r w:rsidRPr="00393C0B">
        <w:rPr>
          <w:rFonts w:asciiTheme="majorBidi" w:hAnsiTheme="majorBidi" w:cs="David" w:hint="eastAsia"/>
          <w:szCs w:val="24"/>
          <w:rtl/>
        </w:rPr>
        <w:t>האחרונה</w:t>
      </w:r>
      <w:r w:rsidRPr="00393C0B">
        <w:rPr>
          <w:rFonts w:asciiTheme="majorBidi" w:hAnsiTheme="majorBidi" w:cs="David"/>
          <w:szCs w:val="24"/>
          <w:rtl/>
        </w:rPr>
        <w:t xml:space="preserve">, </w:t>
      </w:r>
      <w:r w:rsidRPr="00393C0B">
        <w:rPr>
          <w:rFonts w:asciiTheme="majorBidi" w:hAnsiTheme="majorBidi" w:cs="David" w:hint="eastAsia"/>
          <w:szCs w:val="24"/>
          <w:rtl/>
        </w:rPr>
        <w:t>אין</w:t>
      </w:r>
      <w:r w:rsidRPr="00393C0B">
        <w:rPr>
          <w:rFonts w:asciiTheme="majorBidi" w:hAnsiTheme="majorBidi" w:cs="David"/>
          <w:szCs w:val="24"/>
          <w:rtl/>
        </w:rPr>
        <w:t xml:space="preserve"> </w:t>
      </w:r>
      <w:r w:rsidRPr="00393C0B">
        <w:rPr>
          <w:rFonts w:asciiTheme="majorBidi" w:hAnsiTheme="majorBidi" w:cs="David" w:hint="eastAsia"/>
          <w:szCs w:val="24"/>
          <w:rtl/>
        </w:rPr>
        <w:t>אפשרות</w:t>
      </w:r>
      <w:r w:rsidRPr="00393C0B">
        <w:rPr>
          <w:rFonts w:asciiTheme="majorBidi" w:hAnsiTheme="majorBidi" w:cs="David"/>
          <w:szCs w:val="24"/>
          <w:rtl/>
        </w:rPr>
        <w:t xml:space="preserve"> </w:t>
      </w:r>
      <w:r w:rsidRPr="00393C0B">
        <w:rPr>
          <w:rFonts w:asciiTheme="majorBidi" w:hAnsiTheme="majorBidi" w:cs="David" w:hint="eastAsia"/>
          <w:szCs w:val="24"/>
          <w:rtl/>
        </w:rPr>
        <w:t>לבקש</w:t>
      </w:r>
      <w:r w:rsidRPr="00393C0B">
        <w:rPr>
          <w:rFonts w:asciiTheme="majorBidi" w:hAnsiTheme="majorBidi" w:cs="David"/>
          <w:szCs w:val="24"/>
          <w:rtl/>
        </w:rPr>
        <w:t xml:space="preserve"> </w:t>
      </w:r>
      <w:r w:rsidRPr="00393C0B">
        <w:rPr>
          <w:rFonts w:asciiTheme="majorBidi" w:hAnsiTheme="majorBidi" w:cs="David" w:hint="eastAsia"/>
          <w:szCs w:val="24"/>
          <w:rtl/>
        </w:rPr>
        <w:t>הארכה</w:t>
      </w:r>
      <w:r w:rsidRPr="00393C0B">
        <w:rPr>
          <w:rFonts w:asciiTheme="majorBidi" w:hAnsiTheme="majorBidi" w:cs="David"/>
          <w:szCs w:val="24"/>
          <w:rtl/>
        </w:rPr>
        <w:t xml:space="preserve"> </w:t>
      </w:r>
      <w:r w:rsidRPr="00393C0B">
        <w:rPr>
          <w:rFonts w:asciiTheme="majorBidi" w:hAnsiTheme="majorBidi" w:cs="David" w:hint="eastAsia"/>
          <w:szCs w:val="24"/>
          <w:rtl/>
        </w:rPr>
        <w:t>לאחר</w:t>
      </w:r>
      <w:r w:rsidRPr="00393C0B">
        <w:rPr>
          <w:rFonts w:asciiTheme="majorBidi" w:hAnsiTheme="majorBidi" w:cs="David"/>
          <w:szCs w:val="24"/>
          <w:rtl/>
        </w:rPr>
        <w:t xml:space="preserve"> </w:t>
      </w:r>
      <w:r w:rsidRPr="00393C0B">
        <w:rPr>
          <w:rFonts w:asciiTheme="majorBidi" w:hAnsiTheme="majorBidi" w:cs="David" w:hint="eastAsia"/>
          <w:szCs w:val="24"/>
          <w:rtl/>
        </w:rPr>
        <w:t>תום</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ויש</w:t>
      </w:r>
      <w:r w:rsidRPr="00393C0B">
        <w:rPr>
          <w:rFonts w:asciiTheme="majorBidi" w:hAnsiTheme="majorBidi" w:cs="David"/>
          <w:szCs w:val="24"/>
          <w:rtl/>
        </w:rPr>
        <w:t xml:space="preserve"> </w:t>
      </w:r>
      <w:r w:rsidRPr="00393C0B">
        <w:rPr>
          <w:rFonts w:asciiTheme="majorBidi" w:hAnsiTheme="majorBidi" w:cs="David" w:hint="eastAsia"/>
          <w:szCs w:val="24"/>
          <w:rtl/>
        </w:rPr>
        <w:t>להקפיד</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בקשת</w:t>
      </w:r>
      <w:r w:rsidRPr="00393C0B">
        <w:rPr>
          <w:rFonts w:asciiTheme="majorBidi" w:hAnsiTheme="majorBidi" w:cs="David"/>
          <w:szCs w:val="24"/>
          <w:rtl/>
        </w:rPr>
        <w:t xml:space="preserve"> </w:t>
      </w:r>
      <w:r w:rsidRPr="00393C0B">
        <w:rPr>
          <w:rFonts w:asciiTheme="majorBidi" w:hAnsiTheme="majorBidi" w:cs="David" w:hint="eastAsia"/>
          <w:szCs w:val="24"/>
          <w:rtl/>
        </w:rPr>
        <w:t>הארכה</w:t>
      </w:r>
      <w:r w:rsidRPr="00393C0B">
        <w:rPr>
          <w:rFonts w:asciiTheme="majorBidi" w:hAnsiTheme="majorBidi" w:cs="David"/>
          <w:szCs w:val="24"/>
          <w:rtl/>
        </w:rPr>
        <w:t xml:space="preserve"> </w:t>
      </w:r>
      <w:r w:rsidRPr="00393C0B">
        <w:rPr>
          <w:rFonts w:asciiTheme="majorBidi" w:hAnsiTheme="majorBidi" w:cs="David" w:hint="eastAsia"/>
          <w:szCs w:val="24"/>
          <w:rtl/>
        </w:rPr>
        <w:t>מראש</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לסעיף</w:t>
      </w:r>
      <w:r w:rsidRPr="00393C0B">
        <w:rPr>
          <w:rFonts w:asciiTheme="majorBidi" w:hAnsiTheme="majorBidi" w:cs="David"/>
          <w:szCs w:val="24"/>
          <w:rtl/>
        </w:rPr>
        <w:t xml:space="preserve"> 6 </w:t>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בחוזה</w:t>
      </w:r>
      <w:r w:rsidRPr="00393C0B">
        <w:rPr>
          <w:rFonts w:asciiTheme="majorBidi" w:hAnsiTheme="majorBidi" w:cs="David"/>
          <w:szCs w:val="24"/>
          <w:rtl/>
        </w:rPr>
        <w:t>.</w:t>
      </w:r>
    </w:p>
    <w:p w14:paraId="24EF2EF3" w14:textId="77777777" w:rsidR="00262304" w:rsidRPr="00225109" w:rsidRDefault="00262304" w:rsidP="0077687E">
      <w:pPr>
        <w:pStyle w:val="13"/>
        <w:tabs>
          <w:tab w:val="left" w:pos="84"/>
          <w:tab w:val="left" w:pos="850"/>
        </w:tabs>
        <w:spacing w:before="120" w:after="100" w:afterAutospacing="1" w:line="360" w:lineRule="auto"/>
        <w:ind w:left="84"/>
        <w:jc w:val="both"/>
        <w:rPr>
          <w:rFonts w:asciiTheme="majorBidi" w:hAnsiTheme="majorBidi" w:cs="David"/>
          <w:color w:val="auto"/>
          <w:szCs w:val="24"/>
          <w:u w:val="single"/>
          <w:rtl/>
        </w:rPr>
      </w:pPr>
      <w:r w:rsidRPr="00225109">
        <w:rPr>
          <w:rFonts w:asciiTheme="majorBidi" w:hAnsiTheme="majorBidi" w:cs="David" w:hint="eastAsia"/>
          <w:color w:val="auto"/>
          <w:szCs w:val="24"/>
          <w:rtl/>
        </w:rPr>
        <w:t>הנחיות</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לגבי</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מילוי</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סעיפי</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המפרט</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התקציבי</w:t>
      </w:r>
      <w:r w:rsidRPr="00225109">
        <w:rPr>
          <w:rFonts w:asciiTheme="majorBidi" w:hAnsiTheme="majorBidi" w:cs="David"/>
          <w:color w:val="auto"/>
          <w:szCs w:val="24"/>
          <w:rtl/>
        </w:rPr>
        <w:t>:</w:t>
      </w:r>
    </w:p>
    <w:p w14:paraId="06E8DED9" w14:textId="77777777" w:rsidR="00262304" w:rsidRPr="00225109" w:rsidRDefault="00262304" w:rsidP="0077687E">
      <w:pPr>
        <w:pStyle w:val="13"/>
        <w:tabs>
          <w:tab w:val="left" w:pos="-58"/>
          <w:tab w:val="left" w:pos="850"/>
        </w:tabs>
        <w:spacing w:before="120" w:after="100" w:afterAutospacing="1" w:line="360" w:lineRule="auto"/>
        <w:ind w:left="84"/>
        <w:jc w:val="both"/>
        <w:rPr>
          <w:rFonts w:asciiTheme="majorBidi" w:hAnsiTheme="majorBidi" w:cs="David"/>
          <w:color w:val="auto"/>
          <w:szCs w:val="24"/>
          <w:u w:val="single"/>
          <w:rtl/>
        </w:rPr>
      </w:pPr>
      <w:r w:rsidRPr="00225109">
        <w:rPr>
          <w:rFonts w:asciiTheme="majorBidi" w:hAnsiTheme="majorBidi" w:cs="David" w:hint="eastAsia"/>
          <w:color w:val="auto"/>
          <w:szCs w:val="24"/>
          <w:u w:val="single"/>
          <w:rtl/>
        </w:rPr>
        <w:t>כח</w:t>
      </w:r>
      <w:r w:rsidRPr="00225109">
        <w:rPr>
          <w:rFonts w:asciiTheme="majorBidi" w:hAnsiTheme="majorBidi" w:cs="David"/>
          <w:color w:val="auto"/>
          <w:szCs w:val="24"/>
          <w:u w:val="single"/>
          <w:rtl/>
        </w:rPr>
        <w:t xml:space="preserve"> </w:t>
      </w:r>
      <w:r w:rsidRPr="00225109">
        <w:rPr>
          <w:rFonts w:asciiTheme="majorBidi" w:hAnsiTheme="majorBidi" w:cs="David" w:hint="eastAsia"/>
          <w:color w:val="auto"/>
          <w:szCs w:val="24"/>
          <w:u w:val="single"/>
          <w:rtl/>
        </w:rPr>
        <w:t>אדם</w:t>
      </w:r>
      <w:r w:rsidRPr="00225109">
        <w:rPr>
          <w:rFonts w:asciiTheme="majorBidi" w:hAnsiTheme="majorBidi" w:cs="David"/>
          <w:color w:val="auto"/>
          <w:szCs w:val="24"/>
          <w:u w:val="single"/>
          <w:rtl/>
        </w:rPr>
        <w:t xml:space="preserve"> : </w:t>
      </w:r>
    </w:p>
    <w:p w14:paraId="2EB9D1A5" w14:textId="77777777" w:rsidR="00262304" w:rsidRPr="00393C0B" w:rsidRDefault="00262304" w:rsidP="0077687E">
      <w:pPr>
        <w:tabs>
          <w:tab w:val="left" w:pos="-58"/>
        </w:tabs>
        <w:spacing w:line="360" w:lineRule="auto"/>
        <w:ind w:left="84"/>
        <w:jc w:val="both"/>
        <w:rPr>
          <w:rFonts w:asciiTheme="majorBidi" w:hAnsiTheme="majorBidi" w:cs="David"/>
          <w:szCs w:val="24"/>
          <w:rtl/>
        </w:rPr>
      </w:pP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יצוינו</w:t>
      </w:r>
      <w:r w:rsidRPr="00393C0B">
        <w:rPr>
          <w:rFonts w:asciiTheme="majorBidi" w:hAnsiTheme="majorBidi" w:cs="David"/>
          <w:szCs w:val="24"/>
          <w:rtl/>
        </w:rPr>
        <w:t xml:space="preserve"> </w:t>
      </w:r>
      <w:r w:rsidRPr="00393C0B">
        <w:rPr>
          <w:rFonts w:asciiTheme="majorBidi" w:hAnsiTheme="majorBidi" w:cs="David" w:hint="eastAsia"/>
          <w:szCs w:val="24"/>
          <w:rtl/>
        </w:rPr>
        <w:t>העובדים</w:t>
      </w:r>
      <w:r w:rsidRPr="00393C0B">
        <w:rPr>
          <w:rFonts w:asciiTheme="majorBidi" w:hAnsiTheme="majorBidi" w:cs="David"/>
          <w:szCs w:val="24"/>
          <w:rtl/>
        </w:rPr>
        <w:t xml:space="preserve"> </w:t>
      </w:r>
      <w:r w:rsidRPr="00393C0B">
        <w:rPr>
          <w:rFonts w:asciiTheme="majorBidi" w:hAnsiTheme="majorBidi" w:cs="David" w:hint="eastAsia"/>
          <w:szCs w:val="24"/>
          <w:rtl/>
        </w:rPr>
        <w:t>בפרויקט</w:t>
      </w:r>
      <w:r w:rsidRPr="00393C0B">
        <w:rPr>
          <w:rFonts w:asciiTheme="majorBidi" w:hAnsiTheme="majorBidi" w:cs="David"/>
          <w:szCs w:val="24"/>
          <w:rtl/>
        </w:rPr>
        <w:t xml:space="preserve"> </w:t>
      </w:r>
      <w:r w:rsidRPr="00393C0B">
        <w:rPr>
          <w:rFonts w:asciiTheme="majorBidi" w:hAnsiTheme="majorBidi" w:cs="David" w:hint="eastAsia"/>
          <w:szCs w:val="24"/>
          <w:rtl/>
        </w:rPr>
        <w:t>ותפקידם</w:t>
      </w:r>
      <w:r w:rsidRPr="00393C0B">
        <w:rPr>
          <w:rFonts w:asciiTheme="majorBidi" w:hAnsiTheme="majorBidi" w:cs="David"/>
          <w:szCs w:val="24"/>
          <w:rtl/>
        </w:rPr>
        <w:t xml:space="preserve"> (</w:t>
      </w:r>
      <w:r w:rsidRPr="00393C0B">
        <w:rPr>
          <w:rFonts w:asciiTheme="majorBidi" w:hAnsiTheme="majorBidi" w:cs="David" w:hint="eastAsia"/>
          <w:szCs w:val="24"/>
          <w:rtl/>
        </w:rPr>
        <w:t>כגון</w:t>
      </w:r>
      <w:r w:rsidRPr="00393C0B">
        <w:rPr>
          <w:rFonts w:asciiTheme="majorBidi" w:hAnsiTheme="majorBidi" w:cs="David"/>
          <w:szCs w:val="24"/>
          <w:rtl/>
        </w:rPr>
        <w:t xml:space="preserve">: </w:t>
      </w:r>
      <w:r w:rsidRPr="00393C0B">
        <w:rPr>
          <w:rFonts w:asciiTheme="majorBidi" w:hAnsiTheme="majorBidi" w:cs="David" w:hint="eastAsia"/>
          <w:szCs w:val="24"/>
          <w:rtl/>
        </w:rPr>
        <w:t>חוקרים</w:t>
      </w:r>
      <w:r w:rsidRPr="00393C0B">
        <w:rPr>
          <w:rFonts w:asciiTheme="majorBidi" w:hAnsiTheme="majorBidi" w:cs="David"/>
          <w:szCs w:val="24"/>
          <w:rtl/>
        </w:rPr>
        <w:t xml:space="preserve">, </w:t>
      </w:r>
      <w:r w:rsidRPr="00393C0B">
        <w:rPr>
          <w:rFonts w:asciiTheme="majorBidi" w:hAnsiTheme="majorBidi" w:cs="David" w:hint="eastAsia"/>
          <w:szCs w:val="24"/>
          <w:rtl/>
        </w:rPr>
        <w:t>מהנדסים</w:t>
      </w:r>
      <w:r w:rsidRPr="00393C0B">
        <w:rPr>
          <w:rFonts w:asciiTheme="majorBidi" w:hAnsiTheme="majorBidi" w:cs="David"/>
          <w:szCs w:val="24"/>
          <w:rtl/>
        </w:rPr>
        <w:t xml:space="preserve">, </w:t>
      </w:r>
      <w:r w:rsidRPr="00393C0B">
        <w:rPr>
          <w:rFonts w:asciiTheme="majorBidi" w:hAnsiTheme="majorBidi" w:cs="David" w:hint="eastAsia"/>
          <w:szCs w:val="24"/>
          <w:rtl/>
        </w:rPr>
        <w:t>טכנאים</w:t>
      </w:r>
      <w:r w:rsidRPr="00393C0B">
        <w:rPr>
          <w:rFonts w:asciiTheme="majorBidi" w:hAnsiTheme="majorBidi" w:cs="David"/>
          <w:szCs w:val="24"/>
          <w:rtl/>
        </w:rPr>
        <w:t xml:space="preserve"> </w:t>
      </w:r>
      <w:r w:rsidRPr="00393C0B">
        <w:rPr>
          <w:rFonts w:asciiTheme="majorBidi" w:hAnsiTheme="majorBidi" w:cs="David" w:hint="eastAsia"/>
          <w:szCs w:val="24"/>
          <w:rtl/>
        </w:rPr>
        <w:t>וכד</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שמות</w:t>
      </w:r>
      <w:r w:rsidRPr="00393C0B">
        <w:rPr>
          <w:rFonts w:asciiTheme="majorBidi" w:hAnsiTheme="majorBidi" w:cs="David"/>
          <w:szCs w:val="24"/>
          <w:rtl/>
        </w:rPr>
        <w:t xml:space="preserve"> </w:t>
      </w:r>
      <w:r w:rsidRPr="00393C0B">
        <w:rPr>
          <w:rFonts w:asciiTheme="majorBidi" w:hAnsiTheme="majorBidi" w:cs="David" w:hint="eastAsia"/>
          <w:szCs w:val="24"/>
          <w:rtl/>
        </w:rPr>
        <w:t>ואחוז</w:t>
      </w:r>
      <w:r w:rsidRPr="00393C0B">
        <w:rPr>
          <w:rFonts w:asciiTheme="majorBidi" w:hAnsiTheme="majorBidi" w:cs="David"/>
          <w:szCs w:val="24"/>
          <w:rtl/>
        </w:rPr>
        <w:t xml:space="preserve"> </w:t>
      </w:r>
      <w:r w:rsidRPr="00393C0B">
        <w:rPr>
          <w:rFonts w:asciiTheme="majorBidi" w:hAnsiTheme="majorBidi" w:cs="David" w:hint="eastAsia"/>
          <w:szCs w:val="24"/>
          <w:rtl/>
        </w:rPr>
        <w:t>העסקה</w:t>
      </w:r>
      <w:r w:rsidRPr="00393C0B">
        <w:rPr>
          <w:rFonts w:asciiTheme="majorBidi" w:hAnsiTheme="majorBidi" w:cs="David"/>
          <w:szCs w:val="24"/>
          <w:rtl/>
        </w:rPr>
        <w:t xml:space="preserve"> </w:t>
      </w:r>
      <w:r w:rsidRPr="00393C0B">
        <w:rPr>
          <w:rFonts w:asciiTheme="majorBidi" w:hAnsiTheme="majorBidi" w:cs="David" w:hint="eastAsia"/>
          <w:szCs w:val="24"/>
          <w:rtl/>
        </w:rPr>
        <w:t>ככל</w:t>
      </w:r>
      <w:r w:rsidRPr="00393C0B">
        <w:rPr>
          <w:rFonts w:asciiTheme="majorBidi" w:hAnsiTheme="majorBidi" w:cs="David"/>
          <w:szCs w:val="24"/>
          <w:rtl/>
        </w:rPr>
        <w:t xml:space="preserve"> </w:t>
      </w:r>
      <w:r w:rsidRPr="00393C0B">
        <w:rPr>
          <w:rFonts w:asciiTheme="majorBidi" w:hAnsiTheme="majorBidi" w:cs="David" w:hint="eastAsia"/>
          <w:szCs w:val="24"/>
          <w:rtl/>
        </w:rPr>
        <w:t>שאפשר</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ידוע</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העובד</w:t>
      </w:r>
      <w:r w:rsidRPr="00393C0B">
        <w:rPr>
          <w:rFonts w:asciiTheme="majorBidi" w:hAnsiTheme="majorBidi" w:cs="David"/>
          <w:szCs w:val="24"/>
          <w:rtl/>
        </w:rPr>
        <w:t xml:space="preserve">, </w:t>
      </w:r>
      <w:r w:rsidRPr="00393C0B">
        <w:rPr>
          <w:rFonts w:asciiTheme="majorBidi" w:hAnsiTheme="majorBidi" w:cs="David" w:hint="eastAsia"/>
          <w:szCs w:val="24"/>
          <w:rtl/>
        </w:rPr>
        <w:t>אזי</w:t>
      </w:r>
      <w:r w:rsidRPr="00393C0B">
        <w:rPr>
          <w:rFonts w:asciiTheme="majorBidi" w:hAnsiTheme="majorBidi" w:cs="David"/>
          <w:szCs w:val="24"/>
          <w:rtl/>
        </w:rPr>
        <w:t xml:space="preserve"> </w:t>
      </w:r>
      <w:r w:rsidRPr="00393C0B">
        <w:rPr>
          <w:rFonts w:asciiTheme="majorBidi" w:hAnsiTheme="majorBidi" w:cs="David" w:hint="eastAsia"/>
          <w:szCs w:val="24"/>
          <w:rtl/>
        </w:rPr>
        <w:t>לפחות</w:t>
      </w:r>
      <w:r w:rsidRPr="00393C0B">
        <w:rPr>
          <w:rFonts w:asciiTheme="majorBidi" w:hAnsiTheme="majorBidi" w:cs="David"/>
          <w:szCs w:val="24"/>
          <w:rtl/>
        </w:rPr>
        <w:t xml:space="preserve"> </w:t>
      </w: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תפקידו</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להשלים</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שמות</w:t>
      </w:r>
      <w:r w:rsidRPr="00393C0B">
        <w:rPr>
          <w:rFonts w:asciiTheme="majorBidi" w:hAnsiTheme="majorBidi" w:cs="David"/>
          <w:szCs w:val="24"/>
          <w:rtl/>
        </w:rPr>
        <w:t xml:space="preserve"> </w:t>
      </w:r>
      <w:r w:rsidRPr="00393C0B">
        <w:rPr>
          <w:rFonts w:asciiTheme="majorBidi" w:hAnsiTheme="majorBidi" w:cs="David" w:hint="eastAsia"/>
          <w:szCs w:val="24"/>
          <w:rtl/>
        </w:rPr>
        <w:t>העובדים</w:t>
      </w:r>
      <w:r w:rsidRPr="00393C0B">
        <w:rPr>
          <w:rFonts w:asciiTheme="majorBidi" w:hAnsiTheme="majorBidi" w:cs="David"/>
          <w:szCs w:val="24"/>
          <w:rtl/>
        </w:rPr>
        <w:t xml:space="preserve"> </w:t>
      </w:r>
      <w:r w:rsidRPr="00393C0B">
        <w:rPr>
          <w:rFonts w:asciiTheme="majorBidi" w:hAnsiTheme="majorBidi" w:cs="David" w:hint="eastAsia"/>
          <w:szCs w:val="24"/>
          <w:rtl/>
        </w:rPr>
        <w:t>מוקדם</w:t>
      </w:r>
      <w:r w:rsidRPr="00393C0B">
        <w:rPr>
          <w:rFonts w:asciiTheme="majorBidi" w:hAnsiTheme="majorBidi" w:cs="David"/>
          <w:szCs w:val="24"/>
          <w:rtl/>
        </w:rPr>
        <w:t xml:space="preserve"> </w:t>
      </w:r>
      <w:r w:rsidRPr="00393C0B">
        <w:rPr>
          <w:rFonts w:asciiTheme="majorBidi" w:hAnsiTheme="majorBidi" w:cs="David" w:hint="eastAsia"/>
          <w:szCs w:val="24"/>
          <w:rtl/>
        </w:rPr>
        <w:t>ככל</w:t>
      </w:r>
      <w:r w:rsidRPr="00393C0B">
        <w:rPr>
          <w:rFonts w:asciiTheme="majorBidi" w:hAnsiTheme="majorBidi" w:cs="David"/>
          <w:szCs w:val="24"/>
          <w:rtl/>
        </w:rPr>
        <w:t xml:space="preserve"> </w:t>
      </w:r>
      <w:r w:rsidRPr="00393C0B">
        <w:rPr>
          <w:rFonts w:asciiTheme="majorBidi" w:hAnsiTheme="majorBidi" w:cs="David" w:hint="eastAsia"/>
          <w:szCs w:val="24"/>
          <w:rtl/>
        </w:rPr>
        <w:t>הניתן</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אינו</w:t>
      </w:r>
      <w:r w:rsidRPr="00393C0B">
        <w:rPr>
          <w:rFonts w:asciiTheme="majorBidi" w:hAnsiTheme="majorBidi" w:cs="David"/>
          <w:szCs w:val="24"/>
          <w:rtl/>
        </w:rPr>
        <w:t xml:space="preserve"> </w:t>
      </w:r>
      <w:r w:rsidRPr="00393C0B">
        <w:rPr>
          <w:rFonts w:asciiTheme="majorBidi" w:hAnsiTheme="majorBidi" w:cs="David" w:hint="eastAsia"/>
          <w:szCs w:val="24"/>
          <w:rtl/>
        </w:rPr>
        <w:t>מכיר</w:t>
      </w:r>
      <w:r w:rsidRPr="00393C0B">
        <w:rPr>
          <w:rFonts w:asciiTheme="majorBidi" w:hAnsiTheme="majorBidi" w:cs="David"/>
          <w:szCs w:val="24"/>
          <w:rtl/>
        </w:rPr>
        <w:t xml:space="preserve"> </w:t>
      </w:r>
      <w:r w:rsidRPr="00393C0B">
        <w:rPr>
          <w:rFonts w:asciiTheme="majorBidi" w:hAnsiTheme="majorBidi" w:cs="David" w:hint="eastAsia"/>
          <w:szCs w:val="24"/>
          <w:rtl/>
        </w:rPr>
        <w:t>בעלות</w:t>
      </w:r>
      <w:r w:rsidRPr="00393C0B">
        <w:rPr>
          <w:rFonts w:asciiTheme="majorBidi" w:hAnsiTheme="majorBidi" w:cs="David"/>
          <w:szCs w:val="24"/>
          <w:rtl/>
        </w:rPr>
        <w:t xml:space="preserve"> </w:t>
      </w:r>
      <w:r w:rsidRPr="00393C0B">
        <w:rPr>
          <w:rFonts w:asciiTheme="majorBidi" w:hAnsiTheme="majorBidi" w:cs="David" w:hint="eastAsia"/>
          <w:szCs w:val="24"/>
          <w:rtl/>
        </w:rPr>
        <w:t>שכר</w:t>
      </w:r>
      <w:r w:rsidRPr="00393C0B">
        <w:rPr>
          <w:rFonts w:asciiTheme="majorBidi" w:hAnsiTheme="majorBidi" w:cs="David"/>
          <w:szCs w:val="24"/>
          <w:rtl/>
        </w:rPr>
        <w:t xml:space="preserve"> </w:t>
      </w:r>
      <w:r w:rsidRPr="00393C0B">
        <w:rPr>
          <w:rFonts w:asciiTheme="majorBidi" w:hAnsiTheme="majorBidi" w:cs="David" w:hint="eastAsia"/>
          <w:szCs w:val="24"/>
          <w:rtl/>
        </w:rPr>
        <w:t>שנתית</w:t>
      </w:r>
      <w:r w:rsidRPr="00393C0B">
        <w:rPr>
          <w:rFonts w:asciiTheme="majorBidi" w:hAnsiTheme="majorBidi" w:cs="David"/>
          <w:szCs w:val="24"/>
          <w:rtl/>
        </w:rPr>
        <w:t xml:space="preserve"> </w:t>
      </w:r>
      <w:r w:rsidRPr="00393C0B">
        <w:rPr>
          <w:rFonts w:asciiTheme="majorBidi" w:hAnsiTheme="majorBidi" w:cs="David" w:hint="eastAsia"/>
          <w:szCs w:val="24"/>
          <w:rtl/>
        </w:rPr>
        <w:t>העולה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200,000 </w:t>
      </w:r>
      <w:r w:rsidRPr="00393C0B">
        <w:rPr>
          <w:rFonts w:asciiTheme="majorBidi" w:hAnsiTheme="majorBidi" w:cs="David" w:hint="eastAsia"/>
          <w:szCs w:val="24"/>
          <w:rtl/>
        </w:rPr>
        <w:t>שקלים</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מוקנית</w:t>
      </w:r>
      <w:r w:rsidRPr="00393C0B">
        <w:rPr>
          <w:rFonts w:asciiTheme="majorBidi" w:hAnsiTheme="majorBidi" w:cs="David"/>
          <w:szCs w:val="24"/>
          <w:rtl/>
        </w:rPr>
        <w:t xml:space="preserve"> </w:t>
      </w:r>
      <w:r w:rsidRPr="00393C0B">
        <w:rPr>
          <w:rFonts w:asciiTheme="majorBidi" w:hAnsiTheme="majorBidi" w:cs="David" w:hint="eastAsia"/>
          <w:szCs w:val="24"/>
          <w:rtl/>
        </w:rPr>
        <w:t>הזכות</w:t>
      </w:r>
      <w:r w:rsidRPr="00393C0B">
        <w:rPr>
          <w:rFonts w:asciiTheme="majorBidi" w:hAnsiTheme="majorBidi" w:cs="David"/>
          <w:szCs w:val="24"/>
          <w:rtl/>
        </w:rPr>
        <w:t xml:space="preserve"> </w:t>
      </w:r>
      <w:r w:rsidRPr="00393C0B">
        <w:rPr>
          <w:rFonts w:asciiTheme="majorBidi" w:hAnsiTheme="majorBidi" w:cs="David" w:hint="eastAsia"/>
          <w:szCs w:val="24"/>
          <w:rtl/>
        </w:rPr>
        <w:t>לבדוק</w:t>
      </w:r>
      <w:r w:rsidRPr="00393C0B">
        <w:rPr>
          <w:rFonts w:asciiTheme="majorBidi" w:hAnsiTheme="majorBidi" w:cs="David"/>
          <w:szCs w:val="24"/>
          <w:rtl/>
        </w:rPr>
        <w:t xml:space="preserve"> </w:t>
      </w:r>
      <w:r w:rsidRPr="00393C0B">
        <w:rPr>
          <w:rFonts w:asciiTheme="majorBidi" w:hAnsiTheme="majorBidi" w:cs="David" w:hint="eastAsia"/>
          <w:szCs w:val="24"/>
          <w:rtl/>
        </w:rPr>
        <w:t>ולאשר</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לדחות</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התאמת</w:t>
      </w:r>
      <w:r w:rsidRPr="00393C0B">
        <w:rPr>
          <w:rFonts w:asciiTheme="majorBidi" w:hAnsiTheme="majorBidi" w:cs="David"/>
          <w:szCs w:val="24"/>
          <w:rtl/>
        </w:rPr>
        <w:t xml:space="preserve"> </w:t>
      </w:r>
      <w:r w:rsidRPr="00393C0B">
        <w:rPr>
          <w:rFonts w:asciiTheme="majorBidi" w:hAnsiTheme="majorBidi" w:cs="David" w:hint="eastAsia"/>
          <w:szCs w:val="24"/>
          <w:rtl/>
        </w:rPr>
        <w:t>העובדים</w:t>
      </w:r>
      <w:r w:rsidRPr="00393C0B">
        <w:rPr>
          <w:rFonts w:asciiTheme="majorBidi" w:hAnsiTheme="majorBidi" w:cs="David"/>
          <w:szCs w:val="24"/>
          <w:rtl/>
        </w:rPr>
        <w:t xml:space="preserve"> </w:t>
      </w:r>
      <w:r w:rsidRPr="00393C0B">
        <w:rPr>
          <w:rFonts w:asciiTheme="majorBidi" w:hAnsiTheme="majorBidi" w:cs="David" w:hint="eastAsia"/>
          <w:szCs w:val="24"/>
          <w:rtl/>
        </w:rPr>
        <w:t>ושכרם</w:t>
      </w:r>
      <w:r w:rsidRPr="00393C0B">
        <w:rPr>
          <w:rFonts w:asciiTheme="majorBidi" w:hAnsiTheme="majorBidi" w:cs="David"/>
          <w:szCs w:val="24"/>
          <w:rtl/>
        </w:rPr>
        <w:t xml:space="preserve"> </w:t>
      </w:r>
      <w:r w:rsidRPr="00393C0B">
        <w:rPr>
          <w:rFonts w:asciiTheme="majorBidi" w:hAnsiTheme="majorBidi" w:cs="David" w:hint="eastAsia"/>
          <w:szCs w:val="24"/>
          <w:rtl/>
        </w:rPr>
        <w:t>למימוש</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עובדים</w:t>
      </w:r>
      <w:r w:rsidRPr="00393C0B">
        <w:rPr>
          <w:rFonts w:asciiTheme="majorBidi" w:hAnsiTheme="majorBidi" w:cs="David"/>
          <w:szCs w:val="24"/>
          <w:rtl/>
        </w:rPr>
        <w:t xml:space="preserve"> </w:t>
      </w:r>
      <w:r w:rsidRPr="00393C0B">
        <w:rPr>
          <w:rFonts w:asciiTheme="majorBidi" w:hAnsiTheme="majorBidi" w:cs="David" w:hint="eastAsia"/>
          <w:szCs w:val="24"/>
          <w:rtl/>
        </w:rPr>
        <w:t>המנפיקים</w:t>
      </w:r>
      <w:r w:rsidRPr="00393C0B">
        <w:rPr>
          <w:rFonts w:asciiTheme="majorBidi" w:hAnsiTheme="majorBidi" w:cs="David"/>
          <w:szCs w:val="24"/>
          <w:rtl/>
        </w:rPr>
        <w:t xml:space="preserve"> </w:t>
      </w:r>
      <w:r w:rsidRPr="00393C0B">
        <w:rPr>
          <w:rFonts w:asciiTheme="majorBidi" w:hAnsiTheme="majorBidi" w:cs="David" w:hint="eastAsia"/>
          <w:szCs w:val="24"/>
          <w:rtl/>
        </w:rPr>
        <w:t>חשבוניות</w:t>
      </w:r>
      <w:r w:rsidRPr="00393C0B">
        <w:rPr>
          <w:rFonts w:asciiTheme="majorBidi" w:hAnsiTheme="majorBidi" w:cs="David"/>
          <w:szCs w:val="24"/>
          <w:rtl/>
        </w:rPr>
        <w:t xml:space="preserve">, </w:t>
      </w:r>
      <w:r w:rsidRPr="00393C0B">
        <w:rPr>
          <w:rFonts w:asciiTheme="majorBidi" w:hAnsiTheme="majorBidi" w:cs="David" w:hint="eastAsia"/>
          <w:szCs w:val="24"/>
          <w:rtl/>
        </w:rPr>
        <w:t>ובתנאי</w:t>
      </w:r>
      <w:r w:rsidRPr="00393C0B">
        <w:rPr>
          <w:rFonts w:asciiTheme="majorBidi" w:hAnsiTheme="majorBidi" w:cs="David"/>
          <w:szCs w:val="24"/>
          <w:rtl/>
        </w:rPr>
        <w:t xml:space="preserve"> </w:t>
      </w:r>
      <w:r w:rsidRPr="00393C0B">
        <w:rPr>
          <w:rFonts w:asciiTheme="majorBidi" w:hAnsiTheme="majorBidi" w:cs="David" w:hint="eastAsia"/>
          <w:szCs w:val="24"/>
          <w:rtl/>
        </w:rPr>
        <w:t>שהם</w:t>
      </w:r>
      <w:r w:rsidRPr="00393C0B">
        <w:rPr>
          <w:rFonts w:asciiTheme="majorBidi" w:hAnsiTheme="majorBidi" w:cs="David"/>
          <w:szCs w:val="24"/>
          <w:rtl/>
        </w:rPr>
        <w:t xml:space="preserve"> </w:t>
      </w:r>
      <w:r w:rsidRPr="00393C0B">
        <w:rPr>
          <w:rFonts w:asciiTheme="majorBidi" w:hAnsiTheme="majorBidi" w:cs="David" w:hint="eastAsia"/>
          <w:szCs w:val="24"/>
          <w:rtl/>
        </w:rPr>
        <w:t>נחשבים</w:t>
      </w:r>
      <w:r w:rsidRPr="00393C0B">
        <w:rPr>
          <w:rFonts w:asciiTheme="majorBidi" w:hAnsiTheme="majorBidi" w:cs="David"/>
          <w:szCs w:val="24"/>
          <w:rtl/>
        </w:rPr>
        <w:t xml:space="preserve"> </w:t>
      </w:r>
      <w:r w:rsidRPr="00393C0B">
        <w:rPr>
          <w:rFonts w:asciiTheme="majorBidi" w:hAnsiTheme="majorBidi" w:cs="David" w:hint="eastAsia"/>
          <w:szCs w:val="24"/>
          <w:rtl/>
        </w:rPr>
        <w:t>עובדי</w:t>
      </w:r>
      <w:r w:rsidRPr="00393C0B">
        <w:rPr>
          <w:rFonts w:asciiTheme="majorBidi" w:hAnsiTheme="majorBidi" w:cs="David"/>
          <w:szCs w:val="24"/>
          <w:rtl/>
        </w:rPr>
        <w:t xml:space="preserve"> </w:t>
      </w:r>
      <w:r w:rsidRPr="00393C0B">
        <w:rPr>
          <w:rFonts w:asciiTheme="majorBidi" w:hAnsiTheme="majorBidi" w:cs="David" w:hint="eastAsia"/>
          <w:szCs w:val="24"/>
          <w:rtl/>
        </w:rPr>
        <w:t>החברה</w:t>
      </w:r>
      <w:r w:rsidRPr="00393C0B">
        <w:rPr>
          <w:rFonts w:asciiTheme="majorBidi" w:hAnsiTheme="majorBidi" w:cs="David"/>
          <w:szCs w:val="24"/>
          <w:rtl/>
        </w:rPr>
        <w:t xml:space="preserve"> </w:t>
      </w:r>
      <w:r w:rsidRPr="00393C0B">
        <w:rPr>
          <w:rFonts w:asciiTheme="majorBidi" w:hAnsiTheme="majorBidi" w:cs="David" w:hint="eastAsia"/>
          <w:szCs w:val="24"/>
          <w:rtl/>
        </w:rPr>
        <w:t>לכל</w:t>
      </w:r>
      <w:r w:rsidRPr="00393C0B">
        <w:rPr>
          <w:rFonts w:asciiTheme="majorBidi" w:hAnsiTheme="majorBidi" w:cs="David"/>
          <w:szCs w:val="24"/>
          <w:rtl/>
        </w:rPr>
        <w:t xml:space="preserve"> </w:t>
      </w:r>
      <w:r w:rsidRPr="00393C0B">
        <w:rPr>
          <w:rFonts w:asciiTheme="majorBidi" w:hAnsiTheme="majorBidi" w:cs="David" w:hint="eastAsia"/>
          <w:szCs w:val="24"/>
          <w:rtl/>
        </w:rPr>
        <w:t>דבר</w:t>
      </w:r>
      <w:r w:rsidRPr="00393C0B">
        <w:rPr>
          <w:rFonts w:asciiTheme="majorBidi" w:hAnsiTheme="majorBidi" w:cs="David"/>
          <w:szCs w:val="24"/>
          <w:rtl/>
        </w:rPr>
        <w:t xml:space="preserve"> </w:t>
      </w:r>
      <w:r w:rsidRPr="00393C0B">
        <w:rPr>
          <w:rFonts w:asciiTheme="majorBidi" w:hAnsiTheme="majorBidi" w:cs="David" w:hint="eastAsia"/>
          <w:szCs w:val="24"/>
          <w:rtl/>
        </w:rPr>
        <w:t>ועניין</w:t>
      </w:r>
      <w:r w:rsidRPr="00393C0B">
        <w:rPr>
          <w:rFonts w:asciiTheme="majorBidi" w:hAnsiTheme="majorBidi" w:cs="David"/>
          <w:szCs w:val="24"/>
          <w:rtl/>
        </w:rPr>
        <w:t>.</w:t>
      </w:r>
    </w:p>
    <w:p w14:paraId="29AC843B" w14:textId="77777777" w:rsidR="00262304" w:rsidRPr="00393C0B" w:rsidRDefault="00262304" w:rsidP="0077687E">
      <w:pPr>
        <w:pStyle w:val="af6"/>
        <w:tabs>
          <w:tab w:val="left" w:pos="-58"/>
        </w:tabs>
        <w:spacing w:before="120" w:line="360" w:lineRule="auto"/>
        <w:ind w:left="84"/>
        <w:jc w:val="both"/>
        <w:rPr>
          <w:rFonts w:asciiTheme="majorBidi" w:hAnsiTheme="majorBidi" w:cs="David"/>
          <w:szCs w:val="24"/>
          <w:u w:val="single"/>
          <w:rtl/>
        </w:rPr>
      </w:pPr>
      <w:r w:rsidRPr="00393C0B">
        <w:rPr>
          <w:rFonts w:asciiTheme="majorBidi" w:hAnsiTheme="majorBidi" w:cs="David" w:hint="eastAsia"/>
          <w:szCs w:val="24"/>
          <w:u w:val="single"/>
          <w:rtl/>
        </w:rPr>
        <w:t>חומרים</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אזילים</w:t>
      </w:r>
      <w:r w:rsidRPr="00393C0B">
        <w:rPr>
          <w:rFonts w:asciiTheme="majorBidi" w:hAnsiTheme="majorBidi" w:cs="David"/>
          <w:szCs w:val="24"/>
          <w:u w:val="single"/>
          <w:rtl/>
        </w:rPr>
        <w:t xml:space="preserve"> :</w:t>
      </w:r>
    </w:p>
    <w:p w14:paraId="5A598461" w14:textId="77777777" w:rsidR="00262304" w:rsidRPr="00393C0B" w:rsidRDefault="00262304" w:rsidP="0077687E">
      <w:pPr>
        <w:tabs>
          <w:tab w:val="left" w:pos="-58"/>
        </w:tabs>
        <w:spacing w:line="360" w:lineRule="auto"/>
        <w:ind w:left="84"/>
        <w:jc w:val="both"/>
        <w:rPr>
          <w:rFonts w:asciiTheme="majorBidi" w:hAnsiTheme="majorBidi" w:cs="David"/>
          <w:szCs w:val="24"/>
          <w:rtl/>
        </w:rPr>
      </w:pP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ירשם</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הפריט</w:t>
      </w:r>
      <w:r w:rsidRPr="00393C0B">
        <w:rPr>
          <w:rFonts w:asciiTheme="majorBidi" w:hAnsiTheme="majorBidi" w:cs="David"/>
          <w:szCs w:val="24"/>
          <w:rtl/>
        </w:rPr>
        <w:t xml:space="preserve">" </w:t>
      </w:r>
      <w:r w:rsidRPr="00393C0B">
        <w:rPr>
          <w:rFonts w:asciiTheme="majorBidi" w:hAnsiTheme="majorBidi" w:cs="David" w:hint="eastAsia"/>
          <w:szCs w:val="24"/>
          <w:rtl/>
        </w:rPr>
        <w:t>וסה</w:t>
      </w:r>
      <w:r w:rsidRPr="00393C0B">
        <w:rPr>
          <w:rFonts w:asciiTheme="majorBidi" w:hAnsiTheme="majorBidi" w:cs="David"/>
          <w:szCs w:val="24"/>
          <w:rtl/>
        </w:rPr>
        <w:t>"</w:t>
      </w:r>
      <w:r w:rsidRPr="00393C0B">
        <w:rPr>
          <w:rFonts w:asciiTheme="majorBidi" w:hAnsiTheme="majorBidi" w:cs="David" w:hint="eastAsia"/>
          <w:szCs w:val="24"/>
          <w:rtl/>
        </w:rPr>
        <w:t>כ</w:t>
      </w:r>
      <w:r w:rsidRPr="00393C0B">
        <w:rPr>
          <w:rFonts w:asciiTheme="majorBidi" w:hAnsiTheme="majorBidi" w:cs="David"/>
          <w:szCs w:val="24"/>
          <w:rtl/>
        </w:rPr>
        <w:t xml:space="preserve"> </w:t>
      </w:r>
      <w:r w:rsidRPr="00393C0B">
        <w:rPr>
          <w:rFonts w:asciiTheme="majorBidi" w:hAnsiTheme="majorBidi" w:cs="David" w:hint="eastAsia"/>
          <w:szCs w:val="24"/>
          <w:rtl/>
        </w:rPr>
        <w:t>עלות</w:t>
      </w:r>
      <w:r w:rsidRPr="00393C0B">
        <w:rPr>
          <w:rFonts w:asciiTheme="majorBidi" w:hAnsiTheme="majorBidi" w:cs="David"/>
          <w:szCs w:val="24"/>
          <w:rtl/>
        </w:rPr>
        <w:t xml:space="preserve">. </w:t>
      </w:r>
      <w:r w:rsidRPr="00393C0B">
        <w:rPr>
          <w:rFonts w:asciiTheme="majorBidi" w:hAnsiTheme="majorBidi" w:cs="David" w:hint="eastAsia"/>
          <w:szCs w:val="24"/>
          <w:rtl/>
        </w:rPr>
        <w:t>אין</w:t>
      </w:r>
      <w:r w:rsidRPr="00393C0B">
        <w:rPr>
          <w:rFonts w:asciiTheme="majorBidi" w:hAnsiTheme="majorBidi" w:cs="David"/>
          <w:szCs w:val="24"/>
          <w:rtl/>
        </w:rPr>
        <w:t xml:space="preserve"> </w:t>
      </w:r>
      <w:r w:rsidRPr="00393C0B">
        <w:rPr>
          <w:rFonts w:asciiTheme="majorBidi" w:hAnsiTheme="majorBidi" w:cs="David" w:hint="eastAsia"/>
          <w:szCs w:val="24"/>
          <w:rtl/>
        </w:rPr>
        <w:t>צורך</w:t>
      </w:r>
      <w:r w:rsidRPr="00393C0B">
        <w:rPr>
          <w:rFonts w:asciiTheme="majorBidi" w:hAnsiTheme="majorBidi" w:cs="David"/>
          <w:szCs w:val="24"/>
          <w:rtl/>
        </w:rPr>
        <w:t xml:space="preserve"> </w:t>
      </w:r>
      <w:r w:rsidRPr="00393C0B">
        <w:rPr>
          <w:rFonts w:asciiTheme="majorBidi" w:hAnsiTheme="majorBidi" w:cs="David" w:hint="eastAsia"/>
          <w:szCs w:val="24"/>
          <w:rtl/>
        </w:rPr>
        <w:t>לפרט</w:t>
      </w:r>
      <w:r w:rsidRPr="00393C0B">
        <w:rPr>
          <w:rFonts w:asciiTheme="majorBidi" w:hAnsiTheme="majorBidi" w:cs="David"/>
          <w:szCs w:val="24"/>
          <w:rtl/>
        </w:rPr>
        <w:t xml:space="preserve"> </w:t>
      </w:r>
      <w:r w:rsidRPr="00393C0B">
        <w:rPr>
          <w:rFonts w:asciiTheme="majorBidi" w:hAnsiTheme="majorBidi" w:cs="David" w:hint="eastAsia"/>
          <w:szCs w:val="24"/>
          <w:rtl/>
        </w:rPr>
        <w:t>כמויות</w:t>
      </w:r>
      <w:r w:rsidRPr="00393C0B">
        <w:rPr>
          <w:rFonts w:asciiTheme="majorBidi" w:hAnsiTheme="majorBidi" w:cs="David"/>
          <w:szCs w:val="24"/>
          <w:rtl/>
        </w:rPr>
        <w:t xml:space="preserve">. </w:t>
      </w:r>
    </w:p>
    <w:p w14:paraId="373858E0" w14:textId="77777777" w:rsidR="00262304" w:rsidRPr="00393C0B" w:rsidRDefault="00262304" w:rsidP="0077687E">
      <w:pPr>
        <w:pStyle w:val="af6"/>
        <w:tabs>
          <w:tab w:val="left" w:pos="-58"/>
        </w:tabs>
        <w:spacing w:before="120" w:line="360" w:lineRule="auto"/>
        <w:ind w:left="84"/>
        <w:jc w:val="both"/>
        <w:rPr>
          <w:rFonts w:asciiTheme="majorBidi" w:hAnsiTheme="majorBidi" w:cs="David"/>
          <w:szCs w:val="24"/>
          <w:u w:val="single"/>
          <w:rtl/>
        </w:rPr>
      </w:pPr>
      <w:r w:rsidRPr="00393C0B">
        <w:rPr>
          <w:rFonts w:asciiTheme="majorBidi" w:hAnsiTheme="majorBidi" w:cs="David" w:hint="eastAsia"/>
          <w:szCs w:val="24"/>
          <w:u w:val="single"/>
          <w:rtl/>
        </w:rPr>
        <w:t>ציוד</w:t>
      </w:r>
      <w:r w:rsidRPr="00393C0B">
        <w:rPr>
          <w:rFonts w:asciiTheme="majorBidi" w:hAnsiTheme="majorBidi" w:cs="David"/>
          <w:szCs w:val="24"/>
          <w:u w:val="single"/>
          <w:rtl/>
        </w:rPr>
        <w:t xml:space="preserve"> :</w:t>
      </w:r>
    </w:p>
    <w:p w14:paraId="07B668D6" w14:textId="77777777" w:rsidR="00262304" w:rsidRPr="00393C0B" w:rsidRDefault="00262304" w:rsidP="0077687E">
      <w:pPr>
        <w:tabs>
          <w:tab w:val="left" w:pos="-58"/>
        </w:tabs>
        <w:spacing w:line="360" w:lineRule="auto"/>
        <w:ind w:left="84"/>
        <w:jc w:val="both"/>
        <w:rPr>
          <w:rFonts w:asciiTheme="majorBidi" w:hAnsiTheme="majorBidi" w:cs="David"/>
          <w:szCs w:val="24"/>
          <w:rtl/>
        </w:rPr>
      </w:pPr>
      <w:r w:rsidRPr="00393C0B">
        <w:rPr>
          <w:rFonts w:asciiTheme="majorBidi" w:hAnsiTheme="majorBidi" w:cs="David" w:hint="eastAsia"/>
          <w:szCs w:val="24"/>
          <w:rtl/>
        </w:rPr>
        <w:lastRenderedPageBreak/>
        <w:t>ימומן</w:t>
      </w:r>
      <w:r w:rsidRPr="00393C0B">
        <w:rPr>
          <w:rFonts w:asciiTheme="majorBidi" w:hAnsiTheme="majorBidi" w:cs="David"/>
          <w:szCs w:val="24"/>
          <w:rtl/>
        </w:rPr>
        <w:t xml:space="preserve"> </w:t>
      </w:r>
      <w:r w:rsidRPr="00393C0B">
        <w:rPr>
          <w:rFonts w:asciiTheme="majorBidi" w:hAnsiTheme="majorBidi" w:cs="David" w:hint="eastAsia"/>
          <w:szCs w:val="24"/>
          <w:rtl/>
        </w:rPr>
        <w:t>רק</w:t>
      </w:r>
      <w:r w:rsidRPr="00393C0B">
        <w:rPr>
          <w:rFonts w:asciiTheme="majorBidi" w:hAnsiTheme="majorBidi" w:cs="David"/>
          <w:szCs w:val="24"/>
          <w:rtl/>
        </w:rPr>
        <w:t xml:space="preserve"> </w:t>
      </w:r>
      <w:r w:rsidRPr="00393C0B">
        <w:rPr>
          <w:rFonts w:asciiTheme="majorBidi" w:hAnsiTheme="majorBidi" w:cs="David" w:hint="eastAsia"/>
          <w:szCs w:val="24"/>
          <w:rtl/>
        </w:rPr>
        <w:t>ציוד</w:t>
      </w:r>
      <w:r w:rsidRPr="00393C0B">
        <w:rPr>
          <w:rFonts w:asciiTheme="majorBidi" w:hAnsiTheme="majorBidi" w:cs="David"/>
          <w:szCs w:val="24"/>
          <w:rtl/>
        </w:rPr>
        <w:t xml:space="preserve"> </w:t>
      </w:r>
      <w:r w:rsidRPr="00393C0B">
        <w:rPr>
          <w:rFonts w:asciiTheme="majorBidi" w:hAnsiTheme="majorBidi" w:cs="David" w:hint="eastAsia"/>
          <w:szCs w:val="24"/>
          <w:rtl/>
        </w:rPr>
        <w:t>שיירכש</w:t>
      </w:r>
      <w:r w:rsidRPr="00393C0B">
        <w:rPr>
          <w:rFonts w:asciiTheme="majorBidi" w:hAnsiTheme="majorBidi" w:cs="David"/>
          <w:szCs w:val="24"/>
          <w:rtl/>
        </w:rPr>
        <w:t xml:space="preserve"> </w:t>
      </w:r>
      <w:r w:rsidRPr="00393C0B">
        <w:rPr>
          <w:rFonts w:asciiTheme="majorBidi" w:hAnsiTheme="majorBidi" w:cs="David" w:hint="eastAsia"/>
          <w:szCs w:val="24"/>
          <w:rtl/>
        </w:rPr>
        <w:t>לצורך</w:t>
      </w:r>
      <w:r w:rsidRPr="00393C0B">
        <w:rPr>
          <w:rFonts w:asciiTheme="majorBidi" w:hAnsiTheme="majorBidi" w:cs="David"/>
          <w:szCs w:val="24"/>
          <w:rtl/>
        </w:rPr>
        <w:t xml:space="preserve"> </w:t>
      </w:r>
      <w:r w:rsidRPr="00393C0B">
        <w:rPr>
          <w:rFonts w:asciiTheme="majorBidi" w:hAnsiTheme="majorBidi" w:cs="David" w:hint="eastAsia"/>
          <w:szCs w:val="24"/>
          <w:rtl/>
        </w:rPr>
        <w:t>המיזם</w:t>
      </w:r>
      <w:r w:rsidRPr="00393C0B">
        <w:rPr>
          <w:rFonts w:asciiTheme="majorBidi" w:hAnsiTheme="majorBidi" w:cs="David"/>
          <w:szCs w:val="24"/>
          <w:rtl/>
        </w:rPr>
        <w:t xml:space="preserve"> </w:t>
      </w:r>
      <w:r w:rsidRPr="00393C0B">
        <w:rPr>
          <w:rFonts w:asciiTheme="majorBidi" w:hAnsiTheme="majorBidi" w:cs="David" w:hint="eastAsia"/>
          <w:szCs w:val="24"/>
          <w:rtl/>
        </w:rPr>
        <w:t>ובתקופת</w:t>
      </w:r>
      <w:r w:rsidRPr="00393C0B">
        <w:rPr>
          <w:rFonts w:asciiTheme="majorBidi" w:hAnsiTheme="majorBidi" w:cs="David"/>
          <w:szCs w:val="24"/>
          <w:rtl/>
        </w:rPr>
        <w:t xml:space="preserve"> </w:t>
      </w:r>
      <w:r w:rsidRPr="00393C0B">
        <w:rPr>
          <w:rFonts w:asciiTheme="majorBidi" w:hAnsiTheme="majorBidi" w:cs="David" w:hint="eastAsia"/>
          <w:szCs w:val="24"/>
          <w:rtl/>
        </w:rPr>
        <w:t>ההסכם</w:t>
      </w:r>
      <w:r w:rsidRPr="00393C0B">
        <w:rPr>
          <w:rFonts w:asciiTheme="majorBidi" w:hAnsiTheme="majorBidi" w:cs="David"/>
          <w:szCs w:val="24"/>
          <w:rtl/>
        </w:rPr>
        <w:t>.</w:t>
      </w:r>
    </w:p>
    <w:p w14:paraId="7BE09CF3" w14:textId="77777777"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ירשם</w:t>
      </w:r>
      <w:r w:rsidRPr="00393C0B">
        <w:rPr>
          <w:rFonts w:asciiTheme="majorBidi" w:hAnsiTheme="majorBidi" w:cs="David"/>
          <w:szCs w:val="24"/>
          <w:rtl/>
        </w:rPr>
        <w:t xml:space="preserve"> –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הפריט</w:t>
      </w:r>
      <w:r w:rsidRPr="00393C0B">
        <w:rPr>
          <w:rFonts w:asciiTheme="majorBidi" w:hAnsiTheme="majorBidi" w:cs="David"/>
          <w:szCs w:val="24"/>
          <w:rtl/>
        </w:rPr>
        <w:t xml:space="preserve">, </w:t>
      </w:r>
      <w:r w:rsidRPr="00393C0B">
        <w:rPr>
          <w:rFonts w:asciiTheme="majorBidi" w:hAnsiTheme="majorBidi" w:cs="David" w:hint="eastAsia"/>
          <w:szCs w:val="24"/>
          <w:rtl/>
        </w:rPr>
        <w:t>כמות</w:t>
      </w:r>
      <w:r w:rsidRPr="00393C0B">
        <w:rPr>
          <w:rFonts w:asciiTheme="majorBidi" w:hAnsiTheme="majorBidi" w:cs="David"/>
          <w:szCs w:val="24"/>
          <w:rtl/>
        </w:rPr>
        <w:t xml:space="preserve"> </w:t>
      </w:r>
      <w:r w:rsidRPr="00393C0B">
        <w:rPr>
          <w:rFonts w:asciiTheme="majorBidi" w:hAnsiTheme="majorBidi" w:cs="David" w:hint="eastAsia"/>
          <w:szCs w:val="24"/>
          <w:rtl/>
        </w:rPr>
        <w:t>נדרשת</w:t>
      </w:r>
      <w:r w:rsidRPr="00393C0B">
        <w:rPr>
          <w:rFonts w:asciiTheme="majorBidi" w:hAnsiTheme="majorBidi" w:cs="David"/>
          <w:szCs w:val="24"/>
          <w:rtl/>
        </w:rPr>
        <w:t xml:space="preserve"> , </w:t>
      </w:r>
      <w:r w:rsidRPr="00393C0B">
        <w:rPr>
          <w:rFonts w:asciiTheme="majorBidi" w:hAnsiTheme="majorBidi" w:cs="David" w:hint="eastAsia"/>
          <w:szCs w:val="24"/>
          <w:rtl/>
        </w:rPr>
        <w:t>מחיר</w:t>
      </w:r>
      <w:r w:rsidRPr="00393C0B">
        <w:rPr>
          <w:rFonts w:asciiTheme="majorBidi" w:hAnsiTheme="majorBidi" w:cs="David"/>
          <w:szCs w:val="24"/>
          <w:rtl/>
        </w:rPr>
        <w:t xml:space="preserve"> </w:t>
      </w:r>
      <w:r w:rsidRPr="00393C0B">
        <w:rPr>
          <w:rFonts w:asciiTheme="majorBidi" w:hAnsiTheme="majorBidi" w:cs="David" w:hint="eastAsia"/>
          <w:szCs w:val="24"/>
          <w:rtl/>
        </w:rPr>
        <w:t>יחידה</w:t>
      </w:r>
      <w:r w:rsidRPr="00393C0B">
        <w:rPr>
          <w:rFonts w:asciiTheme="majorBidi" w:hAnsiTheme="majorBidi" w:cs="David"/>
          <w:szCs w:val="24"/>
          <w:rtl/>
        </w:rPr>
        <w:t xml:space="preserve"> </w:t>
      </w:r>
      <w:r w:rsidRPr="00393C0B">
        <w:rPr>
          <w:rFonts w:asciiTheme="majorBidi" w:hAnsiTheme="majorBidi" w:cs="David" w:hint="eastAsia"/>
          <w:szCs w:val="24"/>
          <w:rtl/>
        </w:rPr>
        <w:t>וסה</w:t>
      </w:r>
      <w:r w:rsidRPr="00393C0B">
        <w:rPr>
          <w:rFonts w:asciiTheme="majorBidi" w:hAnsiTheme="majorBidi" w:cs="David"/>
          <w:szCs w:val="24"/>
          <w:rtl/>
        </w:rPr>
        <w:t>"</w:t>
      </w:r>
      <w:r w:rsidRPr="00393C0B">
        <w:rPr>
          <w:rFonts w:asciiTheme="majorBidi" w:hAnsiTheme="majorBidi" w:cs="David" w:hint="eastAsia"/>
          <w:szCs w:val="24"/>
          <w:rtl/>
        </w:rPr>
        <w:t>כ</w:t>
      </w:r>
      <w:r w:rsidRPr="00393C0B">
        <w:rPr>
          <w:rFonts w:asciiTheme="majorBidi" w:hAnsiTheme="majorBidi" w:cs="David"/>
          <w:szCs w:val="24"/>
          <w:rtl/>
        </w:rPr>
        <w:t xml:space="preserve"> </w:t>
      </w:r>
      <w:r w:rsidRPr="00393C0B">
        <w:rPr>
          <w:rFonts w:asciiTheme="majorBidi" w:hAnsiTheme="majorBidi" w:cs="David" w:hint="eastAsia"/>
          <w:szCs w:val="24"/>
          <w:rtl/>
        </w:rPr>
        <w:t>עלות</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יממן</w:t>
      </w:r>
      <w:r w:rsidRPr="00393C0B">
        <w:rPr>
          <w:rFonts w:asciiTheme="majorBidi" w:hAnsiTheme="majorBidi" w:cs="David"/>
          <w:szCs w:val="24"/>
          <w:rtl/>
        </w:rPr>
        <w:t xml:space="preserve"> </w:t>
      </w:r>
      <w:r w:rsidRPr="00393C0B">
        <w:rPr>
          <w:rFonts w:asciiTheme="majorBidi" w:hAnsiTheme="majorBidi" w:cs="David" w:hint="eastAsia"/>
          <w:szCs w:val="24"/>
          <w:rtl/>
        </w:rPr>
        <w:t>ציוד</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לגובה</w:t>
      </w:r>
      <w:r w:rsidRPr="00393C0B">
        <w:rPr>
          <w:rFonts w:asciiTheme="majorBidi" w:hAnsiTheme="majorBidi" w:cs="David"/>
          <w:szCs w:val="24"/>
          <w:rtl/>
        </w:rPr>
        <w:t xml:space="preserve"> </w:t>
      </w:r>
      <w:r w:rsidRPr="00393C0B">
        <w:rPr>
          <w:rFonts w:asciiTheme="majorBidi" w:hAnsiTheme="majorBidi" w:cs="David" w:hint="eastAsia"/>
          <w:szCs w:val="24"/>
          <w:rtl/>
        </w:rPr>
        <w:t>אחוז</w:t>
      </w:r>
      <w:r w:rsidRPr="00393C0B">
        <w:rPr>
          <w:rFonts w:asciiTheme="majorBidi" w:hAnsiTheme="majorBidi" w:cs="David"/>
          <w:szCs w:val="24"/>
          <w:rtl/>
        </w:rPr>
        <w:t xml:space="preserve"> </w:t>
      </w:r>
      <w:r w:rsidRPr="00393C0B">
        <w:rPr>
          <w:rFonts w:asciiTheme="majorBidi" w:hAnsiTheme="majorBidi" w:cs="David" w:hint="eastAsia"/>
          <w:szCs w:val="24"/>
          <w:rtl/>
        </w:rPr>
        <w:t>המימון</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מדובר</w:t>
      </w:r>
      <w:r w:rsidRPr="00393C0B">
        <w:rPr>
          <w:rFonts w:asciiTheme="majorBidi" w:hAnsiTheme="majorBidi" w:cs="David"/>
          <w:szCs w:val="24"/>
          <w:rtl/>
        </w:rPr>
        <w:t xml:space="preserve"> </w:t>
      </w:r>
      <w:r w:rsidRPr="00393C0B">
        <w:rPr>
          <w:rFonts w:asciiTheme="majorBidi" w:hAnsiTheme="majorBidi" w:cs="David" w:hint="eastAsia"/>
          <w:szCs w:val="24"/>
          <w:rtl/>
        </w:rPr>
        <w:t>בציוד</w:t>
      </w:r>
      <w:r w:rsidRPr="00393C0B">
        <w:rPr>
          <w:rFonts w:asciiTheme="majorBidi" w:hAnsiTheme="majorBidi" w:cs="David"/>
          <w:szCs w:val="24"/>
          <w:rtl/>
        </w:rPr>
        <w:t xml:space="preserve"> </w:t>
      </w:r>
      <w:r w:rsidRPr="00393C0B">
        <w:rPr>
          <w:rFonts w:asciiTheme="majorBidi" w:hAnsiTheme="majorBidi" w:cs="David" w:hint="eastAsia"/>
          <w:szCs w:val="24"/>
          <w:rtl/>
        </w:rPr>
        <w:t>שייבנה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ידי</w:t>
      </w:r>
      <w:r w:rsidRPr="00393C0B">
        <w:rPr>
          <w:rFonts w:asciiTheme="majorBidi" w:hAnsiTheme="majorBidi" w:cs="David"/>
          <w:szCs w:val="24"/>
          <w:rtl/>
        </w:rPr>
        <w:t xml:space="preserve"> </w:t>
      </w:r>
      <w:r w:rsidRPr="00393C0B">
        <w:rPr>
          <w:rFonts w:asciiTheme="majorBidi" w:hAnsiTheme="majorBidi" w:cs="David" w:hint="eastAsia"/>
          <w:szCs w:val="24"/>
          <w:rtl/>
        </w:rPr>
        <w:t>קבלן</w:t>
      </w:r>
      <w:r w:rsidRPr="00393C0B">
        <w:rPr>
          <w:rFonts w:asciiTheme="majorBidi" w:hAnsiTheme="majorBidi" w:cs="David"/>
          <w:szCs w:val="24"/>
          <w:rtl/>
        </w:rPr>
        <w:t xml:space="preserve"> </w:t>
      </w:r>
      <w:r w:rsidRPr="00393C0B">
        <w:rPr>
          <w:rFonts w:asciiTheme="majorBidi" w:hAnsiTheme="majorBidi" w:cs="David" w:hint="eastAsia"/>
          <w:szCs w:val="24"/>
          <w:rtl/>
        </w:rPr>
        <w:t>משנה</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לרשום</w:t>
      </w:r>
      <w:r w:rsidRPr="00393C0B">
        <w:rPr>
          <w:rFonts w:asciiTheme="majorBidi" w:hAnsiTheme="majorBidi" w:cs="David"/>
          <w:szCs w:val="24"/>
          <w:rtl/>
        </w:rPr>
        <w:t xml:space="preserve"> </w:t>
      </w:r>
      <w:r w:rsidRPr="00393C0B">
        <w:rPr>
          <w:rFonts w:asciiTheme="majorBidi" w:hAnsiTheme="majorBidi" w:cs="David" w:hint="eastAsia"/>
          <w:szCs w:val="24"/>
          <w:rtl/>
        </w:rPr>
        <w:t>אותו</w:t>
      </w:r>
      <w:r w:rsidRPr="00393C0B">
        <w:rPr>
          <w:rFonts w:asciiTheme="majorBidi" w:hAnsiTheme="majorBidi" w:cs="David"/>
          <w:szCs w:val="24"/>
          <w:rtl/>
        </w:rPr>
        <w:t xml:space="preserve"> </w:t>
      </w: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קבלני</w:t>
      </w:r>
      <w:r w:rsidRPr="00393C0B">
        <w:rPr>
          <w:rFonts w:asciiTheme="majorBidi" w:hAnsiTheme="majorBidi" w:cs="David"/>
          <w:szCs w:val="24"/>
          <w:rtl/>
        </w:rPr>
        <w:t xml:space="preserve"> </w:t>
      </w:r>
      <w:r w:rsidRPr="00393C0B">
        <w:rPr>
          <w:rFonts w:asciiTheme="majorBidi" w:hAnsiTheme="majorBidi" w:cs="David" w:hint="eastAsia"/>
          <w:szCs w:val="24"/>
          <w:rtl/>
        </w:rPr>
        <w:t>משנה</w:t>
      </w:r>
      <w:r w:rsidRPr="00393C0B">
        <w:rPr>
          <w:rFonts w:asciiTheme="majorBidi" w:hAnsiTheme="majorBidi" w:cs="David"/>
          <w:szCs w:val="24"/>
          <w:rtl/>
        </w:rPr>
        <w:t>".</w:t>
      </w:r>
    </w:p>
    <w:p w14:paraId="72F213DB" w14:textId="77777777" w:rsidR="00262304" w:rsidRPr="00393C0B" w:rsidRDefault="00262304" w:rsidP="00262304">
      <w:pPr>
        <w:pStyle w:val="af6"/>
        <w:keepNext/>
        <w:spacing w:before="120" w:line="360" w:lineRule="auto"/>
        <w:ind w:hanging="777"/>
        <w:jc w:val="both"/>
        <w:rPr>
          <w:rFonts w:asciiTheme="majorBidi" w:hAnsiTheme="majorBidi" w:cs="David"/>
          <w:szCs w:val="24"/>
          <w:u w:val="single"/>
          <w:rtl/>
        </w:rPr>
      </w:pPr>
      <w:r w:rsidRPr="00393C0B">
        <w:rPr>
          <w:rFonts w:asciiTheme="majorBidi" w:hAnsiTheme="majorBidi" w:cs="David" w:hint="eastAsia"/>
          <w:szCs w:val="24"/>
          <w:u w:val="single"/>
          <w:rtl/>
        </w:rPr>
        <w:t>שונות</w:t>
      </w:r>
      <w:r w:rsidRPr="00393C0B">
        <w:rPr>
          <w:rFonts w:asciiTheme="majorBidi" w:hAnsiTheme="majorBidi" w:cs="David"/>
          <w:szCs w:val="24"/>
          <w:u w:val="single"/>
          <w:rtl/>
        </w:rPr>
        <w:t xml:space="preserve">: </w:t>
      </w:r>
    </w:p>
    <w:p w14:paraId="4BF0A2E2" w14:textId="77777777" w:rsidR="00262304" w:rsidRPr="00393C0B" w:rsidRDefault="00262304" w:rsidP="00262304">
      <w:pPr>
        <w:pStyle w:val="af6"/>
        <w:numPr>
          <w:ilvl w:val="0"/>
          <w:numId w:val="110"/>
        </w:numPr>
        <w:spacing w:before="120" w:line="360" w:lineRule="auto"/>
        <w:jc w:val="both"/>
        <w:rPr>
          <w:rFonts w:asciiTheme="majorBidi" w:hAnsiTheme="majorBidi" w:cs="David"/>
          <w:szCs w:val="24"/>
        </w:rPr>
      </w:pPr>
      <w:r w:rsidRPr="00393C0B">
        <w:rPr>
          <w:rFonts w:asciiTheme="majorBidi" w:hAnsiTheme="majorBidi" w:cs="David" w:hint="eastAsia"/>
          <w:szCs w:val="24"/>
          <w:u w:val="single"/>
          <w:rtl/>
        </w:rPr>
        <w:t>אש</w:t>
      </w:r>
      <w:r w:rsidRPr="00393C0B">
        <w:rPr>
          <w:rFonts w:asciiTheme="majorBidi" w:hAnsiTheme="majorBidi" w:cs="David"/>
          <w:szCs w:val="24"/>
          <w:u w:val="single"/>
          <w:rtl/>
        </w:rPr>
        <w:t>"</w:t>
      </w:r>
      <w:r w:rsidRPr="00393C0B">
        <w:rPr>
          <w:rFonts w:asciiTheme="majorBidi" w:hAnsiTheme="majorBidi" w:cs="David" w:hint="eastAsia"/>
          <w:szCs w:val="24"/>
          <w:u w:val="single"/>
          <w:rtl/>
        </w:rPr>
        <w:t>ל</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ונסיעות</w:t>
      </w:r>
      <w:r w:rsidRPr="00393C0B">
        <w:rPr>
          <w:rFonts w:asciiTheme="majorBidi" w:hAnsiTheme="majorBidi" w:cs="David"/>
          <w:szCs w:val="24"/>
          <w:rtl/>
        </w:rPr>
        <w:t xml:space="preserve"> </w:t>
      </w:r>
      <w:r w:rsidRPr="00393C0B">
        <w:rPr>
          <w:rFonts w:asciiTheme="majorBidi" w:hAnsiTheme="majorBidi" w:cs="David" w:hint="eastAsia"/>
          <w:szCs w:val="24"/>
          <w:rtl/>
        </w:rPr>
        <w:t>ירשם</w:t>
      </w:r>
      <w:r w:rsidRPr="00393C0B">
        <w:rPr>
          <w:rFonts w:asciiTheme="majorBidi" w:hAnsiTheme="majorBidi" w:cs="David"/>
          <w:szCs w:val="24"/>
          <w:rtl/>
        </w:rPr>
        <w:t xml:space="preserve"> </w:t>
      </w:r>
      <w:r w:rsidRPr="00393C0B">
        <w:rPr>
          <w:rFonts w:asciiTheme="majorBidi" w:hAnsiTheme="majorBidi" w:cs="David" w:hint="eastAsia"/>
          <w:szCs w:val="24"/>
          <w:rtl/>
        </w:rPr>
        <w:t>הסכום</w:t>
      </w:r>
      <w:r w:rsidRPr="00393C0B">
        <w:rPr>
          <w:rFonts w:asciiTheme="majorBidi" w:hAnsiTheme="majorBidi" w:cs="David"/>
          <w:szCs w:val="24"/>
          <w:rtl/>
        </w:rPr>
        <w:t xml:space="preserve"> </w:t>
      </w:r>
      <w:r w:rsidRPr="00393C0B">
        <w:rPr>
          <w:rFonts w:asciiTheme="majorBidi" w:hAnsiTheme="majorBidi" w:cs="David" w:hint="eastAsia"/>
          <w:szCs w:val="24"/>
          <w:rtl/>
        </w:rPr>
        <w:t>הדרוש</w:t>
      </w:r>
      <w:r w:rsidRPr="00393C0B">
        <w:rPr>
          <w:rFonts w:asciiTheme="majorBidi" w:hAnsiTheme="majorBidi" w:cs="David"/>
          <w:szCs w:val="24"/>
          <w:rtl/>
        </w:rPr>
        <w:t xml:space="preserve">, </w:t>
      </w:r>
      <w:r w:rsidRPr="00393C0B">
        <w:rPr>
          <w:rFonts w:asciiTheme="majorBidi" w:hAnsiTheme="majorBidi" w:cs="David" w:hint="eastAsia"/>
          <w:szCs w:val="24"/>
          <w:rtl/>
        </w:rPr>
        <w:t>ללא</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התשלום</w:t>
      </w:r>
      <w:r w:rsidRPr="00393C0B">
        <w:rPr>
          <w:rFonts w:asciiTheme="majorBidi" w:hAnsiTheme="majorBidi" w:cs="David"/>
          <w:szCs w:val="24"/>
          <w:rtl/>
        </w:rPr>
        <w:t xml:space="preserve"> </w:t>
      </w:r>
      <w:r w:rsidRPr="00393C0B">
        <w:rPr>
          <w:rFonts w:asciiTheme="majorBidi" w:hAnsiTheme="majorBidi" w:cs="David" w:hint="eastAsia"/>
          <w:szCs w:val="24"/>
          <w:rtl/>
        </w:rPr>
        <w:t>בפועל</w:t>
      </w:r>
      <w:r w:rsidRPr="00393C0B">
        <w:rPr>
          <w:rFonts w:asciiTheme="majorBidi" w:hAnsiTheme="majorBidi" w:cs="David"/>
          <w:szCs w:val="24"/>
          <w:rtl/>
        </w:rPr>
        <w:t xml:space="preserve"> </w:t>
      </w:r>
      <w:r w:rsidRPr="00393C0B">
        <w:rPr>
          <w:rFonts w:asciiTheme="majorBidi" w:hAnsiTheme="majorBidi" w:cs="David" w:hint="eastAsia"/>
          <w:szCs w:val="24"/>
          <w:rtl/>
        </w:rPr>
        <w:t>יבוצע</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להודעת</w:t>
      </w:r>
      <w:r w:rsidRPr="00393C0B">
        <w:rPr>
          <w:rFonts w:asciiTheme="majorBidi" w:hAnsiTheme="majorBidi" w:cs="David"/>
          <w:szCs w:val="24"/>
          <w:rtl/>
        </w:rPr>
        <w:t xml:space="preserve"> </w:t>
      </w:r>
      <w:r w:rsidRPr="00393C0B">
        <w:rPr>
          <w:rFonts w:asciiTheme="majorBidi" w:hAnsiTheme="majorBidi" w:cs="David" w:hint="eastAsia"/>
          <w:szCs w:val="24"/>
          <w:rtl/>
        </w:rPr>
        <w:t>התכ</w:t>
      </w:r>
      <w:r w:rsidRPr="00393C0B">
        <w:rPr>
          <w:rFonts w:asciiTheme="majorBidi" w:hAnsiTheme="majorBidi" w:cs="David"/>
          <w:szCs w:val="24"/>
          <w:rtl/>
        </w:rPr>
        <w:t>"</w:t>
      </w:r>
      <w:r w:rsidRPr="00393C0B">
        <w:rPr>
          <w:rFonts w:asciiTheme="majorBidi" w:hAnsiTheme="majorBidi" w:cs="David" w:hint="eastAsia"/>
          <w:szCs w:val="24"/>
          <w:rtl/>
        </w:rPr>
        <w:t>ם</w:t>
      </w:r>
      <w:r w:rsidRPr="00393C0B">
        <w:rPr>
          <w:rFonts w:asciiTheme="majorBidi" w:hAnsiTheme="majorBidi" w:cs="David"/>
          <w:szCs w:val="24"/>
          <w:rtl/>
        </w:rPr>
        <w:t xml:space="preserve"> </w:t>
      </w:r>
      <w:r w:rsidRPr="00393C0B">
        <w:rPr>
          <w:rFonts w:asciiTheme="majorBidi" w:hAnsiTheme="majorBidi" w:cs="David" w:hint="eastAsia"/>
          <w:szCs w:val="24"/>
          <w:rtl/>
        </w:rPr>
        <w:t>ה</w:t>
      </w:r>
      <w:r w:rsidRPr="00393C0B">
        <w:rPr>
          <w:rFonts w:asciiTheme="majorBidi" w:hAnsiTheme="majorBidi" w:cs="David"/>
          <w:szCs w:val="24"/>
          <w:rtl/>
        </w:rPr>
        <w:t xml:space="preserve">..13.9.2.2. " </w:t>
      </w:r>
      <w:r w:rsidRPr="00393C0B">
        <w:rPr>
          <w:rFonts w:asciiTheme="majorBidi" w:hAnsiTheme="majorBidi" w:cs="David" w:hint="eastAsia"/>
          <w:szCs w:val="24"/>
          <w:rtl/>
        </w:rPr>
        <w:t>החזר</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נסיעה</w:t>
      </w:r>
      <w:r w:rsidRPr="00393C0B">
        <w:rPr>
          <w:rFonts w:asciiTheme="majorBidi" w:hAnsiTheme="majorBidi" w:cs="David"/>
          <w:szCs w:val="24"/>
          <w:rtl/>
        </w:rPr>
        <w:t xml:space="preserve"> </w:t>
      </w:r>
      <w:r w:rsidRPr="00393C0B">
        <w:rPr>
          <w:rFonts w:asciiTheme="majorBidi" w:hAnsiTheme="majorBidi" w:cs="David" w:hint="eastAsia"/>
          <w:szCs w:val="24"/>
          <w:rtl/>
        </w:rPr>
        <w:t>בתפקיד</w:t>
      </w:r>
      <w:r w:rsidRPr="00393C0B">
        <w:rPr>
          <w:rFonts w:asciiTheme="majorBidi" w:hAnsiTheme="majorBidi" w:cs="David"/>
          <w:szCs w:val="24"/>
          <w:rtl/>
        </w:rPr>
        <w:t xml:space="preserve"> </w:t>
      </w:r>
      <w:r w:rsidRPr="00393C0B">
        <w:rPr>
          <w:rFonts w:asciiTheme="majorBidi" w:hAnsiTheme="majorBidi" w:cs="David" w:hint="eastAsia"/>
          <w:szCs w:val="24"/>
          <w:rtl/>
        </w:rPr>
        <w:t>לנותני</w:t>
      </w:r>
      <w:r w:rsidRPr="00393C0B">
        <w:rPr>
          <w:rFonts w:asciiTheme="majorBidi" w:hAnsiTheme="majorBidi" w:cs="David"/>
          <w:szCs w:val="24"/>
          <w:rtl/>
        </w:rPr>
        <w:t xml:space="preserve"> </w:t>
      </w:r>
      <w:r w:rsidRPr="00393C0B">
        <w:rPr>
          <w:rFonts w:asciiTheme="majorBidi" w:hAnsiTheme="majorBidi" w:cs="David" w:hint="eastAsia"/>
          <w:szCs w:val="24"/>
          <w:rtl/>
        </w:rPr>
        <w:t>שירותים</w:t>
      </w:r>
      <w:r w:rsidRPr="00393C0B">
        <w:rPr>
          <w:rFonts w:asciiTheme="majorBidi" w:hAnsiTheme="majorBidi" w:cs="David"/>
          <w:szCs w:val="24"/>
          <w:rtl/>
        </w:rPr>
        <w:t xml:space="preserve"> </w:t>
      </w:r>
      <w:r w:rsidRPr="00393C0B">
        <w:rPr>
          <w:rFonts w:asciiTheme="majorBidi" w:hAnsiTheme="majorBidi" w:cs="David" w:hint="eastAsia"/>
          <w:szCs w:val="24"/>
          <w:rtl/>
        </w:rPr>
        <w:t>חיצוניים</w:t>
      </w:r>
      <w:r w:rsidRPr="00393C0B">
        <w:rPr>
          <w:rFonts w:asciiTheme="majorBidi" w:hAnsiTheme="majorBidi" w:cs="David"/>
          <w:szCs w:val="24"/>
          <w:rtl/>
        </w:rPr>
        <w:t xml:space="preserve"> – </w:t>
      </w:r>
      <w:r w:rsidRPr="00393C0B">
        <w:rPr>
          <w:rFonts w:asciiTheme="majorBidi" w:hAnsiTheme="majorBidi" w:cs="David" w:hint="eastAsia"/>
          <w:szCs w:val="24"/>
          <w:rtl/>
        </w:rPr>
        <w:t>תעריפים</w:t>
      </w:r>
      <w:r w:rsidRPr="00393C0B">
        <w:rPr>
          <w:rFonts w:asciiTheme="majorBidi" w:hAnsiTheme="majorBidi" w:cs="David"/>
          <w:szCs w:val="24"/>
          <w:rtl/>
        </w:rPr>
        <w:t xml:space="preserve">" </w:t>
      </w:r>
      <w:r w:rsidRPr="00393C0B">
        <w:rPr>
          <w:rFonts w:asciiTheme="majorBidi" w:hAnsiTheme="majorBidi" w:cs="David" w:hint="eastAsia"/>
          <w:szCs w:val="24"/>
          <w:rtl/>
        </w:rPr>
        <w:t>ולאחר</w:t>
      </w:r>
      <w:r w:rsidRPr="00393C0B">
        <w:rPr>
          <w:rFonts w:asciiTheme="majorBidi" w:hAnsiTheme="majorBidi" w:cs="David"/>
          <w:szCs w:val="24"/>
          <w:rtl/>
        </w:rPr>
        <w:t xml:space="preserve"> </w:t>
      </w:r>
      <w:r w:rsidRPr="00393C0B">
        <w:rPr>
          <w:rFonts w:asciiTheme="majorBidi" w:hAnsiTheme="majorBidi" w:cs="David" w:hint="eastAsia"/>
          <w:szCs w:val="24"/>
          <w:rtl/>
        </w:rPr>
        <w:t>קבלת</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ק</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w:t>
      </w:r>
      <w:r w:rsidRPr="00393C0B">
        <w:rPr>
          <w:rFonts w:asciiTheme="majorBidi" w:hAnsiTheme="majorBidi" w:cs="David"/>
          <w:szCs w:val="24"/>
          <w:rtl/>
        </w:rPr>
        <w:tab/>
      </w:r>
      <w:r w:rsidRPr="00393C0B">
        <w:rPr>
          <w:rFonts w:asciiTheme="majorBidi" w:hAnsiTheme="majorBidi" w:cs="David"/>
          <w:szCs w:val="24"/>
          <w:rtl/>
        </w:rPr>
        <w:tab/>
      </w:r>
    </w:p>
    <w:p w14:paraId="69A58859" w14:textId="77777777" w:rsidR="00262304" w:rsidRPr="00393C0B" w:rsidRDefault="00262304" w:rsidP="00262304">
      <w:pPr>
        <w:pStyle w:val="af6"/>
        <w:numPr>
          <w:ilvl w:val="0"/>
          <w:numId w:val="110"/>
        </w:numPr>
        <w:spacing w:line="360" w:lineRule="auto"/>
        <w:jc w:val="both"/>
        <w:rPr>
          <w:rFonts w:asciiTheme="majorBidi" w:hAnsiTheme="majorBidi" w:cs="David"/>
          <w:szCs w:val="24"/>
        </w:rPr>
      </w:pPr>
      <w:r w:rsidRPr="00393C0B">
        <w:rPr>
          <w:rFonts w:asciiTheme="majorBidi" w:hAnsiTheme="majorBidi" w:cs="David" w:hint="eastAsia"/>
          <w:b/>
          <w:bCs/>
          <w:szCs w:val="24"/>
          <w:u w:val="single"/>
          <w:rtl/>
        </w:rPr>
        <w:t>נסיעות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לחו</w:t>
      </w:r>
      <w:r w:rsidRPr="00393C0B">
        <w:rPr>
          <w:rFonts w:asciiTheme="majorBidi" w:hAnsiTheme="majorBidi" w:cs="David"/>
          <w:b/>
          <w:bCs/>
          <w:szCs w:val="24"/>
          <w:u w:val="single"/>
          <w:rtl/>
        </w:rPr>
        <w:t>"</w:t>
      </w:r>
      <w:r w:rsidRPr="00393C0B">
        <w:rPr>
          <w:rFonts w:asciiTheme="majorBidi" w:hAnsiTheme="majorBidi" w:cs="David" w:hint="eastAsia"/>
          <w:b/>
          <w:bCs/>
          <w:szCs w:val="24"/>
          <w:u w:val="single"/>
          <w:rtl/>
        </w:rPr>
        <w:t>ל</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יינתן</w:t>
      </w:r>
      <w:r w:rsidRPr="00393C0B">
        <w:rPr>
          <w:rFonts w:asciiTheme="majorBidi" w:hAnsiTheme="majorBidi" w:cs="David"/>
          <w:szCs w:val="24"/>
          <w:rtl/>
        </w:rPr>
        <w:t xml:space="preserve"> </w:t>
      </w:r>
      <w:r w:rsidRPr="00393C0B">
        <w:rPr>
          <w:rFonts w:asciiTheme="majorBidi" w:hAnsiTheme="majorBidi" w:cs="David" w:hint="eastAsia"/>
          <w:szCs w:val="24"/>
          <w:rtl/>
        </w:rPr>
        <w:t>אומדן</w:t>
      </w:r>
      <w:r w:rsidRPr="00393C0B">
        <w:rPr>
          <w:rFonts w:asciiTheme="majorBidi" w:hAnsiTheme="majorBidi" w:cs="David"/>
          <w:szCs w:val="24"/>
          <w:rtl/>
        </w:rPr>
        <w:t xml:space="preserve"> </w:t>
      </w:r>
      <w:r w:rsidRPr="00393C0B">
        <w:rPr>
          <w:rFonts w:asciiTheme="majorBidi" w:hAnsiTheme="majorBidi" w:cs="David" w:hint="eastAsia"/>
          <w:szCs w:val="24"/>
          <w:rtl/>
        </w:rPr>
        <w:t>עלות</w:t>
      </w:r>
      <w:r w:rsidRPr="00393C0B">
        <w:rPr>
          <w:rFonts w:asciiTheme="majorBidi" w:hAnsiTheme="majorBidi" w:cs="David"/>
          <w:szCs w:val="24"/>
          <w:rtl/>
        </w:rPr>
        <w:t xml:space="preserve">, </w:t>
      </w:r>
      <w:r w:rsidRPr="00393C0B">
        <w:rPr>
          <w:rFonts w:asciiTheme="majorBidi" w:hAnsiTheme="majorBidi" w:cs="David" w:hint="eastAsia"/>
          <w:szCs w:val="24"/>
          <w:rtl/>
        </w:rPr>
        <w:t>ומספר</w:t>
      </w:r>
      <w:r w:rsidRPr="00393C0B">
        <w:rPr>
          <w:rFonts w:asciiTheme="majorBidi" w:hAnsiTheme="majorBidi" w:cs="David"/>
          <w:szCs w:val="24"/>
          <w:rtl/>
        </w:rPr>
        <w:t xml:space="preserve"> </w:t>
      </w:r>
      <w:r w:rsidRPr="00393C0B">
        <w:rPr>
          <w:rFonts w:asciiTheme="majorBidi" w:hAnsiTheme="majorBidi" w:cs="David" w:hint="eastAsia"/>
          <w:szCs w:val="24"/>
          <w:rtl/>
        </w:rPr>
        <w:t>הנסיעות</w:t>
      </w:r>
      <w:r w:rsidRPr="00393C0B">
        <w:rPr>
          <w:rFonts w:asciiTheme="majorBidi" w:hAnsiTheme="majorBidi" w:cs="David"/>
          <w:szCs w:val="24"/>
          <w:rtl/>
        </w:rPr>
        <w:t xml:space="preserve">. </w:t>
      </w:r>
    </w:p>
    <w:p w14:paraId="0E6CACC8" w14:textId="77777777" w:rsidR="00262304" w:rsidRPr="00393C0B" w:rsidRDefault="00262304" w:rsidP="00262304">
      <w:pPr>
        <w:pStyle w:val="af6"/>
        <w:numPr>
          <w:ilvl w:val="1"/>
          <w:numId w:val="110"/>
        </w:numPr>
        <w:spacing w:line="360" w:lineRule="auto"/>
        <w:ind w:left="656"/>
        <w:jc w:val="both"/>
        <w:rPr>
          <w:rFonts w:asciiTheme="majorBidi" w:hAnsiTheme="majorBidi" w:cs="David"/>
          <w:szCs w:val="24"/>
        </w:rPr>
      </w:pP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יממן</w:t>
      </w:r>
      <w:r w:rsidRPr="00393C0B">
        <w:rPr>
          <w:rFonts w:asciiTheme="majorBidi" w:hAnsiTheme="majorBidi" w:cs="David"/>
          <w:szCs w:val="24"/>
          <w:rtl/>
        </w:rPr>
        <w:t xml:space="preserve"> </w:t>
      </w:r>
      <w:r w:rsidRPr="00393C0B">
        <w:rPr>
          <w:rFonts w:asciiTheme="majorBidi" w:hAnsiTheme="majorBidi" w:cs="David" w:hint="eastAsia"/>
          <w:szCs w:val="24"/>
          <w:rtl/>
        </w:rPr>
        <w:t>רק</w:t>
      </w:r>
      <w:r w:rsidRPr="00393C0B">
        <w:rPr>
          <w:rFonts w:asciiTheme="majorBidi" w:hAnsiTheme="majorBidi" w:cs="David"/>
          <w:szCs w:val="24"/>
          <w:rtl/>
        </w:rPr>
        <w:t xml:space="preserve"> </w:t>
      </w:r>
      <w:r w:rsidRPr="00393C0B">
        <w:rPr>
          <w:rFonts w:asciiTheme="majorBidi" w:hAnsiTheme="majorBidi" w:cs="David" w:hint="eastAsia"/>
          <w:szCs w:val="24"/>
          <w:rtl/>
        </w:rPr>
        <w:t>נסיעה</w:t>
      </w:r>
      <w:r w:rsidRPr="00393C0B">
        <w:rPr>
          <w:rFonts w:asciiTheme="majorBidi" w:hAnsiTheme="majorBidi" w:cs="David"/>
          <w:szCs w:val="24"/>
          <w:rtl/>
        </w:rPr>
        <w:t xml:space="preserve"> </w:t>
      </w:r>
      <w:r w:rsidRPr="00393C0B">
        <w:rPr>
          <w:rFonts w:asciiTheme="majorBidi" w:hAnsiTheme="majorBidi" w:cs="David" w:hint="eastAsia"/>
          <w:szCs w:val="24"/>
          <w:rtl/>
        </w:rPr>
        <w:t>במחלקת</w:t>
      </w:r>
      <w:r w:rsidRPr="00393C0B">
        <w:rPr>
          <w:rFonts w:asciiTheme="majorBidi" w:hAnsiTheme="majorBidi" w:cs="David"/>
          <w:szCs w:val="24"/>
          <w:rtl/>
        </w:rPr>
        <w:t xml:space="preserve"> </w:t>
      </w:r>
      <w:r w:rsidRPr="00393C0B">
        <w:rPr>
          <w:rFonts w:asciiTheme="majorBidi" w:hAnsiTheme="majorBidi" w:cs="David" w:hint="eastAsia"/>
          <w:szCs w:val="24"/>
          <w:rtl/>
        </w:rPr>
        <w:t>תיירים</w:t>
      </w:r>
      <w:r w:rsidRPr="00393C0B">
        <w:rPr>
          <w:rFonts w:asciiTheme="majorBidi" w:hAnsiTheme="majorBidi" w:cs="David"/>
          <w:szCs w:val="24"/>
          <w:rtl/>
        </w:rPr>
        <w:t>.</w:t>
      </w:r>
    </w:p>
    <w:p w14:paraId="7A2D1E17" w14:textId="77777777" w:rsidR="00262304" w:rsidRPr="00393C0B" w:rsidRDefault="00262304" w:rsidP="00262304">
      <w:pPr>
        <w:pStyle w:val="af6"/>
        <w:numPr>
          <w:ilvl w:val="1"/>
          <w:numId w:val="110"/>
        </w:numPr>
        <w:spacing w:line="360" w:lineRule="auto"/>
        <w:ind w:left="656"/>
        <w:jc w:val="both"/>
        <w:rPr>
          <w:rFonts w:asciiTheme="majorBidi" w:hAnsiTheme="majorBidi" w:cs="David"/>
          <w:szCs w:val="24"/>
        </w:rPr>
      </w:pP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יממן</w:t>
      </w:r>
      <w:r w:rsidRPr="00393C0B">
        <w:rPr>
          <w:rFonts w:asciiTheme="majorBidi" w:hAnsiTheme="majorBidi" w:cs="David"/>
          <w:szCs w:val="24"/>
          <w:rtl/>
        </w:rPr>
        <w:t xml:space="preserve"> </w:t>
      </w:r>
      <w:r w:rsidRPr="00393C0B">
        <w:rPr>
          <w:rFonts w:asciiTheme="majorBidi" w:hAnsiTheme="majorBidi" w:cs="David" w:hint="eastAsia"/>
          <w:szCs w:val="24"/>
          <w:rtl/>
        </w:rPr>
        <w:t>רק</w:t>
      </w:r>
      <w:r w:rsidRPr="00393C0B">
        <w:rPr>
          <w:rFonts w:asciiTheme="majorBidi" w:hAnsiTheme="majorBidi" w:cs="David"/>
          <w:szCs w:val="24"/>
          <w:rtl/>
        </w:rPr>
        <w:t xml:space="preserve"> </w:t>
      </w:r>
      <w:r w:rsidRPr="00393C0B">
        <w:rPr>
          <w:rFonts w:asciiTheme="majorBidi" w:hAnsiTheme="majorBidi" w:cs="David" w:hint="eastAsia"/>
          <w:szCs w:val="24"/>
          <w:rtl/>
        </w:rPr>
        <w:t>נסיעה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גורמים</w:t>
      </w:r>
      <w:r w:rsidRPr="00393C0B">
        <w:rPr>
          <w:rFonts w:asciiTheme="majorBidi" w:hAnsiTheme="majorBidi" w:cs="David"/>
          <w:szCs w:val="24"/>
          <w:rtl/>
        </w:rPr>
        <w:t xml:space="preserve"> </w:t>
      </w:r>
      <w:r w:rsidRPr="00393C0B">
        <w:rPr>
          <w:rFonts w:asciiTheme="majorBidi" w:hAnsiTheme="majorBidi" w:cs="David" w:hint="eastAsia"/>
          <w:szCs w:val="24"/>
          <w:rtl/>
        </w:rPr>
        <w:t>שנוכחותם</w:t>
      </w:r>
      <w:r w:rsidRPr="00393C0B">
        <w:rPr>
          <w:rFonts w:asciiTheme="majorBidi" w:hAnsiTheme="majorBidi" w:cs="David"/>
          <w:szCs w:val="24"/>
          <w:rtl/>
        </w:rPr>
        <w:t xml:space="preserve"> </w:t>
      </w:r>
      <w:r w:rsidRPr="00393C0B">
        <w:rPr>
          <w:rFonts w:asciiTheme="majorBidi" w:hAnsiTheme="majorBidi" w:cs="David" w:hint="eastAsia"/>
          <w:szCs w:val="24"/>
          <w:rtl/>
        </w:rPr>
        <w:t>בנסיעה</w:t>
      </w:r>
      <w:r w:rsidRPr="00393C0B">
        <w:rPr>
          <w:rFonts w:asciiTheme="majorBidi" w:hAnsiTheme="majorBidi" w:cs="David"/>
          <w:szCs w:val="24"/>
          <w:rtl/>
        </w:rPr>
        <w:t xml:space="preserve"> </w:t>
      </w:r>
      <w:r w:rsidRPr="00393C0B">
        <w:rPr>
          <w:rFonts w:asciiTheme="majorBidi" w:hAnsiTheme="majorBidi" w:cs="David" w:hint="eastAsia"/>
          <w:szCs w:val="24"/>
          <w:rtl/>
        </w:rPr>
        <w:t>הכרחית</w:t>
      </w:r>
      <w:r w:rsidRPr="00393C0B">
        <w:rPr>
          <w:rFonts w:asciiTheme="majorBidi" w:hAnsiTheme="majorBidi" w:cs="David"/>
          <w:szCs w:val="24"/>
          <w:rtl/>
        </w:rPr>
        <w:t>.</w:t>
      </w:r>
    </w:p>
    <w:p w14:paraId="2FE8435B" w14:textId="77777777" w:rsidR="00262304" w:rsidRPr="00393C0B" w:rsidRDefault="00262304" w:rsidP="00262304">
      <w:pPr>
        <w:pStyle w:val="af6"/>
        <w:numPr>
          <w:ilvl w:val="1"/>
          <w:numId w:val="110"/>
        </w:numPr>
        <w:spacing w:line="360" w:lineRule="auto"/>
        <w:ind w:left="656"/>
        <w:jc w:val="both"/>
        <w:rPr>
          <w:rFonts w:asciiTheme="majorBidi" w:hAnsiTheme="majorBidi" w:cs="David"/>
          <w:szCs w:val="24"/>
          <w:highlight w:val="yellow"/>
        </w:rPr>
      </w:pPr>
      <w:r w:rsidRPr="00393C0B">
        <w:rPr>
          <w:rFonts w:asciiTheme="majorBidi" w:hAnsiTheme="majorBidi" w:cs="David" w:hint="eastAsia"/>
          <w:szCs w:val="24"/>
          <w:rtl/>
        </w:rPr>
        <w:t>תקרת</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Pr="00393C0B">
        <w:rPr>
          <w:rFonts w:asciiTheme="majorBidi" w:hAnsiTheme="majorBidi" w:cs="David" w:hint="eastAsia"/>
          <w:szCs w:val="24"/>
          <w:rtl/>
        </w:rPr>
        <w:t>והאש</w:t>
      </w:r>
      <w:r w:rsidRPr="00393C0B">
        <w:rPr>
          <w:rFonts w:asciiTheme="majorBidi" w:hAnsiTheme="majorBidi" w:cs="David"/>
          <w:szCs w:val="24"/>
          <w:rtl/>
        </w:rPr>
        <w:t>"</w:t>
      </w:r>
      <w:r w:rsidRPr="00393C0B">
        <w:rPr>
          <w:rFonts w:asciiTheme="majorBidi" w:hAnsiTheme="majorBidi" w:cs="David" w:hint="eastAsia"/>
          <w:szCs w:val="24"/>
          <w:rtl/>
        </w:rPr>
        <w:t>ל</w:t>
      </w:r>
      <w:r w:rsidRPr="00393C0B">
        <w:rPr>
          <w:rFonts w:asciiTheme="majorBidi" w:hAnsiTheme="majorBidi" w:cs="David"/>
          <w:szCs w:val="24"/>
          <w:rtl/>
        </w:rPr>
        <w:t xml:space="preserve"> </w:t>
      </w:r>
      <w:r w:rsidRPr="00393C0B">
        <w:rPr>
          <w:rFonts w:asciiTheme="majorBidi" w:hAnsiTheme="majorBidi" w:cs="David" w:hint="eastAsia"/>
          <w:szCs w:val="24"/>
          <w:rtl/>
        </w:rPr>
        <w:t>יהיו</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להנחיות</w:t>
      </w:r>
      <w:r w:rsidRPr="00393C0B">
        <w:rPr>
          <w:rFonts w:asciiTheme="majorBidi" w:hAnsiTheme="majorBidi" w:cs="David"/>
          <w:szCs w:val="24"/>
          <w:rtl/>
        </w:rPr>
        <w:t xml:space="preserve"> </w:t>
      </w:r>
      <w:r w:rsidRPr="00393C0B">
        <w:rPr>
          <w:rFonts w:asciiTheme="majorBidi" w:hAnsiTheme="majorBidi" w:cs="David" w:hint="eastAsia"/>
          <w:szCs w:val="24"/>
          <w:rtl/>
        </w:rPr>
        <w:t>חשכ</w:t>
      </w:r>
      <w:r w:rsidRPr="00393C0B">
        <w:rPr>
          <w:rFonts w:asciiTheme="majorBidi" w:hAnsiTheme="majorBidi" w:cs="David"/>
          <w:szCs w:val="24"/>
          <w:rtl/>
        </w:rPr>
        <w:t>"</w:t>
      </w:r>
      <w:r w:rsidRPr="00393C0B">
        <w:rPr>
          <w:rFonts w:asciiTheme="majorBidi" w:hAnsiTheme="majorBidi" w:cs="David" w:hint="eastAsia"/>
          <w:szCs w:val="24"/>
          <w:rtl/>
        </w:rPr>
        <w:t>ל</w:t>
      </w:r>
      <w:r w:rsidRPr="00393C0B">
        <w:rPr>
          <w:rFonts w:asciiTheme="majorBidi" w:hAnsiTheme="majorBidi" w:cs="David"/>
          <w:szCs w:val="24"/>
          <w:rtl/>
        </w:rPr>
        <w:t xml:space="preserve">: </w:t>
      </w:r>
      <w:hyperlink r:id="rId30" w:tooltip="קישור להודעה של הנחיות חשכ&quot;ל" w:history="1">
        <w:r w:rsidRPr="00393C0B">
          <w:rPr>
            <w:rStyle w:val="Hyperlink"/>
            <w:rFonts w:asciiTheme="majorBidi" w:hAnsiTheme="majorBidi" w:cs="David" w:hint="eastAsia"/>
            <w:b/>
            <w:i/>
            <w:szCs w:val="24"/>
            <w:rtl/>
          </w:rPr>
          <w:t>הודעה</w:t>
        </w:r>
        <w:r w:rsidRPr="00393C0B">
          <w:rPr>
            <w:rStyle w:val="Hyperlink"/>
            <w:rFonts w:asciiTheme="majorBidi" w:hAnsiTheme="majorBidi" w:cs="David"/>
            <w:b/>
            <w:i/>
            <w:szCs w:val="24"/>
            <w:rtl/>
          </w:rPr>
          <w:t>, "</w:t>
        </w:r>
        <w:r w:rsidRPr="00393C0B">
          <w:rPr>
            <w:rStyle w:val="Hyperlink"/>
            <w:rFonts w:asciiTheme="majorBidi" w:hAnsiTheme="majorBidi" w:cs="David" w:hint="eastAsia"/>
            <w:b/>
            <w:i/>
            <w:szCs w:val="24"/>
            <w:rtl/>
          </w:rPr>
          <w:t>תעריפי</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קצובות</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שהייה</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ולינה</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בחוץ</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לארץ</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מס</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ה</w:t>
        </w:r>
        <w:r w:rsidRPr="00393C0B">
          <w:rPr>
            <w:rStyle w:val="Hyperlink"/>
            <w:rFonts w:asciiTheme="majorBidi" w:hAnsiTheme="majorBidi" w:cs="David"/>
            <w:b/>
            <w:i/>
            <w:szCs w:val="24"/>
            <w:rtl/>
          </w:rPr>
          <w:t>.13.10.2.2</w:t>
        </w:r>
      </w:hyperlink>
    </w:p>
    <w:p w14:paraId="7C6CBC38" w14:textId="77777777" w:rsidR="00262304" w:rsidRPr="00393C0B" w:rsidRDefault="00262304" w:rsidP="00262304">
      <w:pPr>
        <w:pStyle w:val="af6"/>
        <w:spacing w:before="120" w:line="360" w:lineRule="auto"/>
        <w:ind w:hanging="778"/>
        <w:jc w:val="both"/>
        <w:rPr>
          <w:rFonts w:asciiTheme="majorBidi" w:hAnsiTheme="majorBidi" w:cs="David"/>
          <w:szCs w:val="24"/>
          <w:u w:val="single"/>
          <w:rtl/>
        </w:rPr>
      </w:pPr>
      <w:r w:rsidRPr="00393C0B">
        <w:rPr>
          <w:rFonts w:asciiTheme="majorBidi" w:hAnsiTheme="majorBidi" w:cs="David" w:hint="eastAsia"/>
          <w:szCs w:val="24"/>
          <w:u w:val="single"/>
          <w:rtl/>
        </w:rPr>
        <w:t>קבלני</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משנה</w:t>
      </w:r>
      <w:r w:rsidRPr="00393C0B">
        <w:rPr>
          <w:rFonts w:asciiTheme="majorBidi" w:hAnsiTheme="majorBidi" w:cs="David"/>
          <w:szCs w:val="24"/>
          <w:u w:val="single"/>
          <w:rtl/>
        </w:rPr>
        <w:t xml:space="preserve">: </w:t>
      </w:r>
    </w:p>
    <w:p w14:paraId="727D9917" w14:textId="77777777"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סעיף</w:t>
      </w:r>
      <w:r w:rsidRPr="00393C0B">
        <w:rPr>
          <w:rFonts w:asciiTheme="majorBidi" w:hAnsiTheme="majorBidi" w:cs="David"/>
          <w:szCs w:val="24"/>
          <w:rtl/>
        </w:rPr>
        <w:t xml:space="preserve"> "</w:t>
      </w: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עבודה</w:t>
      </w:r>
      <w:r w:rsidRPr="00393C0B">
        <w:rPr>
          <w:rFonts w:asciiTheme="majorBidi" w:hAnsiTheme="majorBidi" w:cs="David"/>
          <w:szCs w:val="24"/>
          <w:rtl/>
        </w:rPr>
        <w:t xml:space="preserve">" </w:t>
      </w:r>
      <w:r w:rsidRPr="00393C0B">
        <w:rPr>
          <w:rFonts w:asciiTheme="majorBidi" w:hAnsiTheme="majorBidi" w:cs="David" w:hint="eastAsia"/>
          <w:szCs w:val="24"/>
          <w:rtl/>
        </w:rPr>
        <w:t>ואת</w:t>
      </w:r>
      <w:r w:rsidRPr="00393C0B">
        <w:rPr>
          <w:rFonts w:asciiTheme="majorBidi" w:hAnsiTheme="majorBidi" w:cs="David"/>
          <w:szCs w:val="24"/>
          <w:rtl/>
        </w:rPr>
        <w:t xml:space="preserve"> </w:t>
      </w:r>
      <w:r w:rsidRPr="00393C0B">
        <w:rPr>
          <w:rFonts w:asciiTheme="majorBidi" w:hAnsiTheme="majorBidi" w:cs="David" w:hint="eastAsia"/>
          <w:szCs w:val="24"/>
          <w:rtl/>
        </w:rPr>
        <w:t>סך</w:t>
      </w:r>
      <w:r w:rsidRPr="00393C0B">
        <w:rPr>
          <w:rFonts w:asciiTheme="majorBidi" w:hAnsiTheme="majorBidi" w:cs="David"/>
          <w:szCs w:val="24"/>
          <w:rtl/>
        </w:rPr>
        <w:t xml:space="preserve"> </w:t>
      </w:r>
      <w:r w:rsidRPr="00393C0B">
        <w:rPr>
          <w:rFonts w:asciiTheme="majorBidi" w:hAnsiTheme="majorBidi" w:cs="David" w:hint="eastAsia"/>
          <w:szCs w:val="24"/>
          <w:rtl/>
        </w:rPr>
        <w:t>התשלום</w:t>
      </w:r>
      <w:r w:rsidRPr="00393C0B">
        <w:rPr>
          <w:rFonts w:asciiTheme="majorBidi" w:hAnsiTheme="majorBidi" w:cs="David"/>
          <w:szCs w:val="24"/>
          <w:rtl/>
        </w:rPr>
        <w:t xml:space="preserve"> </w:t>
      </w:r>
      <w:r w:rsidRPr="00393C0B">
        <w:rPr>
          <w:rFonts w:asciiTheme="majorBidi" w:hAnsiTheme="majorBidi" w:cs="David" w:hint="eastAsia"/>
          <w:szCs w:val="24"/>
          <w:rtl/>
        </w:rPr>
        <w:t>המבוקש</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לצרף</w:t>
      </w:r>
      <w:r w:rsidRPr="00393C0B">
        <w:rPr>
          <w:rFonts w:asciiTheme="majorBidi" w:hAnsiTheme="majorBidi" w:cs="David"/>
          <w:szCs w:val="24"/>
          <w:rtl/>
        </w:rPr>
        <w:t xml:space="preserve"> </w:t>
      </w:r>
      <w:r w:rsidRPr="00393C0B">
        <w:rPr>
          <w:rFonts w:asciiTheme="majorBidi" w:hAnsiTheme="majorBidi" w:cs="David" w:hint="eastAsia"/>
          <w:szCs w:val="24"/>
          <w:rtl/>
        </w:rPr>
        <w:t>הצעת</w:t>
      </w:r>
      <w:r w:rsidRPr="00393C0B">
        <w:rPr>
          <w:rFonts w:asciiTheme="majorBidi" w:hAnsiTheme="majorBidi" w:cs="David"/>
          <w:szCs w:val="24"/>
          <w:rtl/>
        </w:rPr>
        <w:t xml:space="preserve"> </w:t>
      </w:r>
      <w:r w:rsidRPr="00393C0B">
        <w:rPr>
          <w:rFonts w:asciiTheme="majorBidi" w:hAnsiTheme="majorBidi" w:cs="David" w:hint="eastAsia"/>
          <w:szCs w:val="24"/>
          <w:rtl/>
        </w:rPr>
        <w:t>מחיר</w:t>
      </w:r>
      <w:r w:rsidRPr="00393C0B">
        <w:rPr>
          <w:rFonts w:asciiTheme="majorBidi" w:hAnsiTheme="majorBidi" w:cs="David"/>
          <w:szCs w:val="24"/>
          <w:rtl/>
        </w:rPr>
        <w:t xml:space="preserve"> </w:t>
      </w:r>
      <w:r w:rsidRPr="00393C0B">
        <w:rPr>
          <w:rFonts w:asciiTheme="majorBidi" w:hAnsiTheme="majorBidi" w:cs="David" w:hint="eastAsia"/>
          <w:szCs w:val="24"/>
          <w:rtl/>
        </w:rPr>
        <w:t>מפורטות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קבלני</w:t>
      </w:r>
      <w:r w:rsidRPr="00393C0B">
        <w:rPr>
          <w:rFonts w:asciiTheme="majorBidi" w:hAnsiTheme="majorBidi" w:cs="David"/>
          <w:szCs w:val="24"/>
          <w:rtl/>
        </w:rPr>
        <w:t xml:space="preserve"> </w:t>
      </w:r>
      <w:r w:rsidRPr="00393C0B">
        <w:rPr>
          <w:rFonts w:asciiTheme="majorBidi" w:hAnsiTheme="majorBidi" w:cs="David" w:hint="eastAsia"/>
          <w:szCs w:val="24"/>
          <w:rtl/>
        </w:rPr>
        <w:t>משנה</w:t>
      </w:r>
      <w:r w:rsidRPr="00393C0B">
        <w:rPr>
          <w:rFonts w:asciiTheme="majorBidi" w:hAnsiTheme="majorBidi" w:cs="David"/>
          <w:szCs w:val="24"/>
          <w:rtl/>
        </w:rPr>
        <w:t xml:space="preserve"> </w:t>
      </w:r>
      <w:r w:rsidRPr="00393C0B">
        <w:rPr>
          <w:rFonts w:asciiTheme="majorBidi" w:hAnsiTheme="majorBidi" w:cs="David" w:hint="eastAsia"/>
          <w:szCs w:val="24"/>
          <w:rtl/>
        </w:rPr>
        <w:t>חיצוניים</w:t>
      </w:r>
      <w:r w:rsidRPr="00393C0B">
        <w:rPr>
          <w:rFonts w:asciiTheme="majorBidi" w:hAnsiTheme="majorBidi" w:cs="David"/>
          <w:szCs w:val="24"/>
          <w:rtl/>
        </w:rPr>
        <w:t xml:space="preserve"> </w:t>
      </w:r>
      <w:r w:rsidRPr="00393C0B">
        <w:rPr>
          <w:rFonts w:asciiTheme="majorBidi" w:hAnsiTheme="majorBidi" w:cs="David" w:hint="eastAsia"/>
          <w:szCs w:val="24"/>
          <w:rtl/>
        </w:rPr>
        <w:t>ולפרט</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שעות</w:t>
      </w:r>
      <w:r w:rsidRPr="00393C0B">
        <w:rPr>
          <w:rFonts w:asciiTheme="majorBidi" w:hAnsiTheme="majorBidi" w:cs="David"/>
          <w:szCs w:val="24"/>
          <w:rtl/>
        </w:rPr>
        <w:t xml:space="preserve"> </w:t>
      </w:r>
      <w:r w:rsidRPr="00393C0B">
        <w:rPr>
          <w:rFonts w:asciiTheme="majorBidi" w:hAnsiTheme="majorBidi" w:cs="David" w:hint="eastAsia"/>
          <w:szCs w:val="24"/>
          <w:rtl/>
        </w:rPr>
        <w:t>עבודה</w:t>
      </w:r>
      <w:r w:rsidRPr="00393C0B">
        <w:rPr>
          <w:rFonts w:asciiTheme="majorBidi" w:hAnsiTheme="majorBidi" w:cs="David"/>
          <w:szCs w:val="24"/>
          <w:rtl/>
        </w:rPr>
        <w:t xml:space="preserve"> </w:t>
      </w:r>
      <w:r w:rsidRPr="00393C0B">
        <w:rPr>
          <w:rFonts w:asciiTheme="majorBidi" w:hAnsiTheme="majorBidi" w:cs="David" w:hint="eastAsia"/>
          <w:szCs w:val="24"/>
          <w:rtl/>
        </w:rPr>
        <w:t>ומחיר</w:t>
      </w:r>
      <w:r w:rsidRPr="00393C0B">
        <w:rPr>
          <w:rFonts w:asciiTheme="majorBidi" w:hAnsiTheme="majorBidi" w:cs="David"/>
          <w:szCs w:val="24"/>
          <w:rtl/>
        </w:rPr>
        <w:t xml:space="preserve"> </w:t>
      </w:r>
      <w:r w:rsidRPr="00393C0B">
        <w:rPr>
          <w:rFonts w:asciiTheme="majorBidi" w:hAnsiTheme="majorBidi" w:cs="David" w:hint="eastAsia"/>
          <w:szCs w:val="24"/>
          <w:rtl/>
        </w:rPr>
        <w:t>לשעה</w:t>
      </w:r>
      <w:r w:rsidRPr="00393C0B">
        <w:rPr>
          <w:rFonts w:asciiTheme="majorBidi" w:hAnsiTheme="majorBidi" w:cs="David"/>
          <w:szCs w:val="24"/>
          <w:rtl/>
        </w:rPr>
        <w:t xml:space="preserve"> </w:t>
      </w:r>
      <w:r w:rsidRPr="00393C0B">
        <w:rPr>
          <w:rFonts w:asciiTheme="majorBidi" w:hAnsiTheme="majorBidi" w:cs="David" w:hint="eastAsia"/>
          <w:szCs w:val="24"/>
          <w:rtl/>
        </w:rPr>
        <w:t>לבתי</w:t>
      </w:r>
      <w:r w:rsidRPr="00393C0B">
        <w:rPr>
          <w:rFonts w:asciiTheme="majorBidi" w:hAnsiTheme="majorBidi" w:cs="David"/>
          <w:szCs w:val="24"/>
          <w:rtl/>
        </w:rPr>
        <w:t xml:space="preserve"> </w:t>
      </w:r>
      <w:r w:rsidRPr="00393C0B">
        <w:rPr>
          <w:rFonts w:asciiTheme="majorBidi" w:hAnsiTheme="majorBidi" w:cs="David" w:hint="eastAsia"/>
          <w:szCs w:val="24"/>
          <w:rtl/>
        </w:rPr>
        <w:t>מלאכה</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מעבדות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התשלום</w:t>
      </w:r>
      <w:r w:rsidRPr="00393C0B">
        <w:rPr>
          <w:rFonts w:asciiTheme="majorBidi" w:hAnsiTheme="majorBidi" w:cs="David"/>
          <w:szCs w:val="24"/>
          <w:rtl/>
        </w:rPr>
        <w:t xml:space="preserve"> </w:t>
      </w:r>
      <w:r w:rsidRPr="00393C0B">
        <w:rPr>
          <w:rFonts w:asciiTheme="majorBidi" w:hAnsiTheme="majorBidi" w:cs="David" w:hint="eastAsia"/>
          <w:szCs w:val="24"/>
          <w:rtl/>
        </w:rPr>
        <w:t>יהיה</w:t>
      </w:r>
      <w:r w:rsidRPr="00393C0B">
        <w:rPr>
          <w:rFonts w:asciiTheme="majorBidi" w:hAnsiTheme="majorBidi" w:cs="David"/>
          <w:szCs w:val="24"/>
          <w:rtl/>
        </w:rPr>
        <w:t xml:space="preserve"> </w:t>
      </w:r>
      <w:r w:rsidRPr="00393C0B">
        <w:rPr>
          <w:rFonts w:asciiTheme="majorBidi" w:hAnsiTheme="majorBidi" w:cs="David" w:hint="eastAsia"/>
          <w:szCs w:val="24"/>
          <w:rtl/>
        </w:rPr>
        <w:t>כנגד</w:t>
      </w:r>
      <w:r w:rsidRPr="00393C0B">
        <w:rPr>
          <w:rFonts w:asciiTheme="majorBidi" w:hAnsiTheme="majorBidi" w:cs="David"/>
          <w:szCs w:val="24"/>
          <w:rtl/>
        </w:rPr>
        <w:t xml:space="preserve"> </w:t>
      </w:r>
      <w:r w:rsidRPr="00393C0B">
        <w:rPr>
          <w:rFonts w:asciiTheme="majorBidi" w:hAnsiTheme="majorBidi" w:cs="David" w:hint="eastAsia"/>
          <w:szCs w:val="24"/>
          <w:rtl/>
        </w:rPr>
        <w:t>חשבוניות</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קבלני</w:t>
      </w:r>
      <w:r w:rsidRPr="00393C0B">
        <w:rPr>
          <w:rFonts w:asciiTheme="majorBidi" w:hAnsiTheme="majorBidi" w:cs="David"/>
          <w:szCs w:val="24"/>
          <w:rtl/>
        </w:rPr>
        <w:t xml:space="preserve"> </w:t>
      </w:r>
      <w:r w:rsidRPr="00393C0B">
        <w:rPr>
          <w:rFonts w:asciiTheme="majorBidi" w:hAnsiTheme="majorBidi" w:cs="David" w:hint="eastAsia"/>
          <w:szCs w:val="24"/>
          <w:rtl/>
        </w:rPr>
        <w:t>חוץ</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חיובים</w:t>
      </w:r>
      <w:r w:rsidRPr="00393C0B">
        <w:rPr>
          <w:rFonts w:asciiTheme="majorBidi" w:hAnsiTheme="majorBidi" w:cs="David"/>
          <w:szCs w:val="24"/>
          <w:rtl/>
        </w:rPr>
        <w:t xml:space="preserve"> </w:t>
      </w:r>
      <w:r w:rsidRPr="00393C0B">
        <w:rPr>
          <w:rFonts w:asciiTheme="majorBidi" w:hAnsiTheme="majorBidi" w:cs="David" w:hint="eastAsia"/>
          <w:szCs w:val="24"/>
          <w:rtl/>
        </w:rPr>
        <w:t>פנימיים</w:t>
      </w:r>
      <w:r w:rsidRPr="00393C0B">
        <w:rPr>
          <w:rFonts w:asciiTheme="majorBidi" w:hAnsiTheme="majorBidi" w:cs="David"/>
          <w:szCs w:val="24"/>
          <w:rtl/>
        </w:rPr>
        <w:t xml:space="preserve"> </w:t>
      </w:r>
      <w:r w:rsidRPr="00393C0B">
        <w:rPr>
          <w:rFonts w:asciiTheme="majorBidi" w:hAnsiTheme="majorBidi" w:cs="David" w:hint="eastAsia"/>
          <w:szCs w:val="24"/>
          <w:rtl/>
        </w:rPr>
        <w:t>ברורים</w:t>
      </w:r>
      <w:r w:rsidRPr="00393C0B">
        <w:rPr>
          <w:rFonts w:asciiTheme="majorBidi" w:hAnsiTheme="majorBidi" w:cs="David"/>
          <w:szCs w:val="24"/>
          <w:rtl/>
        </w:rPr>
        <w:t xml:space="preserve"> </w:t>
      </w:r>
      <w:r w:rsidRPr="00393C0B">
        <w:rPr>
          <w:rFonts w:asciiTheme="majorBidi" w:hAnsiTheme="majorBidi" w:cs="David" w:hint="eastAsia"/>
          <w:szCs w:val="24"/>
          <w:rtl/>
        </w:rPr>
        <w:t>ומסודרים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יחידות</w:t>
      </w:r>
      <w:r w:rsidRPr="00393C0B">
        <w:rPr>
          <w:rFonts w:asciiTheme="majorBidi" w:hAnsiTheme="majorBidi" w:cs="David"/>
          <w:szCs w:val="24"/>
          <w:rtl/>
        </w:rPr>
        <w:t xml:space="preserve"> </w:t>
      </w:r>
      <w:r w:rsidRPr="00393C0B">
        <w:rPr>
          <w:rFonts w:asciiTheme="majorBidi" w:hAnsiTheme="majorBidi" w:cs="David" w:hint="eastAsia"/>
          <w:szCs w:val="24"/>
          <w:rtl/>
        </w:rPr>
        <w:t>בתוך</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בתי</w:t>
      </w:r>
      <w:r w:rsidRPr="00393C0B">
        <w:rPr>
          <w:rFonts w:asciiTheme="majorBidi" w:hAnsiTheme="majorBidi" w:cs="David"/>
          <w:szCs w:val="24"/>
          <w:rtl/>
        </w:rPr>
        <w:t xml:space="preserve"> </w:t>
      </w:r>
      <w:r w:rsidRPr="00393C0B">
        <w:rPr>
          <w:rFonts w:asciiTheme="majorBidi" w:hAnsiTheme="majorBidi" w:cs="David" w:hint="eastAsia"/>
          <w:szCs w:val="24"/>
          <w:rtl/>
        </w:rPr>
        <w:t>מלאכה</w:t>
      </w:r>
      <w:r w:rsidRPr="00393C0B">
        <w:rPr>
          <w:rFonts w:asciiTheme="majorBidi" w:hAnsiTheme="majorBidi" w:cs="David"/>
          <w:szCs w:val="24"/>
          <w:rtl/>
        </w:rPr>
        <w:t xml:space="preserve">, </w:t>
      </w:r>
      <w:r w:rsidRPr="00393C0B">
        <w:rPr>
          <w:rFonts w:asciiTheme="majorBidi" w:hAnsiTheme="majorBidi" w:cs="David" w:hint="eastAsia"/>
          <w:szCs w:val="24"/>
          <w:rtl/>
        </w:rPr>
        <w:t>מעבדות</w:t>
      </w:r>
      <w:r w:rsidRPr="00393C0B">
        <w:rPr>
          <w:rFonts w:asciiTheme="majorBidi" w:hAnsiTheme="majorBidi" w:cs="David"/>
          <w:szCs w:val="24"/>
          <w:rtl/>
        </w:rPr>
        <w:t xml:space="preserve"> </w:t>
      </w:r>
      <w:r w:rsidRPr="00393C0B">
        <w:rPr>
          <w:rFonts w:asciiTheme="majorBidi" w:hAnsiTheme="majorBidi" w:cs="David" w:hint="eastAsia"/>
          <w:szCs w:val="24"/>
          <w:rtl/>
        </w:rPr>
        <w:t>וכו</w:t>
      </w:r>
      <w:r w:rsidRPr="00393C0B">
        <w:rPr>
          <w:rFonts w:asciiTheme="majorBidi" w:hAnsiTheme="majorBidi" w:cs="David"/>
          <w:szCs w:val="24"/>
          <w:rtl/>
        </w:rPr>
        <w:t xml:space="preserve">') </w:t>
      </w:r>
    </w:p>
    <w:p w14:paraId="57670529" w14:textId="77777777" w:rsidR="00262304" w:rsidRPr="00393C0B" w:rsidRDefault="00262304" w:rsidP="00262304">
      <w:pPr>
        <w:pStyle w:val="af6"/>
        <w:spacing w:before="120" w:line="360" w:lineRule="auto"/>
        <w:ind w:hanging="778"/>
        <w:jc w:val="both"/>
        <w:rPr>
          <w:rFonts w:asciiTheme="majorBidi" w:hAnsiTheme="majorBidi" w:cs="David"/>
          <w:szCs w:val="24"/>
          <w:u w:val="single"/>
          <w:rtl/>
        </w:rPr>
      </w:pPr>
      <w:r w:rsidRPr="00393C0B">
        <w:rPr>
          <w:rFonts w:asciiTheme="majorBidi" w:hAnsiTheme="majorBidi" w:cs="David" w:hint="eastAsia"/>
          <w:szCs w:val="24"/>
          <w:u w:val="single"/>
          <w:rtl/>
        </w:rPr>
        <w:t>תקורה</w:t>
      </w:r>
      <w:r w:rsidRPr="00393C0B">
        <w:rPr>
          <w:rFonts w:asciiTheme="majorBidi" w:hAnsiTheme="majorBidi" w:cs="David"/>
          <w:szCs w:val="24"/>
          <w:u w:val="single"/>
          <w:rtl/>
        </w:rPr>
        <w:t xml:space="preserve"> :</w:t>
      </w:r>
    </w:p>
    <w:p w14:paraId="263DCED6" w14:textId="695453B1"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אין</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הנכללות</w:t>
      </w:r>
      <w:r w:rsidRPr="00393C0B">
        <w:rPr>
          <w:rFonts w:asciiTheme="majorBidi" w:hAnsiTheme="majorBidi" w:cs="David"/>
          <w:szCs w:val="24"/>
          <w:rtl/>
        </w:rPr>
        <w:t xml:space="preserve"> </w:t>
      </w:r>
      <w:r w:rsidRPr="00393C0B">
        <w:rPr>
          <w:rFonts w:asciiTheme="majorBidi" w:hAnsiTheme="majorBidi" w:cs="David" w:hint="eastAsia"/>
          <w:szCs w:val="24"/>
          <w:rtl/>
        </w:rPr>
        <w:t>בתקורה</w:t>
      </w:r>
      <w:r w:rsidRPr="00393C0B">
        <w:rPr>
          <w:rFonts w:asciiTheme="majorBidi" w:hAnsiTheme="majorBidi" w:cs="David"/>
          <w:szCs w:val="24"/>
          <w:rtl/>
        </w:rPr>
        <w:t xml:space="preserve"> </w:t>
      </w:r>
      <w:r w:rsidRPr="00393C0B">
        <w:rPr>
          <w:rFonts w:asciiTheme="majorBidi" w:hAnsiTheme="majorBidi" w:cs="David" w:hint="eastAsia"/>
          <w:szCs w:val="24"/>
          <w:rtl/>
        </w:rPr>
        <w:t>כגון</w:t>
      </w:r>
      <w:r w:rsidRPr="00393C0B">
        <w:rPr>
          <w:rFonts w:asciiTheme="majorBidi" w:hAnsiTheme="majorBidi" w:cs="David"/>
          <w:szCs w:val="24"/>
          <w:rtl/>
        </w:rPr>
        <w:t xml:space="preserve">: </w:t>
      </w:r>
      <w:r w:rsidRPr="00393C0B">
        <w:rPr>
          <w:rFonts w:asciiTheme="majorBidi" w:hAnsiTheme="majorBidi" w:cs="David" w:hint="eastAsia"/>
          <w:szCs w:val="24"/>
          <w:rtl/>
        </w:rPr>
        <w:t>הדפסות</w:t>
      </w:r>
      <w:r w:rsidRPr="00393C0B">
        <w:rPr>
          <w:rFonts w:asciiTheme="majorBidi" w:hAnsiTheme="majorBidi" w:cs="David"/>
          <w:szCs w:val="24"/>
          <w:rtl/>
        </w:rPr>
        <w:t xml:space="preserve">, </w:t>
      </w:r>
      <w:r w:rsidRPr="00393C0B">
        <w:rPr>
          <w:rFonts w:asciiTheme="majorBidi" w:hAnsiTheme="majorBidi" w:cs="David" w:hint="eastAsia"/>
          <w:szCs w:val="24"/>
          <w:rtl/>
        </w:rPr>
        <w:t>דיו</w:t>
      </w:r>
      <w:r w:rsidRPr="00393C0B">
        <w:rPr>
          <w:rFonts w:asciiTheme="majorBidi" w:hAnsiTheme="majorBidi" w:cs="David"/>
          <w:szCs w:val="24"/>
          <w:rtl/>
        </w:rPr>
        <w:t xml:space="preserve">, </w:t>
      </w:r>
      <w:r w:rsidRPr="00393C0B">
        <w:rPr>
          <w:rFonts w:asciiTheme="majorBidi" w:hAnsiTheme="majorBidi" w:cs="David" w:hint="eastAsia"/>
          <w:szCs w:val="24"/>
          <w:rtl/>
        </w:rPr>
        <w:t>צילומים</w:t>
      </w:r>
      <w:r w:rsidRPr="00393C0B">
        <w:rPr>
          <w:rFonts w:asciiTheme="majorBidi" w:hAnsiTheme="majorBidi" w:cs="David"/>
          <w:szCs w:val="24"/>
          <w:rtl/>
        </w:rPr>
        <w:t xml:space="preserve">, </w:t>
      </w:r>
      <w:r w:rsidRPr="00393C0B">
        <w:rPr>
          <w:rFonts w:asciiTheme="majorBidi" w:hAnsiTheme="majorBidi" w:cs="David" w:hint="eastAsia"/>
          <w:szCs w:val="24"/>
          <w:rtl/>
        </w:rPr>
        <w:t>תקשורת</w:t>
      </w:r>
      <w:r w:rsidRPr="00393C0B">
        <w:rPr>
          <w:rFonts w:asciiTheme="majorBidi" w:hAnsiTheme="majorBidi" w:cs="David"/>
          <w:szCs w:val="24"/>
          <w:rtl/>
        </w:rPr>
        <w:t xml:space="preserve">, </w:t>
      </w:r>
      <w:r w:rsidRPr="00393C0B">
        <w:rPr>
          <w:rFonts w:asciiTheme="majorBidi" w:hAnsiTheme="majorBidi" w:cs="David" w:hint="eastAsia"/>
          <w:szCs w:val="24"/>
          <w:rtl/>
        </w:rPr>
        <w:t>הכנת</w:t>
      </w:r>
      <w:r w:rsidRPr="00393C0B">
        <w:rPr>
          <w:rFonts w:asciiTheme="majorBidi" w:hAnsiTheme="majorBidi" w:cs="David"/>
          <w:szCs w:val="24"/>
          <w:rtl/>
        </w:rPr>
        <w:t xml:space="preserve"> </w:t>
      </w:r>
      <w:r w:rsidRPr="00393C0B">
        <w:rPr>
          <w:rFonts w:asciiTheme="majorBidi" w:hAnsiTheme="majorBidi" w:cs="David" w:hint="eastAsia"/>
          <w:szCs w:val="24"/>
          <w:rtl/>
        </w:rPr>
        <w:t>דוחות</w:t>
      </w:r>
      <w:r w:rsidRPr="00393C0B">
        <w:rPr>
          <w:rFonts w:asciiTheme="majorBidi" w:hAnsiTheme="majorBidi" w:cs="David"/>
          <w:szCs w:val="24"/>
          <w:rtl/>
        </w:rPr>
        <w:t xml:space="preserve">, </w:t>
      </w:r>
      <w:r w:rsidRPr="00393C0B">
        <w:rPr>
          <w:rFonts w:asciiTheme="majorBidi" w:hAnsiTheme="majorBidi" w:cs="David" w:hint="eastAsia"/>
          <w:szCs w:val="24"/>
          <w:rtl/>
        </w:rPr>
        <w:t>תחזוקה</w:t>
      </w:r>
      <w:r w:rsidRPr="00393C0B">
        <w:rPr>
          <w:rFonts w:asciiTheme="majorBidi" w:hAnsiTheme="majorBidi" w:cs="David"/>
          <w:szCs w:val="24"/>
          <w:rtl/>
        </w:rPr>
        <w:t xml:space="preserve"> </w:t>
      </w:r>
      <w:r w:rsidRPr="00393C0B">
        <w:rPr>
          <w:rFonts w:asciiTheme="majorBidi" w:hAnsiTheme="majorBidi" w:cs="David" w:hint="eastAsia"/>
          <w:szCs w:val="24"/>
          <w:rtl/>
        </w:rPr>
        <w:t>שוטפת</w:t>
      </w:r>
      <w:r w:rsidRPr="00393C0B">
        <w:rPr>
          <w:rFonts w:asciiTheme="majorBidi" w:hAnsiTheme="majorBidi" w:cs="David"/>
          <w:szCs w:val="24"/>
          <w:rtl/>
        </w:rPr>
        <w:t xml:space="preserve"> </w:t>
      </w:r>
      <w:r w:rsidRPr="00393C0B">
        <w:rPr>
          <w:rFonts w:asciiTheme="majorBidi" w:hAnsiTheme="majorBidi" w:cs="David" w:hint="eastAsia"/>
          <w:szCs w:val="24"/>
          <w:rtl/>
        </w:rPr>
        <w:t>וכיוצ</w:t>
      </w:r>
      <w:r w:rsidRPr="00393C0B">
        <w:rPr>
          <w:rFonts w:asciiTheme="majorBidi" w:hAnsiTheme="majorBidi" w:cs="David"/>
          <w:szCs w:val="24"/>
          <w:rtl/>
        </w:rPr>
        <w:t>"</w:t>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חלפים</w:t>
      </w:r>
      <w:r w:rsidRPr="00393C0B">
        <w:rPr>
          <w:rFonts w:asciiTheme="majorBidi" w:hAnsiTheme="majorBidi" w:cs="David"/>
          <w:szCs w:val="24"/>
          <w:rtl/>
        </w:rPr>
        <w:t xml:space="preserve"> </w:t>
      </w:r>
      <w:r w:rsidRPr="00393C0B">
        <w:rPr>
          <w:rFonts w:asciiTheme="majorBidi" w:hAnsiTheme="majorBidi" w:cs="David" w:hint="eastAsia"/>
          <w:szCs w:val="24"/>
          <w:rtl/>
        </w:rPr>
        <w:t>לציוד</w:t>
      </w:r>
      <w:r w:rsidRPr="00393C0B">
        <w:rPr>
          <w:rFonts w:asciiTheme="majorBidi" w:hAnsiTheme="majorBidi" w:cs="David"/>
          <w:szCs w:val="24"/>
          <w:rtl/>
        </w:rPr>
        <w:t xml:space="preserve"> </w:t>
      </w:r>
      <w:r w:rsidRPr="00393C0B">
        <w:rPr>
          <w:rFonts w:asciiTheme="majorBidi" w:hAnsiTheme="majorBidi" w:cs="David" w:hint="eastAsia"/>
          <w:szCs w:val="24"/>
          <w:rtl/>
        </w:rPr>
        <w:t>מדעי</w:t>
      </w:r>
      <w:r w:rsidRPr="00393C0B">
        <w:rPr>
          <w:rFonts w:asciiTheme="majorBidi" w:hAnsiTheme="majorBidi" w:cs="David"/>
          <w:szCs w:val="24"/>
          <w:rtl/>
        </w:rPr>
        <w:t xml:space="preserve"> </w:t>
      </w:r>
      <w:r w:rsidRPr="00393C0B">
        <w:rPr>
          <w:rFonts w:asciiTheme="majorBidi" w:hAnsiTheme="majorBidi" w:cs="David" w:hint="eastAsia"/>
          <w:szCs w:val="24"/>
          <w:rtl/>
        </w:rPr>
        <w:t>יכולים</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גם</w:t>
      </w:r>
      <w:r w:rsidRPr="00393C0B">
        <w:rPr>
          <w:rFonts w:asciiTheme="majorBidi" w:hAnsiTheme="majorBidi" w:cs="David"/>
          <w:szCs w:val="24"/>
          <w:rtl/>
        </w:rPr>
        <w:t xml:space="preserve"> </w:t>
      </w:r>
      <w:r w:rsidRPr="00393C0B">
        <w:rPr>
          <w:rFonts w:asciiTheme="majorBidi" w:hAnsiTheme="majorBidi" w:cs="David" w:hint="eastAsia"/>
          <w:szCs w:val="24"/>
          <w:rtl/>
        </w:rPr>
        <w:t>בחומרים</w:t>
      </w:r>
      <w:r w:rsidRPr="00393C0B">
        <w:rPr>
          <w:rFonts w:asciiTheme="majorBidi" w:hAnsiTheme="majorBidi" w:cs="David"/>
          <w:szCs w:val="24"/>
          <w:rtl/>
        </w:rPr>
        <w:t xml:space="preserve"> </w:t>
      </w:r>
      <w:r w:rsidRPr="00393C0B">
        <w:rPr>
          <w:rFonts w:asciiTheme="majorBidi" w:hAnsiTheme="majorBidi" w:cs="David" w:hint="eastAsia"/>
          <w:szCs w:val="24"/>
          <w:rtl/>
        </w:rPr>
        <w:t>אזילים</w:t>
      </w:r>
      <w:r w:rsidRPr="00393C0B">
        <w:rPr>
          <w:rFonts w:asciiTheme="majorBidi" w:hAnsiTheme="majorBidi" w:cs="David"/>
          <w:szCs w:val="24"/>
          <w:rtl/>
        </w:rPr>
        <w:t xml:space="preserve">, </w:t>
      </w:r>
      <w:r w:rsidRPr="00393C0B">
        <w:rPr>
          <w:rFonts w:asciiTheme="majorBidi" w:hAnsiTheme="majorBidi" w:cs="David" w:hint="eastAsia"/>
          <w:szCs w:val="24"/>
          <w:rtl/>
        </w:rPr>
        <w:t>בתנאי</w:t>
      </w:r>
      <w:r w:rsidRPr="00393C0B">
        <w:rPr>
          <w:rFonts w:asciiTheme="majorBidi" w:hAnsiTheme="majorBidi" w:cs="David"/>
          <w:szCs w:val="24"/>
          <w:rtl/>
        </w:rPr>
        <w:t xml:space="preserve"> </w:t>
      </w:r>
      <w:r w:rsidRPr="00393C0B">
        <w:rPr>
          <w:rFonts w:asciiTheme="majorBidi" w:hAnsiTheme="majorBidi" w:cs="David" w:hint="eastAsia"/>
          <w:szCs w:val="24"/>
          <w:rtl/>
        </w:rPr>
        <w:t>שאלו</w:t>
      </w:r>
      <w:r w:rsidRPr="00393C0B">
        <w:rPr>
          <w:rFonts w:asciiTheme="majorBidi" w:hAnsiTheme="majorBidi" w:cs="David"/>
          <w:szCs w:val="24"/>
          <w:rtl/>
        </w:rPr>
        <w:t xml:space="preserve"> </w:t>
      </w:r>
      <w:r w:rsidRPr="00393C0B">
        <w:rPr>
          <w:rFonts w:asciiTheme="majorBidi" w:hAnsiTheme="majorBidi" w:cs="David" w:hint="eastAsia"/>
          <w:szCs w:val="24"/>
          <w:rtl/>
        </w:rPr>
        <w:t>חלפים</w:t>
      </w:r>
      <w:r w:rsidRPr="00393C0B">
        <w:rPr>
          <w:rFonts w:asciiTheme="majorBidi" w:hAnsiTheme="majorBidi" w:cs="David"/>
          <w:szCs w:val="24"/>
          <w:rtl/>
        </w:rPr>
        <w:t xml:space="preserve"> </w:t>
      </w:r>
      <w:r w:rsidRPr="00393C0B">
        <w:rPr>
          <w:rFonts w:asciiTheme="majorBidi" w:hAnsiTheme="majorBidi" w:cs="David" w:hint="eastAsia"/>
          <w:szCs w:val="24"/>
          <w:rtl/>
        </w:rPr>
        <w:t>הקשורים</w:t>
      </w:r>
      <w:r w:rsidRPr="00393C0B">
        <w:rPr>
          <w:rFonts w:asciiTheme="majorBidi" w:hAnsiTheme="majorBidi" w:cs="David"/>
          <w:szCs w:val="24"/>
          <w:rtl/>
        </w:rPr>
        <w:t xml:space="preserve"> </w:t>
      </w:r>
      <w:r w:rsidRPr="00393C0B">
        <w:rPr>
          <w:rFonts w:asciiTheme="majorBidi" w:hAnsiTheme="majorBidi" w:cs="David" w:hint="eastAsia"/>
          <w:szCs w:val="24"/>
          <w:rtl/>
        </w:rPr>
        <w:t>במחקר</w:t>
      </w:r>
      <w:r w:rsidRPr="00393C0B">
        <w:rPr>
          <w:rFonts w:asciiTheme="majorBidi" w:hAnsiTheme="majorBidi" w:cs="David"/>
          <w:szCs w:val="24"/>
          <w:rtl/>
        </w:rPr>
        <w:t xml:space="preserve"> </w:t>
      </w:r>
      <w:r w:rsidRPr="00393C0B">
        <w:rPr>
          <w:rFonts w:asciiTheme="majorBidi" w:hAnsiTheme="majorBidi" w:cs="David" w:hint="eastAsia"/>
          <w:szCs w:val="24"/>
          <w:rtl/>
        </w:rPr>
        <w:t>עצמו</w:t>
      </w:r>
      <w:r w:rsidRPr="00393C0B">
        <w:rPr>
          <w:rFonts w:asciiTheme="majorBidi" w:hAnsiTheme="majorBidi" w:cs="David"/>
          <w:szCs w:val="24"/>
          <w:rtl/>
        </w:rPr>
        <w:t xml:space="preserve">, </w:t>
      </w:r>
      <w:r w:rsidRPr="00393C0B">
        <w:rPr>
          <w:rFonts w:asciiTheme="majorBidi" w:hAnsiTheme="majorBidi" w:cs="David" w:hint="eastAsia"/>
          <w:szCs w:val="24"/>
          <w:rtl/>
        </w:rPr>
        <w:t>ולא</w:t>
      </w:r>
      <w:r w:rsidRPr="00393C0B">
        <w:rPr>
          <w:rFonts w:asciiTheme="majorBidi" w:hAnsiTheme="majorBidi" w:cs="David"/>
          <w:szCs w:val="24"/>
          <w:rtl/>
        </w:rPr>
        <w:t xml:space="preserve"> </w:t>
      </w:r>
      <w:r w:rsidRPr="00393C0B">
        <w:rPr>
          <w:rFonts w:asciiTheme="majorBidi" w:hAnsiTheme="majorBidi" w:cs="David" w:hint="eastAsia"/>
          <w:szCs w:val="24"/>
          <w:rtl/>
        </w:rPr>
        <w:t>בלאי</w:t>
      </w:r>
      <w:r w:rsidRPr="00393C0B">
        <w:rPr>
          <w:rFonts w:asciiTheme="majorBidi" w:hAnsiTheme="majorBidi" w:cs="David"/>
          <w:szCs w:val="24"/>
          <w:rtl/>
        </w:rPr>
        <w:t xml:space="preserve"> </w:t>
      </w:r>
      <w:r w:rsidRPr="00393C0B">
        <w:rPr>
          <w:rFonts w:asciiTheme="majorBidi" w:hAnsiTheme="majorBidi" w:cs="David" w:hint="eastAsia"/>
          <w:szCs w:val="24"/>
          <w:rtl/>
        </w:rPr>
        <w:t>רגיל</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מכשור</w:t>
      </w:r>
      <w:r w:rsidRPr="00393C0B">
        <w:rPr>
          <w:rFonts w:asciiTheme="majorBidi" w:hAnsiTheme="majorBidi" w:cs="David"/>
          <w:szCs w:val="24"/>
          <w:rtl/>
        </w:rPr>
        <w:t>.</w:t>
      </w:r>
    </w:p>
    <w:p w14:paraId="2C34B286" w14:textId="77777777" w:rsidR="00262304" w:rsidRPr="00393C0B" w:rsidRDefault="00262304" w:rsidP="00262304">
      <w:pPr>
        <w:spacing w:line="360" w:lineRule="auto"/>
        <w:jc w:val="both"/>
        <w:rPr>
          <w:rFonts w:asciiTheme="majorBidi" w:hAnsiTheme="majorBidi" w:cs="David"/>
          <w:szCs w:val="24"/>
          <w:rtl/>
        </w:rPr>
      </w:pPr>
    </w:p>
    <w:p w14:paraId="7CB17CCB" w14:textId="05AD65C3" w:rsidR="00100C58" w:rsidRPr="0007195F" w:rsidRDefault="00262304" w:rsidP="00225109">
      <w:pPr>
        <w:spacing w:line="360" w:lineRule="auto"/>
        <w:rPr>
          <w:rFonts w:asciiTheme="majorBidi" w:hAnsiTheme="majorBidi" w:cs="David"/>
          <w:b/>
          <w:bCs/>
          <w:sz w:val="24"/>
          <w:szCs w:val="24"/>
          <w:rtl/>
        </w:rPr>
        <w:sectPr w:rsidR="00100C58" w:rsidRPr="0007195F" w:rsidSect="00617B7C">
          <w:headerReference w:type="even" r:id="rId31"/>
          <w:headerReference w:type="default" r:id="rId32"/>
          <w:footerReference w:type="even" r:id="rId33"/>
          <w:footerReference w:type="default" r:id="rId34"/>
          <w:footerReference w:type="first" r:id="rId35"/>
          <w:pgSz w:w="11906" w:h="16838"/>
          <w:pgMar w:top="1440" w:right="1800" w:bottom="1440" w:left="1800" w:header="708" w:footer="708" w:gutter="0"/>
          <w:cols w:space="708"/>
          <w:titlePg/>
          <w:bidi/>
          <w:rtlGutter/>
          <w:docGrid w:linePitch="360"/>
        </w:sectPr>
      </w:pPr>
      <w:r w:rsidRPr="00225109">
        <w:rPr>
          <w:rFonts w:asciiTheme="majorBidi" w:hAnsiTheme="majorBidi" w:cs="David" w:hint="eastAsia"/>
          <w:b/>
          <w:bCs/>
          <w:sz w:val="24"/>
          <w:szCs w:val="24"/>
          <w:rtl/>
        </w:rPr>
        <w:t>המשרד</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לא</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יכיר</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בהוצאות</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אשר</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אינן</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משרתות</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באופן</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ישיר</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את</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הפרויקט</w:t>
      </w:r>
      <w:r w:rsidR="0057464E">
        <w:rPr>
          <w:rFonts w:asciiTheme="majorBidi" w:hAnsiTheme="majorBidi" w:cs="David" w:hint="cs"/>
          <w:b/>
          <w:bCs/>
          <w:sz w:val="24"/>
          <w:szCs w:val="24"/>
          <w:rtl/>
        </w:rPr>
        <w:t>.</w:t>
      </w:r>
    </w:p>
    <w:p w14:paraId="375C9F2A" w14:textId="77777777" w:rsidR="00BF0793" w:rsidRPr="00557040" w:rsidRDefault="00BF0793" w:rsidP="00557040">
      <w:pPr>
        <w:pStyle w:val="af6"/>
        <w:pageBreakBefore/>
        <w:numPr>
          <w:ilvl w:val="0"/>
          <w:numId w:val="182"/>
        </w:numPr>
        <w:spacing w:line="360" w:lineRule="auto"/>
        <w:jc w:val="right"/>
        <w:rPr>
          <w:rFonts w:asciiTheme="majorBidi" w:hAnsiTheme="majorBidi" w:cs="David"/>
          <w:szCs w:val="24"/>
          <w:u w:val="single"/>
          <w:rtl/>
        </w:rPr>
      </w:pPr>
      <w:bookmarkStart w:id="56" w:name="_Ref448407040"/>
    </w:p>
    <w:bookmarkEnd w:id="56"/>
    <w:p w14:paraId="375C9F2B" w14:textId="77777777" w:rsidR="00BF0793" w:rsidRPr="00393C0B" w:rsidRDefault="00BF0793" w:rsidP="00BF0793">
      <w:pPr>
        <w:pStyle w:val="TASHTIOTHEADER"/>
        <w:spacing w:line="360" w:lineRule="auto"/>
        <w:jc w:val="both"/>
        <w:rPr>
          <w:rFonts w:asciiTheme="majorBidi" w:hAnsiTheme="majorBidi" w:cs="David"/>
          <w:b/>
          <w:bCs/>
          <w:sz w:val="24"/>
          <w:szCs w:val="24"/>
          <w:u w:val="single"/>
          <w:rtl/>
        </w:rPr>
      </w:pPr>
      <w:r w:rsidRPr="00393C0B">
        <w:rPr>
          <w:rFonts w:asciiTheme="majorBidi" w:hAnsiTheme="majorBidi" w:cs="David" w:hint="eastAsia"/>
          <w:b/>
          <w:bCs/>
          <w:sz w:val="24"/>
          <w:szCs w:val="24"/>
          <w:u w:val="single"/>
          <w:rtl/>
        </w:rPr>
        <w:t>הנחיות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להגשת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דוחות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מדעיים</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לפרויקט</w:t>
      </w:r>
    </w:p>
    <w:p w14:paraId="375C9F2D" w14:textId="77777777" w:rsidR="00250C2B" w:rsidRPr="00393C0B" w:rsidRDefault="00250C2B" w:rsidP="00BF0793">
      <w:pPr>
        <w:pStyle w:val="1f3"/>
        <w:spacing w:line="360" w:lineRule="auto"/>
        <w:ind w:left="425" w:firstLine="0"/>
        <w:rPr>
          <w:rFonts w:asciiTheme="majorBidi" w:hAnsiTheme="majorBidi" w:cs="David"/>
          <w:rtl/>
        </w:rPr>
      </w:pPr>
      <w:bookmarkStart w:id="57" w:name="_Toc444602380"/>
      <w:r w:rsidRPr="00393C0B">
        <w:rPr>
          <w:rFonts w:asciiTheme="majorBidi" w:hAnsiTheme="majorBidi" w:cs="David" w:hint="eastAsia"/>
          <w:rtl/>
        </w:rPr>
        <w:t>כללי</w:t>
      </w:r>
    </w:p>
    <w:p w14:paraId="375C9F2E" w14:textId="5419FDE6" w:rsidR="00250C2B" w:rsidRPr="00393C0B" w:rsidRDefault="00250C2B" w:rsidP="00250C2B">
      <w:pPr>
        <w:pStyle w:val="af6"/>
        <w:numPr>
          <w:ilvl w:val="0"/>
          <w:numId w:val="83"/>
        </w:numPr>
        <w:spacing w:before="120" w:line="360" w:lineRule="auto"/>
        <w:rPr>
          <w:rFonts w:asciiTheme="majorBidi" w:hAnsiTheme="majorBidi" w:cs="David"/>
          <w:szCs w:val="24"/>
          <w:rtl/>
        </w:rPr>
      </w:pP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המוגשים</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חייבים</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מונגשים</w:t>
      </w:r>
      <w:r w:rsidRPr="00393C0B">
        <w:rPr>
          <w:rFonts w:asciiTheme="majorBidi" w:hAnsiTheme="majorBidi" w:cs="David"/>
          <w:szCs w:val="24"/>
          <w:rtl/>
        </w:rPr>
        <w:t xml:space="preserve">. </w:t>
      </w:r>
      <w:r w:rsidRPr="00393C0B">
        <w:rPr>
          <w:rFonts w:asciiTheme="majorBidi" w:hAnsiTheme="majorBidi" w:cs="David" w:hint="eastAsia"/>
          <w:szCs w:val="24"/>
          <w:rtl/>
        </w:rPr>
        <w:t>הנחיות</w:t>
      </w:r>
      <w:r w:rsidRPr="00393C0B">
        <w:rPr>
          <w:rFonts w:asciiTheme="majorBidi" w:hAnsiTheme="majorBidi" w:cs="David"/>
          <w:szCs w:val="24"/>
          <w:rtl/>
        </w:rPr>
        <w:t xml:space="preserve"> </w:t>
      </w:r>
      <w:r w:rsidRPr="00393C0B">
        <w:rPr>
          <w:rFonts w:asciiTheme="majorBidi" w:hAnsiTheme="majorBidi" w:cs="David" w:hint="eastAsia"/>
          <w:szCs w:val="24"/>
          <w:rtl/>
        </w:rPr>
        <w:t>כלליות</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למצוא</w:t>
      </w:r>
      <w:r w:rsidRPr="00393C0B">
        <w:rPr>
          <w:rFonts w:asciiTheme="majorBidi" w:hAnsiTheme="majorBidi" w:cs="David"/>
          <w:szCs w:val="24"/>
          <w:rtl/>
        </w:rPr>
        <w:t xml:space="preserve"> </w:t>
      </w:r>
      <w:r w:rsidRPr="00393C0B">
        <w:rPr>
          <w:rFonts w:asciiTheme="majorBidi" w:hAnsiTheme="majorBidi" w:cs="David" w:hint="eastAsia"/>
          <w:szCs w:val="24"/>
          <w:rtl/>
        </w:rPr>
        <w:t>באתר</w:t>
      </w:r>
      <w:r w:rsidRPr="00393C0B">
        <w:rPr>
          <w:rFonts w:asciiTheme="majorBidi" w:hAnsiTheme="majorBidi" w:cs="David"/>
          <w:szCs w:val="24"/>
          <w:rtl/>
        </w:rPr>
        <w:t xml:space="preserve"> </w:t>
      </w:r>
      <w:r w:rsidRPr="00393C0B">
        <w:rPr>
          <w:rFonts w:asciiTheme="majorBidi" w:hAnsiTheme="majorBidi" w:cs="David" w:hint="eastAsia"/>
          <w:szCs w:val="24"/>
          <w:rtl/>
        </w:rPr>
        <w:t>מרכז</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לנגישות</w:t>
      </w:r>
      <w:r w:rsidRPr="00393C0B">
        <w:rPr>
          <w:rFonts w:asciiTheme="majorBidi" w:hAnsiTheme="majorBidi" w:cs="David"/>
          <w:szCs w:val="24"/>
          <w:rtl/>
        </w:rPr>
        <w:t xml:space="preserve"> </w:t>
      </w:r>
      <w:hyperlink r:id="rId36" w:tooltip="קישור להנחיות הנגישות במשרד המשפטים" w:history="1">
        <w:r w:rsidRPr="00393C0B">
          <w:rPr>
            <w:rStyle w:val="Hyperlink"/>
            <w:rFonts w:asciiTheme="majorBidi" w:hAnsiTheme="majorBidi" w:cs="David"/>
            <w:szCs w:val="24"/>
          </w:rPr>
          <w:t>http://www.justice.gov.il/Units/NetzivutShivyon/MercazHameidaLenegishut/NegishutSherutZiburi/NegishutMeidaKatuvUbealPeh/Pages/HangashatAtreiInternet.aspx</w:t>
        </w:r>
      </w:hyperlink>
      <w:r w:rsidRPr="00393C0B">
        <w:rPr>
          <w:rFonts w:asciiTheme="majorBidi" w:hAnsiTheme="majorBidi" w:cs="David"/>
          <w:szCs w:val="24"/>
          <w:rtl/>
        </w:rPr>
        <w:br/>
      </w:r>
      <w:r w:rsidRPr="00393C0B">
        <w:rPr>
          <w:rFonts w:asciiTheme="majorBidi" w:hAnsiTheme="majorBidi" w:cs="David" w:hint="eastAsia"/>
          <w:szCs w:val="24"/>
          <w:rtl/>
        </w:rPr>
        <w:t>תרגום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התקן</w:t>
      </w:r>
      <w:r w:rsidRPr="00393C0B">
        <w:rPr>
          <w:rFonts w:asciiTheme="majorBidi" w:hAnsiTheme="majorBidi" w:cs="David"/>
          <w:szCs w:val="24"/>
          <w:rtl/>
        </w:rPr>
        <w:t xml:space="preserve"> </w:t>
      </w:r>
      <w:r w:rsidRPr="00393C0B">
        <w:rPr>
          <w:rFonts w:asciiTheme="majorBidi" w:hAnsiTheme="majorBidi" w:cs="David" w:hint="eastAsia"/>
          <w:szCs w:val="24"/>
          <w:rtl/>
        </w:rPr>
        <w:t>הבינלאומי</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למצוא</w:t>
      </w:r>
      <w:r w:rsidRPr="00393C0B">
        <w:rPr>
          <w:rFonts w:asciiTheme="majorBidi" w:hAnsiTheme="majorBidi" w:cs="David"/>
          <w:szCs w:val="24"/>
          <w:rtl/>
        </w:rPr>
        <w:t xml:space="preserve"> </w:t>
      </w:r>
      <w:r w:rsidRPr="00393C0B">
        <w:rPr>
          <w:rFonts w:asciiTheme="majorBidi" w:hAnsiTheme="majorBidi" w:cs="David" w:hint="eastAsia"/>
          <w:szCs w:val="24"/>
          <w:rtl/>
        </w:rPr>
        <w:t>ב</w:t>
      </w:r>
      <w:r w:rsidRPr="00393C0B">
        <w:rPr>
          <w:rFonts w:asciiTheme="majorBidi" w:hAnsiTheme="majorBidi" w:cs="David"/>
          <w:szCs w:val="24"/>
          <w:rtl/>
        </w:rPr>
        <w:t>-</w:t>
      </w:r>
      <w:r w:rsidRPr="00393C0B">
        <w:rPr>
          <w:rFonts w:asciiTheme="majorBidi" w:hAnsiTheme="majorBidi" w:cs="David"/>
        </w:rPr>
        <w:t xml:space="preserve"> </w:t>
      </w:r>
      <w:hyperlink r:id="rId37" w:tooltip="קישור לתרגום התקן הבין לאומי" w:history="1">
        <w:r w:rsidRPr="00393C0B">
          <w:rPr>
            <w:rStyle w:val="Hyperlink"/>
            <w:rFonts w:asciiTheme="majorBidi" w:hAnsiTheme="majorBidi" w:cs="David"/>
            <w:szCs w:val="24"/>
          </w:rPr>
          <w:t>http://www.w3c.org.il/guidelines/guidelines_WCAG_2.0.html</w:t>
        </w:r>
      </w:hyperlink>
      <w:r w:rsidRPr="00393C0B">
        <w:rPr>
          <w:rFonts w:asciiTheme="majorBidi" w:hAnsiTheme="majorBidi" w:cs="David"/>
          <w:szCs w:val="24"/>
          <w:rtl/>
        </w:rPr>
        <w:br/>
      </w:r>
      <w:r w:rsidRPr="00393C0B">
        <w:rPr>
          <w:rFonts w:asciiTheme="majorBidi" w:hAnsiTheme="majorBidi" w:cs="David" w:hint="eastAsia"/>
          <w:szCs w:val="24"/>
          <w:rtl/>
        </w:rPr>
        <w:t>מינימום</w:t>
      </w:r>
      <w:r w:rsidRPr="00393C0B">
        <w:rPr>
          <w:rFonts w:asciiTheme="majorBidi" w:hAnsiTheme="majorBidi" w:cs="David"/>
          <w:szCs w:val="24"/>
          <w:rtl/>
        </w:rPr>
        <w:t xml:space="preserve"> </w:t>
      </w:r>
      <w:r w:rsidRPr="00393C0B">
        <w:rPr>
          <w:rFonts w:asciiTheme="majorBidi" w:hAnsiTheme="majorBidi" w:cs="David" w:hint="eastAsia"/>
          <w:szCs w:val="24"/>
          <w:rtl/>
        </w:rPr>
        <w:t>דרישה</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שהמסמכים</w:t>
      </w:r>
      <w:r w:rsidRPr="00393C0B">
        <w:rPr>
          <w:rFonts w:asciiTheme="majorBidi" w:hAnsiTheme="majorBidi" w:cs="David"/>
          <w:szCs w:val="24"/>
          <w:rtl/>
        </w:rPr>
        <w:t xml:space="preserve"> </w:t>
      </w:r>
      <w:r w:rsidRPr="00393C0B">
        <w:rPr>
          <w:rFonts w:asciiTheme="majorBidi" w:hAnsiTheme="majorBidi" w:cs="David" w:hint="eastAsia"/>
          <w:szCs w:val="24"/>
          <w:rtl/>
        </w:rPr>
        <w:t>יעברו</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בדיקת</w:t>
      </w:r>
      <w:r w:rsidRPr="00393C0B">
        <w:rPr>
          <w:rFonts w:asciiTheme="majorBidi" w:hAnsiTheme="majorBidi" w:cs="David"/>
          <w:szCs w:val="24"/>
          <w:rtl/>
        </w:rPr>
        <w:t xml:space="preserve"> </w:t>
      </w:r>
      <w:r w:rsidRPr="00393C0B">
        <w:rPr>
          <w:rFonts w:asciiTheme="majorBidi" w:hAnsiTheme="majorBidi" w:cs="David" w:hint="eastAsia"/>
          <w:szCs w:val="24"/>
          <w:rtl/>
        </w:rPr>
        <w:t>התקינות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תוכנת</w:t>
      </w:r>
      <w:r w:rsidRPr="00393C0B">
        <w:rPr>
          <w:rFonts w:asciiTheme="majorBidi" w:hAnsiTheme="majorBidi" w:cs="David"/>
          <w:szCs w:val="24"/>
          <w:rtl/>
        </w:rPr>
        <w:t xml:space="preserve"> </w:t>
      </w:r>
      <w:r w:rsidRPr="00393C0B">
        <w:rPr>
          <w:rFonts w:asciiTheme="majorBidi" w:hAnsiTheme="majorBidi" w:cs="David"/>
          <w:szCs w:val="24"/>
        </w:rPr>
        <w:t>WORD</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לבדוק</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תחת</w:t>
      </w:r>
      <w:r w:rsidRPr="00393C0B">
        <w:rPr>
          <w:rFonts w:asciiTheme="majorBidi" w:hAnsiTheme="majorBidi" w:cs="David"/>
          <w:szCs w:val="24"/>
          <w:rtl/>
        </w:rPr>
        <w:t xml:space="preserve"> </w:t>
      </w:r>
      <w:r w:rsidRPr="00393C0B">
        <w:rPr>
          <w:rFonts w:asciiTheme="majorBidi" w:hAnsiTheme="majorBidi" w:cs="David" w:hint="eastAsia"/>
          <w:szCs w:val="24"/>
          <w:rtl/>
        </w:rPr>
        <w:t>תפריט</w:t>
      </w:r>
      <w:r w:rsidRPr="00393C0B">
        <w:rPr>
          <w:rFonts w:asciiTheme="majorBidi" w:hAnsiTheme="majorBidi" w:cs="David"/>
          <w:szCs w:val="24"/>
          <w:rtl/>
        </w:rPr>
        <w:t xml:space="preserve"> </w:t>
      </w:r>
      <w:r w:rsidRPr="00393C0B">
        <w:rPr>
          <w:rFonts w:asciiTheme="majorBidi" w:hAnsiTheme="majorBidi" w:cs="David"/>
          <w:szCs w:val="24"/>
          <w:rtl/>
        </w:rPr>
        <w:br/>
      </w:r>
      <w:r w:rsidRPr="00393C0B">
        <w:rPr>
          <w:rFonts w:asciiTheme="majorBidi" w:hAnsiTheme="majorBidi" w:cs="David"/>
          <w:szCs w:val="24"/>
        </w:rPr>
        <w:t>File-&gt;Info-&gt;Check for Issues-&gt;Check Accessibility</w:t>
      </w:r>
      <w:r w:rsidRPr="00393C0B">
        <w:rPr>
          <w:rFonts w:asciiTheme="majorBidi" w:hAnsiTheme="majorBidi" w:cs="David"/>
          <w:szCs w:val="24"/>
          <w:rtl/>
        </w:rPr>
        <w:br/>
      </w: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מסמך</w:t>
      </w:r>
      <w:r w:rsidRPr="00393C0B">
        <w:rPr>
          <w:rFonts w:asciiTheme="majorBidi" w:hAnsiTheme="majorBidi" w:cs="David"/>
          <w:szCs w:val="24"/>
          <w:rtl/>
        </w:rPr>
        <w:t xml:space="preserve"> </w:t>
      </w:r>
      <w:r w:rsidRPr="00393C0B">
        <w:rPr>
          <w:rFonts w:asciiTheme="majorBidi" w:hAnsiTheme="majorBidi" w:cs="David" w:hint="eastAsia"/>
          <w:szCs w:val="24"/>
          <w:rtl/>
        </w:rPr>
        <w:t>המוגש</w:t>
      </w:r>
      <w:r w:rsidRPr="00393C0B">
        <w:rPr>
          <w:rFonts w:asciiTheme="majorBidi" w:hAnsiTheme="majorBidi" w:cs="David"/>
          <w:szCs w:val="24"/>
          <w:rtl/>
        </w:rPr>
        <w:t xml:space="preserve"> </w:t>
      </w:r>
      <w:r w:rsidRPr="00393C0B">
        <w:rPr>
          <w:rFonts w:asciiTheme="majorBidi" w:hAnsiTheme="majorBidi" w:cs="David" w:hint="eastAsia"/>
          <w:szCs w:val="24"/>
          <w:rtl/>
        </w:rPr>
        <w:t>כ</w:t>
      </w:r>
      <w:r w:rsidRPr="00393C0B">
        <w:rPr>
          <w:rFonts w:asciiTheme="majorBidi" w:hAnsiTheme="majorBidi" w:cs="David"/>
          <w:szCs w:val="24"/>
          <w:rtl/>
        </w:rPr>
        <w:t>-</w:t>
      </w:r>
      <w:r w:rsidRPr="00393C0B">
        <w:rPr>
          <w:rFonts w:asciiTheme="majorBidi" w:hAnsiTheme="majorBidi" w:cs="David"/>
          <w:szCs w:val="24"/>
        </w:rPr>
        <w:t>PDF</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להציג</w:t>
      </w:r>
      <w:r w:rsidRPr="00393C0B">
        <w:rPr>
          <w:rFonts w:asciiTheme="majorBidi" w:hAnsiTheme="majorBidi" w:cs="David"/>
          <w:szCs w:val="24"/>
          <w:rtl/>
        </w:rPr>
        <w:t xml:space="preserve"> </w:t>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נגישות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תוכנת</w:t>
      </w:r>
      <w:r w:rsidRPr="00393C0B">
        <w:rPr>
          <w:rFonts w:asciiTheme="majorBidi" w:hAnsiTheme="majorBidi" w:cs="David"/>
          <w:szCs w:val="24"/>
          <w:rtl/>
        </w:rPr>
        <w:t xml:space="preserve"> </w:t>
      </w:r>
      <w:r w:rsidRPr="00393C0B">
        <w:rPr>
          <w:rFonts w:asciiTheme="majorBidi" w:hAnsiTheme="majorBidi" w:cs="David" w:hint="eastAsia"/>
          <w:szCs w:val="24"/>
          <w:rtl/>
        </w:rPr>
        <w:t>בדיקה</w:t>
      </w:r>
      <w:r w:rsidRPr="00393C0B">
        <w:rPr>
          <w:rFonts w:asciiTheme="majorBidi" w:hAnsiTheme="majorBidi" w:cs="David"/>
          <w:szCs w:val="24"/>
          <w:rtl/>
        </w:rPr>
        <w:t>.</w:t>
      </w:r>
    </w:p>
    <w:p w14:paraId="375C9F2F" w14:textId="77777777" w:rsidR="00BF0793" w:rsidRPr="00393C0B" w:rsidRDefault="00BF0793" w:rsidP="00BF0793">
      <w:pPr>
        <w:pStyle w:val="1f3"/>
        <w:spacing w:line="360" w:lineRule="auto"/>
        <w:ind w:left="425" w:firstLine="0"/>
        <w:rPr>
          <w:rFonts w:asciiTheme="majorBidi" w:hAnsiTheme="majorBidi" w:cs="David"/>
          <w:rtl/>
        </w:rPr>
      </w:pPr>
      <w:r w:rsidRPr="00393C0B">
        <w:rPr>
          <w:rFonts w:asciiTheme="majorBidi" w:hAnsiTheme="majorBidi" w:cs="David" w:hint="eastAsia"/>
          <w:rtl/>
        </w:rPr>
        <w:t>דו</w:t>
      </w:r>
      <w:r w:rsidRPr="00393C0B">
        <w:rPr>
          <w:rFonts w:asciiTheme="majorBidi" w:hAnsiTheme="majorBidi" w:cs="David"/>
          <w:rtl/>
        </w:rPr>
        <w:t>"</w:t>
      </w:r>
      <w:r w:rsidRPr="00393C0B">
        <w:rPr>
          <w:rFonts w:asciiTheme="majorBidi" w:hAnsiTheme="majorBidi" w:cs="David" w:hint="eastAsia"/>
          <w:rtl/>
        </w:rPr>
        <w:t>חות</w:t>
      </w:r>
      <w:r w:rsidRPr="00393C0B">
        <w:rPr>
          <w:rFonts w:asciiTheme="majorBidi" w:hAnsiTheme="majorBidi" w:cs="David"/>
          <w:rtl/>
        </w:rPr>
        <w:t xml:space="preserve"> </w:t>
      </w:r>
      <w:r w:rsidRPr="00393C0B">
        <w:rPr>
          <w:rFonts w:asciiTheme="majorBidi" w:hAnsiTheme="majorBidi" w:cs="David" w:hint="eastAsia"/>
          <w:rtl/>
        </w:rPr>
        <w:t>ביניים</w:t>
      </w:r>
      <w:bookmarkEnd w:id="57"/>
    </w:p>
    <w:p w14:paraId="375C9F30" w14:textId="728D9F78"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 </w:t>
      </w:r>
      <w:r w:rsidRPr="00393C0B">
        <w:rPr>
          <w:rFonts w:asciiTheme="majorBidi" w:hAnsiTheme="majorBidi" w:cs="David" w:hint="eastAsia"/>
          <w:szCs w:val="24"/>
          <w:rtl/>
        </w:rPr>
        <w:t>חוקר</w:t>
      </w:r>
      <w:r w:rsidRPr="00393C0B">
        <w:rPr>
          <w:rFonts w:asciiTheme="majorBidi" w:hAnsiTheme="majorBidi" w:cs="David"/>
          <w:szCs w:val="24"/>
          <w:rtl/>
        </w:rPr>
        <w:t xml:space="preserve"> </w:t>
      </w:r>
      <w:r w:rsidRPr="00393C0B">
        <w:rPr>
          <w:rFonts w:asciiTheme="majorBidi" w:hAnsiTheme="majorBidi" w:cs="David" w:hint="eastAsia"/>
          <w:szCs w:val="24"/>
          <w:rtl/>
        </w:rPr>
        <w:t>להגיש</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התקדמות</w:t>
      </w:r>
      <w:r w:rsidRPr="00393C0B">
        <w:rPr>
          <w:rFonts w:asciiTheme="majorBidi" w:hAnsiTheme="majorBidi" w:cs="David"/>
          <w:szCs w:val="24"/>
          <w:rtl/>
        </w:rPr>
        <w:t xml:space="preserve"> </w:t>
      </w:r>
      <w:r w:rsidRPr="00393C0B">
        <w:rPr>
          <w:rFonts w:asciiTheme="majorBidi" w:hAnsiTheme="majorBidi" w:cs="David" w:hint="eastAsia"/>
          <w:szCs w:val="24"/>
          <w:rtl/>
        </w:rPr>
        <w:t>מדעים</w:t>
      </w:r>
      <w:r w:rsidRPr="00393C0B">
        <w:rPr>
          <w:rFonts w:asciiTheme="majorBidi" w:hAnsiTheme="majorBidi" w:cs="David"/>
          <w:szCs w:val="24"/>
          <w:rtl/>
        </w:rPr>
        <w:t>-</w:t>
      </w:r>
      <w:r w:rsidRPr="00393C0B">
        <w:rPr>
          <w:rFonts w:asciiTheme="majorBidi" w:hAnsiTheme="majorBidi" w:cs="David" w:hint="eastAsia"/>
          <w:szCs w:val="24"/>
          <w:rtl/>
        </w:rPr>
        <w:t>טכני</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לחצי</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p>
    <w:p w14:paraId="375C9F31" w14:textId="7BC32D49"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ביניים</w:t>
      </w:r>
      <w:r w:rsidRPr="00393C0B">
        <w:rPr>
          <w:rFonts w:asciiTheme="majorBidi" w:hAnsiTheme="majorBidi" w:cs="David"/>
          <w:szCs w:val="24"/>
          <w:rtl/>
        </w:rPr>
        <w:t xml:space="preserve"> </w:t>
      </w:r>
      <w:r w:rsidRPr="00393C0B">
        <w:rPr>
          <w:rFonts w:asciiTheme="majorBidi" w:hAnsiTheme="majorBidi" w:cs="David" w:hint="eastAsia"/>
          <w:szCs w:val="24"/>
          <w:rtl/>
        </w:rPr>
        <w:t>יכלול</w:t>
      </w:r>
      <w:r w:rsidRPr="00393C0B">
        <w:rPr>
          <w:rFonts w:asciiTheme="majorBidi" w:hAnsiTheme="majorBidi" w:cs="David"/>
          <w:szCs w:val="24"/>
          <w:rtl/>
        </w:rPr>
        <w:t xml:space="preserve"> </w:t>
      </w: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תמציתי</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סטאטוס</w:t>
      </w:r>
      <w:r w:rsidRPr="00393C0B">
        <w:rPr>
          <w:rFonts w:asciiTheme="majorBidi" w:hAnsiTheme="majorBidi" w:cs="David"/>
          <w:szCs w:val="24"/>
          <w:rtl/>
        </w:rPr>
        <w:t xml:space="preserve"> </w:t>
      </w:r>
      <w:r w:rsidRPr="00393C0B">
        <w:rPr>
          <w:rFonts w:asciiTheme="majorBidi" w:hAnsiTheme="majorBidi" w:cs="David" w:hint="eastAsia"/>
          <w:szCs w:val="24"/>
          <w:rtl/>
        </w:rPr>
        <w:t>ה</w:t>
      </w:r>
      <w:r w:rsidR="00EF2E68">
        <w:rPr>
          <w:rFonts w:asciiTheme="majorBidi" w:hAnsiTheme="majorBidi" w:cs="David"/>
          <w:szCs w:val="24"/>
          <w:rtl/>
        </w:rPr>
        <w:t>תכנית</w:t>
      </w:r>
      <w:r w:rsidRPr="00393C0B">
        <w:rPr>
          <w:rFonts w:asciiTheme="majorBidi" w:hAnsiTheme="majorBidi" w:cs="David"/>
          <w:szCs w:val="24"/>
          <w:rtl/>
        </w:rPr>
        <w:t xml:space="preserve"> </w:t>
      </w:r>
      <w:r w:rsidRPr="00393C0B">
        <w:rPr>
          <w:rFonts w:asciiTheme="majorBidi" w:hAnsiTheme="majorBidi" w:cs="David" w:hint="eastAsia"/>
          <w:szCs w:val="24"/>
          <w:rtl/>
        </w:rPr>
        <w:t>ותפקידו</w:t>
      </w:r>
      <w:r w:rsidRPr="00393C0B">
        <w:rPr>
          <w:rFonts w:asciiTheme="majorBidi" w:hAnsiTheme="majorBidi" w:cs="David"/>
          <w:szCs w:val="24"/>
          <w:rtl/>
        </w:rPr>
        <w:t xml:space="preserve"> </w:t>
      </w:r>
      <w:r w:rsidRPr="00393C0B">
        <w:rPr>
          <w:rFonts w:asciiTheme="majorBidi" w:hAnsiTheme="majorBidi" w:cs="David" w:hint="eastAsia"/>
          <w:szCs w:val="24"/>
          <w:rtl/>
        </w:rPr>
        <w:t>לאפשר</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מעקב</w:t>
      </w:r>
      <w:r w:rsidRPr="00393C0B">
        <w:rPr>
          <w:rFonts w:asciiTheme="majorBidi" w:hAnsiTheme="majorBidi" w:cs="David"/>
          <w:szCs w:val="24"/>
          <w:rtl/>
        </w:rPr>
        <w:t xml:space="preserve"> </w:t>
      </w:r>
      <w:r w:rsidRPr="00393C0B">
        <w:rPr>
          <w:rFonts w:asciiTheme="majorBidi" w:hAnsiTheme="majorBidi" w:cs="David" w:hint="eastAsia"/>
          <w:szCs w:val="24"/>
          <w:rtl/>
        </w:rPr>
        <w:t>אחר</w:t>
      </w:r>
      <w:r w:rsidRPr="00393C0B">
        <w:rPr>
          <w:rFonts w:asciiTheme="majorBidi" w:hAnsiTheme="majorBidi" w:cs="David"/>
          <w:szCs w:val="24"/>
          <w:rtl/>
        </w:rPr>
        <w:t xml:space="preserve"> </w:t>
      </w:r>
      <w:r w:rsidRPr="00393C0B">
        <w:rPr>
          <w:rFonts w:asciiTheme="majorBidi" w:hAnsiTheme="majorBidi" w:cs="David" w:hint="eastAsia"/>
          <w:szCs w:val="24"/>
          <w:rtl/>
        </w:rPr>
        <w:t>התקדמות</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w:t>
      </w:r>
    </w:p>
    <w:p w14:paraId="375C9F32" w14:textId="3BD2E5AD"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ללא</w:t>
      </w:r>
      <w:r w:rsidRPr="00393C0B">
        <w:rPr>
          <w:rFonts w:asciiTheme="majorBidi" w:hAnsiTheme="majorBidi" w:cs="David"/>
          <w:szCs w:val="24"/>
          <w:rtl/>
        </w:rPr>
        <w:t xml:space="preserve"> </w:t>
      </w: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ביניים</w:t>
      </w:r>
      <w:r w:rsidRPr="00393C0B">
        <w:rPr>
          <w:rFonts w:asciiTheme="majorBidi" w:hAnsiTheme="majorBidi" w:cs="David"/>
          <w:szCs w:val="24"/>
          <w:rtl/>
        </w:rPr>
        <w:t xml:space="preserve"> </w:t>
      </w:r>
      <w:r w:rsidRPr="00393C0B">
        <w:rPr>
          <w:rFonts w:asciiTheme="majorBidi" w:hAnsiTheme="majorBidi" w:cs="David" w:hint="eastAsia"/>
          <w:szCs w:val="24"/>
          <w:rtl/>
        </w:rPr>
        <w:t>מאושר</w:t>
      </w:r>
      <w:r w:rsidRPr="00393C0B">
        <w:rPr>
          <w:rFonts w:asciiTheme="majorBidi" w:hAnsiTheme="majorBidi" w:cs="David"/>
          <w:szCs w:val="24"/>
          <w:rtl/>
        </w:rPr>
        <w:t xml:space="preserve"> –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יתבצע</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w:t>
      </w:r>
    </w:p>
    <w:p w14:paraId="375C9F33" w14:textId="77777777"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הגשה</w:t>
      </w:r>
      <w:r w:rsidRPr="00393C0B">
        <w:rPr>
          <w:rFonts w:asciiTheme="majorBidi" w:hAnsiTheme="majorBidi" w:cs="David"/>
          <w:szCs w:val="24"/>
          <w:rtl/>
        </w:rPr>
        <w:t>:</w:t>
      </w:r>
    </w:p>
    <w:p w14:paraId="375C9F34" w14:textId="4417786E" w:rsidR="00BF0793" w:rsidRPr="00393C0B" w:rsidRDefault="00BF0793" w:rsidP="00234E3D">
      <w:pPr>
        <w:pStyle w:val="af6"/>
        <w:numPr>
          <w:ilvl w:val="1"/>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ביניים</w:t>
      </w:r>
      <w:r w:rsidRPr="00393C0B">
        <w:rPr>
          <w:rFonts w:asciiTheme="majorBidi" w:hAnsiTheme="majorBidi" w:cs="David"/>
          <w:szCs w:val="24"/>
          <w:rtl/>
        </w:rPr>
        <w:t xml:space="preserve"> </w:t>
      </w:r>
      <w:r w:rsidRPr="00393C0B">
        <w:rPr>
          <w:rFonts w:asciiTheme="majorBidi" w:hAnsiTheme="majorBidi" w:cs="David" w:hint="eastAsia"/>
          <w:szCs w:val="24"/>
          <w:rtl/>
        </w:rPr>
        <w:t>יוגש</w:t>
      </w:r>
      <w:r w:rsidRPr="00393C0B">
        <w:rPr>
          <w:rFonts w:asciiTheme="majorBidi" w:hAnsiTheme="majorBidi" w:cs="David"/>
          <w:szCs w:val="24"/>
          <w:rtl/>
        </w:rPr>
        <w:t xml:space="preserve"> </w:t>
      </w:r>
      <w:r w:rsidRPr="00393C0B">
        <w:rPr>
          <w:rFonts w:asciiTheme="majorBidi" w:hAnsiTheme="majorBidi" w:cs="David" w:hint="eastAsia"/>
          <w:szCs w:val="24"/>
          <w:rtl/>
        </w:rPr>
        <w:t>באמצעות</w:t>
      </w:r>
      <w:r w:rsidRPr="00393C0B">
        <w:rPr>
          <w:rFonts w:asciiTheme="majorBidi" w:hAnsiTheme="majorBidi" w:cs="David"/>
          <w:szCs w:val="24"/>
          <w:rtl/>
        </w:rPr>
        <w:t xml:space="preserve"> </w:t>
      </w:r>
      <w:r w:rsidRPr="00393C0B">
        <w:rPr>
          <w:rFonts w:asciiTheme="majorBidi" w:hAnsiTheme="majorBidi" w:cs="David" w:hint="eastAsia"/>
          <w:szCs w:val="24"/>
          <w:rtl/>
        </w:rPr>
        <w:t>אימייל</w:t>
      </w:r>
      <w:r w:rsidRPr="00393C0B">
        <w:rPr>
          <w:rFonts w:asciiTheme="majorBidi" w:hAnsiTheme="majorBidi" w:cs="David"/>
          <w:szCs w:val="24"/>
          <w:rtl/>
        </w:rPr>
        <w:t>.</w:t>
      </w:r>
    </w:p>
    <w:p w14:paraId="375C9F35" w14:textId="5D579AA9" w:rsidR="00BF0793" w:rsidRPr="00393C0B" w:rsidRDefault="00BF0793" w:rsidP="00234E3D">
      <w:pPr>
        <w:pStyle w:val="af6"/>
        <w:numPr>
          <w:ilvl w:val="1"/>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לדאוג</w:t>
      </w:r>
      <w:r w:rsidRPr="00393C0B">
        <w:rPr>
          <w:rFonts w:asciiTheme="majorBidi" w:hAnsiTheme="majorBidi" w:cs="David"/>
          <w:szCs w:val="24"/>
          <w:rtl/>
        </w:rPr>
        <w:t xml:space="preserve"> </w:t>
      </w:r>
      <w:r w:rsidRPr="00393C0B">
        <w:rPr>
          <w:rFonts w:asciiTheme="majorBidi" w:hAnsiTheme="majorBidi" w:cs="David" w:hint="eastAsia"/>
          <w:szCs w:val="24"/>
          <w:rtl/>
        </w:rPr>
        <w:t>שרפרנט</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 xml:space="preserve"> </w:t>
      </w:r>
      <w:r w:rsidRPr="00393C0B">
        <w:rPr>
          <w:rFonts w:asciiTheme="majorBidi" w:hAnsiTheme="majorBidi" w:cs="David" w:hint="eastAsia"/>
          <w:szCs w:val="24"/>
          <w:rtl/>
        </w:rPr>
        <w:t>יאשר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במייל</w:t>
      </w:r>
      <w:r w:rsidRPr="00393C0B">
        <w:rPr>
          <w:rFonts w:asciiTheme="majorBidi" w:hAnsiTheme="majorBidi" w:cs="David"/>
          <w:szCs w:val="24"/>
          <w:rtl/>
        </w:rPr>
        <w:t xml:space="preserve"> </w:t>
      </w:r>
      <w:r w:rsidRPr="00393C0B">
        <w:rPr>
          <w:rFonts w:asciiTheme="majorBidi" w:hAnsiTheme="majorBidi" w:cs="David" w:hint="eastAsia"/>
          <w:szCs w:val="24"/>
          <w:rtl/>
        </w:rPr>
        <w:t>עוקב</w:t>
      </w:r>
      <w:r w:rsidRPr="00393C0B">
        <w:rPr>
          <w:rFonts w:asciiTheme="majorBidi" w:hAnsiTheme="majorBidi" w:cs="David"/>
          <w:szCs w:val="24"/>
          <w:rtl/>
        </w:rPr>
        <w:t>.</w:t>
      </w:r>
    </w:p>
    <w:p w14:paraId="375C9F36" w14:textId="243D3C14"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הדו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ייכתב</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הדוגמא</w:t>
      </w:r>
      <w:r w:rsidRPr="00393C0B">
        <w:rPr>
          <w:rFonts w:asciiTheme="majorBidi" w:hAnsiTheme="majorBidi" w:cs="David"/>
          <w:szCs w:val="24"/>
          <w:rtl/>
        </w:rPr>
        <w:t xml:space="preserve"> </w:t>
      </w:r>
      <w:r w:rsidRPr="00393C0B">
        <w:rPr>
          <w:rFonts w:asciiTheme="majorBidi" w:hAnsiTheme="majorBidi" w:cs="David" w:hint="eastAsia"/>
          <w:szCs w:val="24"/>
          <w:rtl/>
        </w:rPr>
        <w:t>שבהמשך</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סעיפיה</w:t>
      </w:r>
      <w:r w:rsidRPr="00393C0B">
        <w:rPr>
          <w:rFonts w:asciiTheme="majorBidi" w:hAnsiTheme="majorBidi" w:cs="David"/>
          <w:szCs w:val="24"/>
          <w:rtl/>
        </w:rPr>
        <w:t>.</w:t>
      </w:r>
    </w:p>
    <w:p w14:paraId="375C9F37" w14:textId="6AA9BC60" w:rsidR="00BF0793" w:rsidRPr="00393C0B" w:rsidRDefault="00BF0793" w:rsidP="00234E3D">
      <w:pPr>
        <w:pStyle w:val="af6"/>
        <w:numPr>
          <w:ilvl w:val="0"/>
          <w:numId w:val="138"/>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התקדמות</w:t>
      </w:r>
      <w:r w:rsidRPr="00393C0B">
        <w:rPr>
          <w:rFonts w:asciiTheme="majorBidi" w:hAnsiTheme="majorBidi" w:cs="David"/>
          <w:szCs w:val="24"/>
          <w:rtl/>
        </w:rPr>
        <w:t xml:space="preserve"> </w:t>
      </w:r>
      <w:r w:rsidRPr="00393C0B">
        <w:rPr>
          <w:rFonts w:asciiTheme="majorBidi" w:hAnsiTheme="majorBidi" w:cs="David" w:hint="eastAsia"/>
          <w:szCs w:val="24"/>
          <w:rtl/>
        </w:rPr>
        <w:t>יכול</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מידע</w:t>
      </w:r>
      <w:r w:rsidRPr="00393C0B">
        <w:rPr>
          <w:rFonts w:asciiTheme="majorBidi" w:hAnsiTheme="majorBidi" w:cs="David"/>
          <w:szCs w:val="24"/>
          <w:rtl/>
        </w:rPr>
        <w:t xml:space="preserve"> </w:t>
      </w:r>
      <w:r w:rsidRPr="00393C0B">
        <w:rPr>
          <w:rFonts w:asciiTheme="majorBidi" w:hAnsiTheme="majorBidi" w:cs="David" w:hint="eastAsia"/>
          <w:szCs w:val="24"/>
          <w:rtl/>
        </w:rPr>
        <w:t>סודי</w:t>
      </w:r>
      <w:r w:rsidRPr="00393C0B">
        <w:rPr>
          <w:rFonts w:asciiTheme="majorBidi" w:hAnsiTheme="majorBidi" w:cs="David"/>
          <w:szCs w:val="24"/>
          <w:rtl/>
        </w:rPr>
        <w:t xml:space="preserve"> </w:t>
      </w:r>
      <w:r w:rsidRPr="00393C0B">
        <w:rPr>
          <w:rFonts w:asciiTheme="majorBidi" w:hAnsiTheme="majorBidi" w:cs="David" w:hint="eastAsia"/>
          <w:szCs w:val="24"/>
          <w:rtl/>
        </w:rPr>
        <w:t>וישמש</w:t>
      </w:r>
      <w:r w:rsidRPr="00393C0B">
        <w:rPr>
          <w:rFonts w:asciiTheme="majorBidi" w:hAnsiTheme="majorBidi" w:cs="David"/>
          <w:szCs w:val="24"/>
          <w:rtl/>
        </w:rPr>
        <w:t xml:space="preserve"> </w:t>
      </w:r>
      <w:r w:rsidRPr="00393C0B">
        <w:rPr>
          <w:rFonts w:asciiTheme="majorBidi" w:hAnsiTheme="majorBidi" w:cs="David" w:hint="eastAsia"/>
          <w:szCs w:val="24"/>
          <w:rtl/>
        </w:rPr>
        <w:t>לצורכי</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פנימיים</w:t>
      </w:r>
      <w:r w:rsidRPr="00393C0B">
        <w:rPr>
          <w:rFonts w:asciiTheme="majorBidi" w:hAnsiTheme="majorBidi" w:cs="David"/>
          <w:szCs w:val="24"/>
          <w:rtl/>
        </w:rPr>
        <w:t>.</w:t>
      </w:r>
    </w:p>
    <w:p w14:paraId="375C9F38" w14:textId="77777777" w:rsidR="00BF0793" w:rsidRPr="00393C0B" w:rsidRDefault="00BF0793" w:rsidP="00BF0793">
      <w:pPr>
        <w:pStyle w:val="1f3"/>
        <w:spacing w:line="360" w:lineRule="auto"/>
        <w:ind w:left="425" w:firstLine="0"/>
        <w:rPr>
          <w:rFonts w:asciiTheme="majorBidi" w:hAnsiTheme="majorBidi" w:cs="David"/>
          <w:rtl/>
        </w:rPr>
      </w:pPr>
      <w:bookmarkStart w:id="58" w:name="_Toc444602381"/>
      <w:r w:rsidRPr="00393C0B">
        <w:rPr>
          <w:rFonts w:asciiTheme="majorBidi" w:hAnsiTheme="majorBidi" w:cs="David" w:hint="eastAsia"/>
          <w:rtl/>
        </w:rPr>
        <w:t>דו</w:t>
      </w:r>
      <w:r w:rsidRPr="00393C0B">
        <w:rPr>
          <w:rFonts w:asciiTheme="majorBidi" w:hAnsiTheme="majorBidi" w:cs="David"/>
          <w:rtl/>
        </w:rPr>
        <w:t>"</w:t>
      </w:r>
      <w:r w:rsidRPr="00393C0B">
        <w:rPr>
          <w:rFonts w:asciiTheme="majorBidi" w:hAnsiTheme="majorBidi" w:cs="David" w:hint="eastAsia"/>
          <w:rtl/>
        </w:rPr>
        <w:t>חות</w:t>
      </w:r>
      <w:r w:rsidRPr="00393C0B">
        <w:rPr>
          <w:rFonts w:asciiTheme="majorBidi" w:hAnsiTheme="majorBidi" w:cs="David"/>
          <w:rtl/>
        </w:rPr>
        <w:t xml:space="preserve"> </w:t>
      </w:r>
      <w:r w:rsidRPr="00393C0B">
        <w:rPr>
          <w:rFonts w:asciiTheme="majorBidi" w:hAnsiTheme="majorBidi" w:cs="David" w:hint="eastAsia"/>
          <w:rtl/>
        </w:rPr>
        <w:t>סופיים</w:t>
      </w:r>
      <w:bookmarkEnd w:id="58"/>
    </w:p>
    <w:p w14:paraId="375C9F39" w14:textId="285B2E3A" w:rsidR="00BF0793" w:rsidRPr="00393C0B" w:rsidRDefault="00BF0793" w:rsidP="00BF0793">
      <w:pPr>
        <w:pStyle w:val="af6"/>
        <w:numPr>
          <w:ilvl w:val="0"/>
          <w:numId w:val="84"/>
        </w:numPr>
        <w:spacing w:before="120" w:line="360" w:lineRule="auto"/>
        <w:jc w:val="both"/>
        <w:rPr>
          <w:rFonts w:asciiTheme="majorBidi" w:hAnsiTheme="majorBidi" w:cs="David"/>
          <w:szCs w:val="24"/>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סופי</w:t>
      </w:r>
      <w:r w:rsidRPr="00393C0B">
        <w:rPr>
          <w:rFonts w:asciiTheme="majorBidi" w:hAnsiTheme="majorBidi" w:cs="David"/>
          <w:szCs w:val="24"/>
          <w:rtl/>
        </w:rPr>
        <w:t xml:space="preserve"> </w:t>
      </w:r>
      <w:r w:rsidRPr="00393C0B">
        <w:rPr>
          <w:rFonts w:asciiTheme="majorBidi" w:hAnsiTheme="majorBidi" w:cs="David" w:hint="eastAsia"/>
          <w:szCs w:val="24"/>
          <w:rtl/>
        </w:rPr>
        <w:t>יוגש</w:t>
      </w:r>
      <w:r w:rsidRPr="00393C0B">
        <w:rPr>
          <w:rFonts w:asciiTheme="majorBidi" w:hAnsiTheme="majorBidi" w:cs="David"/>
          <w:szCs w:val="24"/>
          <w:rtl/>
        </w:rPr>
        <w:t xml:space="preserve"> </w:t>
      </w:r>
      <w:r w:rsidRPr="00393C0B">
        <w:rPr>
          <w:rFonts w:asciiTheme="majorBidi" w:hAnsiTheme="majorBidi" w:cs="David" w:hint="eastAsia"/>
          <w:szCs w:val="24"/>
          <w:rtl/>
        </w:rPr>
        <w:t>בתום</w:t>
      </w:r>
      <w:r w:rsidRPr="00393C0B">
        <w:rPr>
          <w:rFonts w:asciiTheme="majorBidi" w:hAnsiTheme="majorBidi" w:cs="David"/>
          <w:szCs w:val="24"/>
          <w:rtl/>
        </w:rPr>
        <w:t xml:space="preserve"> </w:t>
      </w: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והוא</w:t>
      </w:r>
      <w:r w:rsidRPr="00393C0B">
        <w:rPr>
          <w:rFonts w:asciiTheme="majorBidi" w:hAnsiTheme="majorBidi" w:cs="David"/>
          <w:szCs w:val="24"/>
          <w:rtl/>
        </w:rPr>
        <w:t xml:space="preserve"> </w:t>
      </w:r>
      <w:r w:rsidRPr="00393C0B">
        <w:rPr>
          <w:rFonts w:asciiTheme="majorBidi" w:hAnsiTheme="majorBidi" w:cs="David" w:hint="eastAsia"/>
          <w:szCs w:val="24"/>
          <w:rtl/>
        </w:rPr>
        <w:t>תנאי</w:t>
      </w:r>
      <w:r w:rsidRPr="00393C0B">
        <w:rPr>
          <w:rFonts w:asciiTheme="majorBidi" w:hAnsiTheme="majorBidi" w:cs="David"/>
          <w:szCs w:val="24"/>
          <w:rtl/>
        </w:rPr>
        <w:t xml:space="preserve"> </w:t>
      </w:r>
      <w:r w:rsidRPr="00393C0B">
        <w:rPr>
          <w:rFonts w:asciiTheme="majorBidi" w:hAnsiTheme="majorBidi" w:cs="David" w:hint="eastAsia"/>
          <w:szCs w:val="24"/>
          <w:rtl/>
        </w:rPr>
        <w:t>לתשלום</w:t>
      </w:r>
      <w:r w:rsidRPr="00393C0B">
        <w:rPr>
          <w:rFonts w:asciiTheme="majorBidi" w:hAnsiTheme="majorBidi" w:cs="David"/>
          <w:szCs w:val="24"/>
          <w:rtl/>
        </w:rPr>
        <w:t xml:space="preserve"> </w:t>
      </w:r>
      <w:r w:rsidRPr="00393C0B">
        <w:rPr>
          <w:rFonts w:asciiTheme="majorBidi" w:hAnsiTheme="majorBidi" w:cs="David" w:hint="eastAsia"/>
          <w:szCs w:val="24"/>
          <w:rtl/>
        </w:rPr>
        <w:t>הסופי</w:t>
      </w:r>
      <w:r w:rsidRPr="00393C0B">
        <w:rPr>
          <w:rFonts w:asciiTheme="majorBidi" w:hAnsiTheme="majorBidi" w:cs="David"/>
          <w:szCs w:val="24"/>
          <w:rtl/>
        </w:rPr>
        <w:t>.</w:t>
      </w:r>
    </w:p>
    <w:p w14:paraId="375C9F3A" w14:textId="3342BBAF" w:rsidR="00BF0793" w:rsidRPr="00393C0B" w:rsidRDefault="00BF0793" w:rsidP="00BF0793">
      <w:pPr>
        <w:pStyle w:val="af6"/>
        <w:numPr>
          <w:ilvl w:val="0"/>
          <w:numId w:val="84"/>
        </w:numPr>
        <w:spacing w:before="120" w:line="360" w:lineRule="auto"/>
        <w:jc w:val="both"/>
        <w:rPr>
          <w:rFonts w:asciiTheme="majorBidi" w:hAnsiTheme="majorBidi" w:cs="David"/>
          <w:szCs w:val="24"/>
        </w:rPr>
      </w:pPr>
      <w:r w:rsidRPr="00393C0B">
        <w:rPr>
          <w:rFonts w:asciiTheme="majorBidi" w:hAnsiTheme="majorBidi" w:cs="David" w:hint="eastAsia"/>
          <w:szCs w:val="24"/>
          <w:rtl/>
        </w:rPr>
        <w:t>בשלב</w:t>
      </w:r>
      <w:r w:rsidRPr="00393C0B">
        <w:rPr>
          <w:rFonts w:asciiTheme="majorBidi" w:hAnsiTheme="majorBidi" w:cs="David"/>
          <w:szCs w:val="24"/>
          <w:rtl/>
        </w:rPr>
        <w:t xml:space="preserve"> </w:t>
      </w:r>
      <w:r w:rsidRPr="00393C0B">
        <w:rPr>
          <w:rFonts w:asciiTheme="majorBidi" w:hAnsiTheme="majorBidi" w:cs="David" w:hint="eastAsia"/>
          <w:szCs w:val="24"/>
          <w:rtl/>
        </w:rPr>
        <w:t>הראשון</w:t>
      </w:r>
      <w:r w:rsidRPr="00393C0B">
        <w:rPr>
          <w:rFonts w:asciiTheme="majorBidi" w:hAnsiTheme="majorBidi" w:cs="David"/>
          <w:szCs w:val="24"/>
          <w:rtl/>
        </w:rPr>
        <w:t xml:space="preserve"> </w:t>
      </w:r>
      <w:r w:rsidRPr="00393C0B">
        <w:rPr>
          <w:rFonts w:asciiTheme="majorBidi" w:hAnsiTheme="majorBidi" w:cs="David" w:hint="eastAsia"/>
          <w:szCs w:val="24"/>
          <w:rtl/>
        </w:rPr>
        <w:t>תוגש</w:t>
      </w:r>
      <w:r w:rsidRPr="00393C0B">
        <w:rPr>
          <w:rFonts w:asciiTheme="majorBidi" w:hAnsiTheme="majorBidi" w:cs="David"/>
          <w:szCs w:val="24"/>
          <w:rtl/>
        </w:rPr>
        <w:t xml:space="preserve"> </w:t>
      </w:r>
      <w:r w:rsidRPr="00393C0B">
        <w:rPr>
          <w:rFonts w:asciiTheme="majorBidi" w:hAnsiTheme="majorBidi" w:cs="David" w:hint="eastAsia"/>
          <w:szCs w:val="24"/>
          <w:rtl/>
        </w:rPr>
        <w:t>טיוטת</w:t>
      </w:r>
      <w:r w:rsidRPr="00393C0B">
        <w:rPr>
          <w:rFonts w:asciiTheme="majorBidi" w:hAnsiTheme="majorBidi" w:cs="David"/>
          <w:szCs w:val="24"/>
          <w:rtl/>
        </w:rPr>
        <w:t xml:space="preserve"> </w:t>
      </w: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באמצעות</w:t>
      </w:r>
      <w:r w:rsidRPr="00393C0B">
        <w:rPr>
          <w:rFonts w:asciiTheme="majorBidi" w:hAnsiTheme="majorBidi" w:cs="David"/>
          <w:szCs w:val="24"/>
          <w:rtl/>
        </w:rPr>
        <w:t xml:space="preserve"> </w:t>
      </w:r>
      <w:r w:rsidRPr="00393C0B">
        <w:rPr>
          <w:rFonts w:asciiTheme="majorBidi" w:hAnsiTheme="majorBidi" w:cs="David" w:hint="eastAsia"/>
          <w:szCs w:val="24"/>
          <w:rtl/>
        </w:rPr>
        <w:t>אימייל</w:t>
      </w:r>
      <w:r w:rsidRPr="00393C0B">
        <w:rPr>
          <w:rFonts w:asciiTheme="majorBidi" w:hAnsiTheme="majorBidi" w:cs="David"/>
          <w:szCs w:val="24"/>
          <w:rtl/>
        </w:rPr>
        <w:t xml:space="preserve"> </w:t>
      </w:r>
      <w:r w:rsidRPr="00393C0B">
        <w:rPr>
          <w:rFonts w:asciiTheme="majorBidi" w:hAnsiTheme="majorBidi" w:cs="David" w:hint="eastAsia"/>
          <w:szCs w:val="24"/>
          <w:rtl/>
        </w:rPr>
        <w:t>לרפרנט</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 xml:space="preserve">.  </w:t>
      </w:r>
    </w:p>
    <w:p w14:paraId="375C9F3B" w14:textId="18904AAD" w:rsidR="00BF0793" w:rsidRPr="00393C0B" w:rsidRDefault="00BF0793" w:rsidP="00BF0793">
      <w:pPr>
        <w:pStyle w:val="af6"/>
        <w:numPr>
          <w:ilvl w:val="0"/>
          <w:numId w:val="84"/>
        </w:numPr>
        <w:spacing w:before="120" w:line="360" w:lineRule="auto"/>
        <w:jc w:val="both"/>
        <w:rPr>
          <w:rFonts w:asciiTheme="majorBidi" w:hAnsiTheme="majorBidi" w:cs="David"/>
          <w:szCs w:val="24"/>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שתוקן</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הערות</w:t>
      </w:r>
      <w:r w:rsidRPr="00393C0B">
        <w:rPr>
          <w:rFonts w:asciiTheme="majorBidi" w:hAnsiTheme="majorBidi" w:cs="David"/>
          <w:szCs w:val="24"/>
          <w:rtl/>
        </w:rPr>
        <w:t xml:space="preserve"> </w:t>
      </w:r>
      <w:r w:rsidRPr="00393C0B">
        <w:rPr>
          <w:rFonts w:asciiTheme="majorBidi" w:hAnsiTheme="majorBidi" w:cs="David" w:hint="eastAsia"/>
          <w:szCs w:val="24"/>
          <w:rtl/>
        </w:rPr>
        <w:t>הרפרנט</w:t>
      </w:r>
      <w:r w:rsidRPr="00393C0B">
        <w:rPr>
          <w:rFonts w:asciiTheme="majorBidi" w:hAnsiTheme="majorBidi" w:cs="David"/>
          <w:szCs w:val="24"/>
          <w:rtl/>
        </w:rPr>
        <w:t xml:space="preserve"> </w:t>
      </w:r>
      <w:r w:rsidRPr="00393C0B">
        <w:rPr>
          <w:rFonts w:asciiTheme="majorBidi" w:hAnsiTheme="majorBidi" w:cs="David" w:hint="eastAsia"/>
          <w:szCs w:val="24"/>
          <w:rtl/>
        </w:rPr>
        <w:t>ואושר</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ידו</w:t>
      </w:r>
      <w:r w:rsidRPr="00393C0B">
        <w:rPr>
          <w:rFonts w:asciiTheme="majorBidi" w:hAnsiTheme="majorBidi" w:cs="David"/>
          <w:szCs w:val="24"/>
          <w:rtl/>
        </w:rPr>
        <w:t xml:space="preserve"> </w:t>
      </w:r>
      <w:r w:rsidRPr="00393C0B">
        <w:rPr>
          <w:rFonts w:asciiTheme="majorBidi" w:hAnsiTheme="majorBidi" w:cs="David" w:hint="eastAsia"/>
          <w:szCs w:val="24"/>
          <w:rtl/>
        </w:rPr>
        <w:t>יוגש</w:t>
      </w:r>
      <w:r w:rsidRPr="00393C0B">
        <w:rPr>
          <w:rFonts w:asciiTheme="majorBidi" w:hAnsiTheme="majorBidi" w:cs="David"/>
          <w:szCs w:val="24"/>
          <w:rtl/>
        </w:rPr>
        <w:t xml:space="preserve"> </w:t>
      </w:r>
      <w:r w:rsidRPr="00393C0B">
        <w:rPr>
          <w:rFonts w:asciiTheme="majorBidi" w:hAnsiTheme="majorBidi" w:cs="David" w:hint="eastAsia"/>
          <w:szCs w:val="24"/>
          <w:rtl/>
        </w:rPr>
        <w:t>כדו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סופי</w:t>
      </w:r>
      <w:r w:rsidRPr="00393C0B">
        <w:rPr>
          <w:rFonts w:asciiTheme="majorBidi" w:hAnsiTheme="majorBidi" w:cs="David"/>
          <w:szCs w:val="24"/>
          <w:rtl/>
        </w:rPr>
        <w:t>.</w:t>
      </w:r>
    </w:p>
    <w:p w14:paraId="375C9F5E" w14:textId="3F0F5216" w:rsidR="00BF0793" w:rsidRPr="00225109" w:rsidRDefault="00BF0793" w:rsidP="00BF0793">
      <w:pPr>
        <w:spacing w:line="360" w:lineRule="auto"/>
        <w:jc w:val="both"/>
        <w:rPr>
          <w:rFonts w:asciiTheme="majorBidi" w:hAnsiTheme="majorBidi" w:cs="David"/>
          <w:sz w:val="24"/>
          <w:szCs w:val="24"/>
          <w:rtl/>
        </w:rPr>
      </w:pPr>
      <w:r w:rsidRPr="00393C0B">
        <w:rPr>
          <w:rFonts w:asciiTheme="majorBidi" w:hAnsiTheme="majorBidi" w:cs="David"/>
          <w:rtl/>
        </w:rPr>
        <w:br w:type="page"/>
      </w:r>
      <w:r w:rsidR="00AE737E" w:rsidRPr="00225109">
        <w:rPr>
          <w:rFonts w:asciiTheme="majorBidi" w:hAnsiTheme="majorBidi" w:cs="David" w:hint="eastAsia"/>
          <w:sz w:val="24"/>
          <w:szCs w:val="24"/>
          <w:rtl/>
        </w:rPr>
        <w:lastRenderedPageBreak/>
        <w:t>דוגמא</w:t>
      </w:r>
      <w:r w:rsidR="00AE737E" w:rsidRPr="00225109">
        <w:rPr>
          <w:rFonts w:asciiTheme="majorBidi" w:hAnsiTheme="majorBidi" w:cs="David"/>
          <w:sz w:val="24"/>
          <w:szCs w:val="24"/>
          <w:rtl/>
        </w:rPr>
        <w:t xml:space="preserve"> </w:t>
      </w:r>
      <w:r w:rsidR="00AE737E" w:rsidRPr="00225109">
        <w:rPr>
          <w:rFonts w:asciiTheme="majorBidi" w:hAnsiTheme="majorBidi" w:cs="David" w:hint="eastAsia"/>
          <w:sz w:val="24"/>
          <w:szCs w:val="24"/>
          <w:rtl/>
        </w:rPr>
        <w:t>ל</w:t>
      </w:r>
      <w:r w:rsidRPr="00225109">
        <w:rPr>
          <w:rFonts w:asciiTheme="majorBidi" w:hAnsiTheme="majorBidi" w:cs="David" w:hint="eastAsia"/>
          <w:sz w:val="24"/>
          <w:szCs w:val="24"/>
          <w:rtl/>
        </w:rPr>
        <w:t>דו</w:t>
      </w:r>
      <w:r w:rsidR="00763583" w:rsidRPr="00225109">
        <w:rPr>
          <w:rFonts w:asciiTheme="majorBidi" w:hAnsiTheme="majorBidi" w:cs="David"/>
          <w:sz w:val="24"/>
          <w:szCs w:val="24"/>
          <w:rtl/>
        </w:rPr>
        <w:t>"</w:t>
      </w:r>
      <w:r w:rsidRPr="00225109">
        <w:rPr>
          <w:rFonts w:asciiTheme="majorBidi" w:hAnsiTheme="majorBidi" w:cs="David" w:hint="eastAsia"/>
          <w:sz w:val="24"/>
          <w:szCs w:val="24"/>
          <w:rtl/>
        </w:rPr>
        <w:t>ח</w:t>
      </w:r>
      <w:r w:rsidRPr="00225109">
        <w:rPr>
          <w:rFonts w:asciiTheme="majorBidi" w:hAnsiTheme="majorBidi" w:cs="David"/>
          <w:sz w:val="24"/>
          <w:szCs w:val="24"/>
          <w:rtl/>
        </w:rPr>
        <w:t xml:space="preserve"> </w:t>
      </w:r>
      <w:r w:rsidRPr="00225109">
        <w:rPr>
          <w:rFonts w:asciiTheme="majorBidi" w:hAnsiTheme="majorBidi" w:cs="David" w:hint="eastAsia"/>
          <w:sz w:val="24"/>
          <w:szCs w:val="24"/>
          <w:rtl/>
        </w:rPr>
        <w:t>מדעי</w:t>
      </w:r>
      <w:r w:rsidRPr="00225109">
        <w:rPr>
          <w:rFonts w:asciiTheme="majorBidi" w:hAnsiTheme="majorBidi" w:cs="David"/>
          <w:sz w:val="24"/>
          <w:szCs w:val="24"/>
          <w:rtl/>
        </w:rPr>
        <w:t>/</w:t>
      </w:r>
      <w:r w:rsidRPr="00225109">
        <w:rPr>
          <w:rFonts w:asciiTheme="majorBidi" w:hAnsiTheme="majorBidi" w:cs="David" w:hint="eastAsia"/>
          <w:sz w:val="24"/>
          <w:szCs w:val="24"/>
          <w:rtl/>
        </w:rPr>
        <w:t>טכני</w:t>
      </w:r>
      <w:r w:rsidRPr="00225109">
        <w:rPr>
          <w:rFonts w:asciiTheme="majorBidi" w:hAnsiTheme="majorBidi" w:cs="David"/>
          <w:sz w:val="24"/>
          <w:szCs w:val="24"/>
          <w:rtl/>
        </w:rPr>
        <w:t xml:space="preserve"> </w:t>
      </w:r>
      <w:r w:rsidRPr="00225109">
        <w:rPr>
          <w:rFonts w:asciiTheme="majorBidi" w:hAnsiTheme="majorBidi" w:cs="David" w:hint="eastAsia"/>
          <w:sz w:val="24"/>
          <w:szCs w:val="24"/>
          <w:rtl/>
        </w:rPr>
        <w:t>ביניים</w:t>
      </w:r>
    </w:p>
    <w:p w14:paraId="375C9F60" w14:textId="77777777" w:rsidR="00BF0793" w:rsidRPr="00393C0B" w:rsidRDefault="00BF0793" w:rsidP="00BF0793">
      <w:pPr>
        <w:spacing w:line="360" w:lineRule="auto"/>
        <w:jc w:val="both"/>
        <w:rPr>
          <w:rFonts w:asciiTheme="majorBidi" w:hAnsiTheme="majorBidi" w:cs="David"/>
          <w:szCs w:val="24"/>
          <w:rtl/>
        </w:rPr>
      </w:pPr>
    </w:p>
    <w:p w14:paraId="375C9F61" w14:textId="77777777" w:rsidR="00BF0793" w:rsidRPr="00393C0B" w:rsidRDefault="00BF0793" w:rsidP="00BF0793">
      <w:pPr>
        <w:spacing w:line="360" w:lineRule="auto"/>
        <w:jc w:val="both"/>
        <w:rPr>
          <w:rFonts w:asciiTheme="majorBidi" w:hAnsiTheme="majorBidi" w:cs="David"/>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BF0793" w:rsidRPr="008E6505" w14:paraId="375C9F66" w14:textId="77777777" w:rsidTr="00C01E1B">
        <w:trPr>
          <w:gridAfter w:val="1"/>
          <w:wAfter w:w="4588" w:type="dxa"/>
          <w:tblHeader/>
        </w:trPr>
        <w:tc>
          <w:tcPr>
            <w:tcW w:w="1978" w:type="dxa"/>
          </w:tcPr>
          <w:p w14:paraId="375C9F62" w14:textId="255BA130"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פרויקט</w:t>
            </w:r>
          </w:p>
        </w:tc>
        <w:tc>
          <w:tcPr>
            <w:tcW w:w="2608" w:type="dxa"/>
            <w:tcBorders>
              <w:bottom w:val="single" w:sz="4" w:space="0" w:color="auto"/>
            </w:tcBorders>
          </w:tcPr>
          <w:p w14:paraId="375C9F63" w14:textId="27F60EB6"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6F733F" w:rsidRPr="008E6505" w14:paraId="5D911B45" w14:textId="77777777" w:rsidTr="00BF0793">
        <w:tc>
          <w:tcPr>
            <w:tcW w:w="1978" w:type="dxa"/>
          </w:tcPr>
          <w:p w14:paraId="2BB8D4FC" w14:textId="7770DF26" w:rsidR="006F733F" w:rsidRPr="00393C0B" w:rsidRDefault="006F733F" w:rsidP="006F733F">
            <w:pPr>
              <w:spacing w:line="360" w:lineRule="auto"/>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חוזה</w:t>
            </w:r>
          </w:p>
        </w:tc>
        <w:tc>
          <w:tcPr>
            <w:tcW w:w="2608" w:type="dxa"/>
            <w:gridSpan w:val="2"/>
            <w:tcBorders>
              <w:bottom w:val="single" w:sz="4" w:space="0" w:color="auto"/>
            </w:tcBorders>
          </w:tcPr>
          <w:p w14:paraId="6CCF9BC4" w14:textId="063214AD" w:rsidR="006F733F" w:rsidRPr="00393C0B" w:rsidRDefault="006F733F" w:rsidP="006F733F">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BF0793" w:rsidRPr="008E6505" w14:paraId="375C9F6B" w14:textId="77777777" w:rsidTr="00BF0793">
        <w:trPr>
          <w:gridAfter w:val="1"/>
          <w:wAfter w:w="4588" w:type="dxa"/>
        </w:trPr>
        <w:tc>
          <w:tcPr>
            <w:tcW w:w="1978" w:type="dxa"/>
          </w:tcPr>
          <w:p w14:paraId="375C9F67"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w:t>
            </w:r>
            <w:r w:rsidRPr="00393C0B">
              <w:rPr>
                <w:rFonts w:asciiTheme="majorBidi" w:hAnsiTheme="majorBidi" w:cs="David" w:hint="eastAsia"/>
                <w:szCs w:val="24"/>
                <w:rtl/>
              </w:rPr>
              <w:t>חברה</w:t>
            </w:r>
          </w:p>
        </w:tc>
        <w:tc>
          <w:tcPr>
            <w:tcW w:w="2608" w:type="dxa"/>
            <w:tcBorders>
              <w:top w:val="single" w:sz="4" w:space="0" w:color="auto"/>
              <w:bottom w:val="single" w:sz="4" w:space="0" w:color="auto"/>
            </w:tcBorders>
          </w:tcPr>
          <w:p w14:paraId="375C9F68" w14:textId="2A74D9B9"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BF0793" w:rsidRPr="008E6505" w14:paraId="375C9F70" w14:textId="77777777" w:rsidTr="00BF0793">
        <w:trPr>
          <w:gridAfter w:val="1"/>
          <w:wAfter w:w="4588" w:type="dxa"/>
        </w:trPr>
        <w:tc>
          <w:tcPr>
            <w:tcW w:w="1978" w:type="dxa"/>
          </w:tcPr>
          <w:p w14:paraId="375C9F6C"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מנהל</w:t>
            </w:r>
            <w:r w:rsidRPr="00393C0B">
              <w:rPr>
                <w:rFonts w:asciiTheme="majorBidi" w:hAnsiTheme="majorBidi" w:cs="David"/>
                <w:szCs w:val="24"/>
                <w:rtl/>
              </w:rPr>
              <w:t xml:space="preserve"> </w:t>
            </w:r>
            <w:r w:rsidRPr="00393C0B">
              <w:rPr>
                <w:rFonts w:asciiTheme="majorBidi" w:hAnsiTheme="majorBidi" w:cs="David" w:hint="eastAsia"/>
                <w:szCs w:val="24"/>
                <w:rtl/>
              </w:rPr>
              <w:t>פרויקט</w:t>
            </w:r>
            <w:r w:rsidRPr="00393C0B">
              <w:rPr>
                <w:rFonts w:asciiTheme="majorBidi" w:hAnsiTheme="majorBidi" w:cs="David"/>
                <w:szCs w:val="24"/>
                <w:rtl/>
              </w:rPr>
              <w:t>/</w:t>
            </w:r>
            <w:r w:rsidRPr="00393C0B">
              <w:rPr>
                <w:rFonts w:asciiTheme="majorBidi" w:hAnsiTheme="majorBidi" w:cs="David" w:hint="eastAsia"/>
                <w:szCs w:val="24"/>
                <w:rtl/>
              </w:rPr>
              <w:t>חוקר</w:t>
            </w:r>
          </w:p>
        </w:tc>
        <w:tc>
          <w:tcPr>
            <w:tcW w:w="2608" w:type="dxa"/>
            <w:tcBorders>
              <w:top w:val="single" w:sz="4" w:space="0" w:color="auto"/>
              <w:bottom w:val="single" w:sz="4" w:space="0" w:color="auto"/>
            </w:tcBorders>
          </w:tcPr>
          <w:p w14:paraId="375C9F6D" w14:textId="7895E503"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BF0793" w:rsidRPr="008E6505" w14:paraId="375C9F75" w14:textId="77777777" w:rsidTr="00BF0793">
        <w:trPr>
          <w:gridAfter w:val="1"/>
          <w:wAfter w:w="4588" w:type="dxa"/>
        </w:trPr>
        <w:tc>
          <w:tcPr>
            <w:tcW w:w="1978" w:type="dxa"/>
          </w:tcPr>
          <w:p w14:paraId="375C9F71"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p>
        </w:tc>
        <w:tc>
          <w:tcPr>
            <w:tcW w:w="2608" w:type="dxa"/>
            <w:tcBorders>
              <w:top w:val="single" w:sz="4" w:space="0" w:color="auto"/>
              <w:bottom w:val="single" w:sz="4" w:space="0" w:color="auto"/>
            </w:tcBorders>
          </w:tcPr>
          <w:p w14:paraId="375C9F72" w14:textId="6E9DB2A4"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BF0793" w:rsidRPr="008E6505" w14:paraId="375C9F7A" w14:textId="77777777" w:rsidTr="00BF0793">
        <w:trPr>
          <w:gridAfter w:val="1"/>
          <w:wAfter w:w="4588" w:type="dxa"/>
        </w:trPr>
        <w:tc>
          <w:tcPr>
            <w:tcW w:w="1978" w:type="dxa"/>
          </w:tcPr>
          <w:p w14:paraId="375C9F76"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p>
        </w:tc>
        <w:tc>
          <w:tcPr>
            <w:tcW w:w="2608" w:type="dxa"/>
            <w:tcBorders>
              <w:top w:val="single" w:sz="4" w:space="0" w:color="auto"/>
              <w:bottom w:val="single" w:sz="4" w:space="0" w:color="auto"/>
            </w:tcBorders>
          </w:tcPr>
          <w:p w14:paraId="375C9F77" w14:textId="304830A4"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bl>
    <w:p w14:paraId="375C9F7B" w14:textId="77777777" w:rsidR="00BF0793" w:rsidRPr="00393C0B" w:rsidRDefault="00BF0793" w:rsidP="00BF0793">
      <w:pPr>
        <w:spacing w:line="360" w:lineRule="auto"/>
        <w:jc w:val="both"/>
        <w:rPr>
          <w:rFonts w:asciiTheme="majorBidi" w:hAnsiTheme="majorBidi" w:cs="David"/>
          <w:szCs w:val="24"/>
          <w:rtl/>
        </w:rPr>
      </w:pPr>
    </w:p>
    <w:p w14:paraId="375C9F7C" w14:textId="77777777" w:rsidR="00BF0793" w:rsidRPr="00393C0B" w:rsidRDefault="00BF0793" w:rsidP="00BF0793">
      <w:pPr>
        <w:spacing w:line="360" w:lineRule="auto"/>
        <w:jc w:val="both"/>
        <w:rPr>
          <w:rFonts w:asciiTheme="majorBidi" w:hAnsiTheme="majorBidi" w:cs="David"/>
          <w:szCs w:val="24"/>
          <w:rtl/>
        </w:rPr>
      </w:pPr>
    </w:p>
    <w:p w14:paraId="375C9F7D" w14:textId="77777777" w:rsidR="00BF0793" w:rsidRPr="00393C0B" w:rsidRDefault="00BF0793" w:rsidP="00BF0793">
      <w:pPr>
        <w:spacing w:line="360" w:lineRule="auto"/>
        <w:jc w:val="both"/>
        <w:rPr>
          <w:rFonts w:asciiTheme="majorBidi" w:hAnsiTheme="majorBidi" w:cs="David"/>
          <w:szCs w:val="24"/>
          <w:rtl/>
        </w:rPr>
      </w:pPr>
    </w:p>
    <w:p w14:paraId="375C9F7E"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אבני</w:t>
      </w:r>
      <w:r w:rsidRPr="00393C0B">
        <w:rPr>
          <w:rFonts w:asciiTheme="majorBidi" w:hAnsiTheme="majorBidi" w:cs="David"/>
          <w:szCs w:val="24"/>
          <w:rtl/>
        </w:rPr>
        <w:t xml:space="preserve"> </w:t>
      </w:r>
      <w:r w:rsidRPr="00393C0B">
        <w:rPr>
          <w:rFonts w:asciiTheme="majorBidi" w:hAnsiTheme="majorBidi" w:cs="David" w:hint="eastAsia"/>
          <w:szCs w:val="24"/>
          <w:rtl/>
        </w:rPr>
        <w:t>דרך</w:t>
      </w:r>
      <w:r w:rsidRPr="00393C0B">
        <w:rPr>
          <w:rFonts w:asciiTheme="majorBidi" w:hAnsiTheme="majorBidi" w:cs="David"/>
          <w:szCs w:val="24"/>
          <w:rtl/>
        </w:rPr>
        <w:t xml:space="preserve"> </w:t>
      </w:r>
      <w:r w:rsidRPr="00393C0B">
        <w:rPr>
          <w:rFonts w:asciiTheme="majorBidi" w:hAnsiTheme="majorBidi" w:cs="David" w:hint="eastAsia"/>
          <w:szCs w:val="24"/>
          <w:rtl/>
        </w:rPr>
        <w:t>שהושלמו</w:t>
      </w:r>
    </w:p>
    <w:p w14:paraId="375C9F7F"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1. </w:t>
      </w:r>
    </w:p>
    <w:p w14:paraId="375C9F80"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2. </w:t>
      </w:r>
    </w:p>
    <w:p w14:paraId="375C9F81"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3. . . </w:t>
      </w:r>
    </w:p>
    <w:p w14:paraId="375C9F82" w14:textId="77777777" w:rsidR="00BF0793" w:rsidRPr="00393C0B" w:rsidRDefault="00BF0793" w:rsidP="00BF0793">
      <w:pPr>
        <w:spacing w:line="360" w:lineRule="auto"/>
        <w:jc w:val="both"/>
        <w:rPr>
          <w:rFonts w:asciiTheme="majorBidi" w:hAnsiTheme="majorBidi" w:cs="David"/>
          <w:szCs w:val="24"/>
          <w:rtl/>
        </w:rPr>
      </w:pPr>
    </w:p>
    <w:p w14:paraId="375C9F83"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אבני</w:t>
      </w:r>
      <w:r w:rsidRPr="00393C0B">
        <w:rPr>
          <w:rFonts w:asciiTheme="majorBidi" w:hAnsiTheme="majorBidi" w:cs="David"/>
          <w:szCs w:val="24"/>
          <w:rtl/>
        </w:rPr>
        <w:t xml:space="preserve"> </w:t>
      </w:r>
      <w:r w:rsidRPr="00393C0B">
        <w:rPr>
          <w:rFonts w:asciiTheme="majorBidi" w:hAnsiTheme="majorBidi" w:cs="David" w:hint="eastAsia"/>
          <w:szCs w:val="24"/>
          <w:rtl/>
        </w:rPr>
        <w:t>דרך</w:t>
      </w:r>
      <w:r w:rsidRPr="00393C0B">
        <w:rPr>
          <w:rFonts w:asciiTheme="majorBidi" w:hAnsiTheme="majorBidi" w:cs="David"/>
          <w:szCs w:val="24"/>
          <w:rtl/>
        </w:rPr>
        <w:t xml:space="preserve"> </w:t>
      </w:r>
      <w:r w:rsidRPr="00393C0B">
        <w:rPr>
          <w:rFonts w:asciiTheme="majorBidi" w:hAnsiTheme="majorBidi" w:cs="David" w:hint="eastAsia"/>
          <w:szCs w:val="24"/>
          <w:rtl/>
        </w:rPr>
        <w:t>שנשארו</w:t>
      </w:r>
    </w:p>
    <w:p w14:paraId="375C9F84"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1. </w:t>
      </w:r>
    </w:p>
    <w:p w14:paraId="375C9F85"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2. </w:t>
      </w:r>
    </w:p>
    <w:p w14:paraId="375C9F86"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3. . . </w:t>
      </w:r>
    </w:p>
    <w:p w14:paraId="375C9F87" w14:textId="77777777" w:rsidR="00BF0793" w:rsidRPr="00393C0B" w:rsidRDefault="00BF0793" w:rsidP="00BF0793">
      <w:pPr>
        <w:spacing w:line="360" w:lineRule="auto"/>
        <w:jc w:val="both"/>
        <w:rPr>
          <w:rFonts w:asciiTheme="majorBidi" w:hAnsiTheme="majorBidi" w:cs="David"/>
          <w:szCs w:val="24"/>
          <w:rtl/>
        </w:rPr>
      </w:pPr>
    </w:p>
    <w:p w14:paraId="375C9F88" w14:textId="7C2CEC5A" w:rsidR="00BF0793" w:rsidRPr="00393C0B" w:rsidRDefault="00EF2E68" w:rsidP="00BF0793">
      <w:pPr>
        <w:tabs>
          <w:tab w:val="left" w:pos="27"/>
        </w:tabs>
        <w:spacing w:line="360" w:lineRule="auto"/>
        <w:jc w:val="both"/>
        <w:rPr>
          <w:rFonts w:asciiTheme="majorBidi" w:hAnsiTheme="majorBidi" w:cs="David"/>
          <w:szCs w:val="24"/>
        </w:rPr>
      </w:pPr>
      <w:r>
        <w:rPr>
          <w:rFonts w:asciiTheme="majorBidi" w:hAnsiTheme="majorBidi" w:cs="David"/>
          <w:szCs w:val="24"/>
          <w:rtl/>
        </w:rPr>
        <w:t>תכנית</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המימון</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להשלמת</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אבני</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הדרך</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בפרויקט</w:t>
      </w:r>
    </w:p>
    <w:p w14:paraId="375C9F89" w14:textId="77777777" w:rsidR="00BF0793" w:rsidRPr="00393C0B" w:rsidRDefault="00BF0793" w:rsidP="00BF0793">
      <w:pPr>
        <w:spacing w:line="360" w:lineRule="auto"/>
        <w:jc w:val="both"/>
        <w:rPr>
          <w:rFonts w:asciiTheme="majorBidi" w:hAnsiTheme="majorBidi" w:cs="David"/>
          <w:szCs w:val="24"/>
          <w:rtl/>
        </w:rPr>
      </w:pPr>
    </w:p>
    <w:p w14:paraId="375C9F8A"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בעיות</w:t>
      </w:r>
      <w:r w:rsidRPr="00393C0B">
        <w:rPr>
          <w:rFonts w:asciiTheme="majorBidi" w:hAnsiTheme="majorBidi" w:cs="David"/>
          <w:szCs w:val="24"/>
          <w:rtl/>
        </w:rPr>
        <w:t xml:space="preserve"> </w:t>
      </w:r>
      <w:r w:rsidRPr="00393C0B">
        <w:rPr>
          <w:rFonts w:asciiTheme="majorBidi" w:hAnsiTheme="majorBidi" w:cs="David" w:hint="eastAsia"/>
          <w:szCs w:val="24"/>
          <w:rtl/>
        </w:rPr>
        <w:t>מיוחדות</w:t>
      </w:r>
      <w:r w:rsidRPr="00393C0B">
        <w:rPr>
          <w:rFonts w:asciiTheme="majorBidi" w:hAnsiTheme="majorBidi" w:cs="David"/>
          <w:szCs w:val="24"/>
          <w:rtl/>
        </w:rPr>
        <w:t xml:space="preserve"> </w:t>
      </w:r>
      <w:r w:rsidRPr="00393C0B">
        <w:rPr>
          <w:rFonts w:asciiTheme="majorBidi" w:hAnsiTheme="majorBidi" w:cs="David" w:hint="eastAsia"/>
          <w:szCs w:val="24"/>
          <w:rtl/>
        </w:rPr>
        <w:t>שדורשות</w:t>
      </w:r>
      <w:r w:rsidRPr="00393C0B">
        <w:rPr>
          <w:rFonts w:asciiTheme="majorBidi" w:hAnsiTheme="majorBidi" w:cs="David"/>
          <w:szCs w:val="24"/>
          <w:rtl/>
        </w:rPr>
        <w:t xml:space="preserve"> </w:t>
      </w:r>
      <w:r w:rsidRPr="00393C0B">
        <w:rPr>
          <w:rFonts w:asciiTheme="majorBidi" w:hAnsiTheme="majorBidi" w:cs="David" w:hint="eastAsia"/>
          <w:szCs w:val="24"/>
          <w:rtl/>
        </w:rPr>
        <w:t>טיפול</w:t>
      </w:r>
      <w:r w:rsidRPr="00393C0B">
        <w:rPr>
          <w:rFonts w:asciiTheme="majorBidi" w:hAnsiTheme="majorBidi" w:cs="David"/>
          <w:szCs w:val="24"/>
          <w:rtl/>
        </w:rPr>
        <w:t xml:space="preserve"> </w:t>
      </w:r>
      <w:r w:rsidRPr="00393C0B">
        <w:rPr>
          <w:rFonts w:asciiTheme="majorBidi" w:hAnsiTheme="majorBidi" w:cs="David" w:hint="eastAsia"/>
          <w:szCs w:val="24"/>
          <w:rtl/>
        </w:rPr>
        <w:t>ברמת</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כגון</w:t>
      </w:r>
      <w:r w:rsidRPr="00393C0B">
        <w:rPr>
          <w:rFonts w:asciiTheme="majorBidi" w:hAnsiTheme="majorBidi" w:cs="David"/>
          <w:szCs w:val="24"/>
          <w:rtl/>
        </w:rPr>
        <w:t xml:space="preserve"> </w:t>
      </w:r>
      <w:r w:rsidRPr="00393C0B">
        <w:rPr>
          <w:rFonts w:asciiTheme="majorBidi" w:hAnsiTheme="majorBidi" w:cs="David" w:hint="eastAsia"/>
          <w:szCs w:val="24"/>
          <w:rtl/>
        </w:rPr>
        <w:t>שינויים</w:t>
      </w:r>
      <w:r w:rsidRPr="00393C0B">
        <w:rPr>
          <w:rFonts w:asciiTheme="majorBidi" w:hAnsiTheme="majorBidi" w:cs="David"/>
          <w:szCs w:val="24"/>
          <w:rtl/>
        </w:rPr>
        <w:t xml:space="preserve">, </w:t>
      </w:r>
      <w:r w:rsidRPr="00393C0B">
        <w:rPr>
          <w:rFonts w:asciiTheme="majorBidi" w:hAnsiTheme="majorBidi" w:cs="David" w:hint="eastAsia"/>
          <w:szCs w:val="24"/>
          <w:rtl/>
        </w:rPr>
        <w:t>הארכות</w:t>
      </w:r>
      <w:r w:rsidRPr="00393C0B">
        <w:rPr>
          <w:rFonts w:asciiTheme="majorBidi" w:hAnsiTheme="majorBidi" w:cs="David"/>
          <w:szCs w:val="24"/>
          <w:rtl/>
        </w:rPr>
        <w:t xml:space="preserve"> </w:t>
      </w:r>
      <w:r w:rsidRPr="00393C0B">
        <w:rPr>
          <w:rFonts w:asciiTheme="majorBidi" w:hAnsiTheme="majorBidi" w:cs="David" w:hint="eastAsia"/>
          <w:szCs w:val="24"/>
          <w:rtl/>
        </w:rPr>
        <w:t>וכדומה</w:t>
      </w:r>
    </w:p>
    <w:p w14:paraId="375C9F8B"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1. </w:t>
      </w:r>
    </w:p>
    <w:p w14:paraId="375C9F8C"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lastRenderedPageBreak/>
        <w:t xml:space="preserve">2. </w:t>
      </w:r>
    </w:p>
    <w:p w14:paraId="375C9F8D"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3. . . </w:t>
      </w:r>
    </w:p>
    <w:p w14:paraId="375C9F8E" w14:textId="77777777" w:rsidR="00BF0793" w:rsidRPr="00393C0B" w:rsidRDefault="00BF0793" w:rsidP="00BF0793">
      <w:pPr>
        <w:spacing w:line="360" w:lineRule="auto"/>
        <w:jc w:val="both"/>
        <w:rPr>
          <w:rFonts w:asciiTheme="majorBidi" w:hAnsiTheme="majorBidi" w:cs="David"/>
          <w:szCs w:val="24"/>
          <w:rtl/>
        </w:rPr>
      </w:pPr>
    </w:p>
    <w:p w14:paraId="375C9F8F"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חופשי</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מה</w:t>
      </w:r>
      <w:r w:rsidRPr="00393C0B">
        <w:rPr>
          <w:rFonts w:asciiTheme="majorBidi" w:hAnsiTheme="majorBidi" w:cs="David"/>
          <w:szCs w:val="24"/>
          <w:rtl/>
        </w:rPr>
        <w:t xml:space="preserve"> </w:t>
      </w:r>
      <w:r w:rsidRPr="00393C0B">
        <w:rPr>
          <w:rFonts w:asciiTheme="majorBidi" w:hAnsiTheme="majorBidi" w:cs="David" w:hint="eastAsia"/>
          <w:szCs w:val="24"/>
          <w:rtl/>
        </w:rPr>
        <w:t>נעשה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כאן</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2 </w:t>
      </w:r>
      <w:r w:rsidRPr="00393C0B">
        <w:rPr>
          <w:rFonts w:asciiTheme="majorBidi" w:hAnsiTheme="majorBidi" w:cs="David" w:hint="eastAsia"/>
          <w:szCs w:val="24"/>
          <w:rtl/>
        </w:rPr>
        <w:t>עמודים</w:t>
      </w:r>
      <w:r w:rsidRPr="00393C0B">
        <w:rPr>
          <w:rFonts w:asciiTheme="majorBidi" w:hAnsiTheme="majorBidi" w:cs="David"/>
          <w:szCs w:val="24"/>
          <w:rtl/>
        </w:rPr>
        <w:t>):</w:t>
      </w:r>
    </w:p>
    <w:p w14:paraId="375C9FA7" w14:textId="512BFCF2" w:rsidR="00BF0793" w:rsidRPr="00393C0B" w:rsidRDefault="00BF0793" w:rsidP="00AE737E">
      <w:pPr>
        <w:rPr>
          <w:rFonts w:asciiTheme="majorBidi" w:hAnsiTheme="majorBidi" w:cs="David"/>
          <w:rtl/>
        </w:rPr>
      </w:pPr>
    </w:p>
    <w:p w14:paraId="5E2E89CF" w14:textId="63E38ABE" w:rsidR="00991963" w:rsidRPr="00393C0B" w:rsidRDefault="00B800E8" w:rsidP="00B800E8">
      <w:pPr>
        <w:pStyle w:val="13"/>
        <w:spacing w:after="120" w:line="360" w:lineRule="auto"/>
        <w:ind w:left="360"/>
        <w:jc w:val="both"/>
        <w:rPr>
          <w:rFonts w:asciiTheme="majorBidi" w:hAnsiTheme="majorBidi" w:cs="David"/>
          <w:szCs w:val="24"/>
          <w:u w:val="single"/>
          <w:rtl/>
        </w:rPr>
      </w:pPr>
      <w:r w:rsidRPr="00393C0B">
        <w:rPr>
          <w:rFonts w:asciiTheme="majorBidi" w:hAnsiTheme="majorBidi" w:cs="David"/>
          <w:szCs w:val="24"/>
          <w:u w:val="single"/>
          <w:rtl/>
        </w:rPr>
        <w:t>הנחיות להגשת דוחות מדעיים סופיים</w:t>
      </w:r>
    </w:p>
    <w:p w14:paraId="3A69B712" w14:textId="06C7B112" w:rsidR="00991963" w:rsidRPr="00225109"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סופי</w:t>
      </w:r>
      <w:r w:rsidRPr="00225109">
        <w:rPr>
          <w:rFonts w:asciiTheme="majorBidi" w:hAnsiTheme="majorBidi" w:cs="David"/>
          <w:szCs w:val="24"/>
          <w:rtl/>
        </w:rPr>
        <w:t xml:space="preserve"> </w:t>
      </w:r>
      <w:r w:rsidRPr="00225109">
        <w:rPr>
          <w:rFonts w:asciiTheme="majorBidi" w:hAnsiTheme="majorBidi" w:cs="David" w:hint="eastAsia"/>
          <w:szCs w:val="24"/>
          <w:rtl/>
        </w:rPr>
        <w:t>יוגש</w:t>
      </w:r>
      <w:r w:rsidRPr="00225109">
        <w:rPr>
          <w:rFonts w:asciiTheme="majorBidi" w:hAnsiTheme="majorBidi" w:cs="David"/>
          <w:szCs w:val="24"/>
          <w:rtl/>
        </w:rPr>
        <w:t xml:space="preserve"> </w:t>
      </w:r>
      <w:r w:rsidRPr="00225109">
        <w:rPr>
          <w:rFonts w:asciiTheme="majorBidi" w:hAnsiTheme="majorBidi" w:cs="David" w:hint="eastAsia"/>
          <w:szCs w:val="24"/>
          <w:rtl/>
        </w:rPr>
        <w:t>בתום</w:t>
      </w:r>
      <w:r w:rsidRPr="00225109">
        <w:rPr>
          <w:rFonts w:asciiTheme="majorBidi" w:hAnsiTheme="majorBidi" w:cs="David"/>
          <w:szCs w:val="24"/>
          <w:rtl/>
        </w:rPr>
        <w:t xml:space="preserve"> </w:t>
      </w:r>
      <w:r w:rsidRPr="00225109">
        <w:rPr>
          <w:rFonts w:asciiTheme="majorBidi" w:hAnsiTheme="majorBidi" w:cs="David" w:hint="eastAsia"/>
          <w:szCs w:val="24"/>
          <w:rtl/>
        </w:rPr>
        <w:t>תקופת</w:t>
      </w:r>
      <w:r w:rsidRPr="00225109">
        <w:rPr>
          <w:rFonts w:asciiTheme="majorBidi" w:hAnsiTheme="majorBidi" w:cs="David"/>
          <w:szCs w:val="24"/>
          <w:rtl/>
        </w:rPr>
        <w:t xml:space="preserve"> </w:t>
      </w:r>
      <w:r w:rsidRPr="00225109">
        <w:rPr>
          <w:rFonts w:asciiTheme="majorBidi" w:hAnsiTheme="majorBidi" w:cs="David" w:hint="eastAsia"/>
          <w:szCs w:val="24"/>
          <w:rtl/>
        </w:rPr>
        <w:t>המחקר</w:t>
      </w:r>
      <w:r w:rsidRPr="00225109">
        <w:rPr>
          <w:rFonts w:asciiTheme="majorBidi" w:hAnsiTheme="majorBidi" w:cs="David"/>
          <w:szCs w:val="24"/>
          <w:rtl/>
        </w:rPr>
        <w:t xml:space="preserve">, </w:t>
      </w:r>
      <w:r w:rsidRPr="00225109">
        <w:rPr>
          <w:rFonts w:asciiTheme="majorBidi" w:hAnsiTheme="majorBidi" w:cs="David" w:hint="eastAsia"/>
          <w:szCs w:val="24"/>
          <w:rtl/>
        </w:rPr>
        <w:t>כמפורט</w:t>
      </w:r>
      <w:r w:rsidRPr="00225109">
        <w:rPr>
          <w:rFonts w:asciiTheme="majorBidi" w:hAnsiTheme="majorBidi" w:cs="David"/>
          <w:szCs w:val="24"/>
          <w:rtl/>
        </w:rPr>
        <w:t xml:space="preserve"> </w:t>
      </w:r>
      <w:r w:rsidRPr="00225109">
        <w:rPr>
          <w:rFonts w:asciiTheme="majorBidi" w:hAnsiTheme="majorBidi" w:cs="David" w:hint="eastAsia"/>
          <w:szCs w:val="24"/>
          <w:rtl/>
        </w:rPr>
        <w:t>בהסכם</w:t>
      </w:r>
      <w:r w:rsidRPr="00225109">
        <w:rPr>
          <w:rFonts w:asciiTheme="majorBidi" w:hAnsiTheme="majorBidi" w:cs="David"/>
          <w:szCs w:val="24"/>
          <w:rtl/>
        </w:rPr>
        <w:t xml:space="preserve"> </w:t>
      </w:r>
      <w:r w:rsidRPr="00225109">
        <w:rPr>
          <w:rFonts w:asciiTheme="majorBidi" w:hAnsiTheme="majorBidi" w:cs="David" w:hint="eastAsia"/>
          <w:szCs w:val="24"/>
          <w:rtl/>
        </w:rPr>
        <w:t>ומהווה</w:t>
      </w:r>
      <w:r w:rsidRPr="00225109">
        <w:rPr>
          <w:rFonts w:asciiTheme="majorBidi" w:hAnsiTheme="majorBidi" w:cs="David"/>
          <w:szCs w:val="24"/>
          <w:rtl/>
        </w:rPr>
        <w:t xml:space="preserve"> </w:t>
      </w:r>
      <w:r w:rsidRPr="00225109">
        <w:rPr>
          <w:rFonts w:asciiTheme="majorBidi" w:hAnsiTheme="majorBidi" w:cs="David" w:hint="eastAsia"/>
          <w:szCs w:val="24"/>
          <w:rtl/>
        </w:rPr>
        <w:t>תנאי</w:t>
      </w:r>
      <w:r w:rsidRPr="00225109">
        <w:rPr>
          <w:rFonts w:asciiTheme="majorBidi" w:hAnsiTheme="majorBidi" w:cs="David"/>
          <w:szCs w:val="24"/>
          <w:rtl/>
        </w:rPr>
        <w:t xml:space="preserve"> </w:t>
      </w:r>
      <w:r w:rsidRPr="00225109">
        <w:rPr>
          <w:rFonts w:asciiTheme="majorBidi" w:hAnsiTheme="majorBidi" w:cs="David" w:hint="eastAsia"/>
          <w:szCs w:val="24"/>
          <w:rtl/>
        </w:rPr>
        <w:t>לתשלום</w:t>
      </w:r>
      <w:r w:rsidRPr="00225109">
        <w:rPr>
          <w:rFonts w:asciiTheme="majorBidi" w:hAnsiTheme="majorBidi" w:cs="David"/>
          <w:szCs w:val="24"/>
          <w:rtl/>
        </w:rPr>
        <w:t xml:space="preserve"> </w:t>
      </w:r>
      <w:r w:rsidRPr="00225109">
        <w:rPr>
          <w:rFonts w:asciiTheme="majorBidi" w:hAnsiTheme="majorBidi" w:cs="David" w:hint="eastAsia"/>
          <w:szCs w:val="24"/>
          <w:rtl/>
        </w:rPr>
        <w:t>הסופי</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ייכתב</w:t>
      </w:r>
      <w:r w:rsidRPr="00225109">
        <w:rPr>
          <w:rFonts w:asciiTheme="majorBidi" w:hAnsiTheme="majorBidi" w:cs="David"/>
          <w:szCs w:val="24"/>
          <w:rtl/>
        </w:rPr>
        <w:t xml:space="preserve"> </w:t>
      </w:r>
      <w:r w:rsidRPr="00225109">
        <w:rPr>
          <w:rFonts w:asciiTheme="majorBidi" w:hAnsiTheme="majorBidi" w:cs="David" w:hint="eastAsia"/>
          <w:szCs w:val="24"/>
          <w:rtl/>
        </w:rPr>
        <w:t>בעברית</w:t>
      </w:r>
      <w:r w:rsidRPr="00225109">
        <w:rPr>
          <w:rFonts w:asciiTheme="majorBidi" w:hAnsiTheme="majorBidi" w:cs="David"/>
          <w:szCs w:val="24"/>
          <w:rtl/>
        </w:rPr>
        <w:t xml:space="preserve"> </w:t>
      </w:r>
      <w:r w:rsidRPr="00225109">
        <w:rPr>
          <w:rFonts w:asciiTheme="majorBidi" w:hAnsiTheme="majorBidi" w:cs="David" w:hint="eastAsia"/>
          <w:szCs w:val="24"/>
          <w:rtl/>
        </w:rPr>
        <w:t>או</w:t>
      </w:r>
      <w:r w:rsidRPr="00225109">
        <w:rPr>
          <w:rFonts w:asciiTheme="majorBidi" w:hAnsiTheme="majorBidi" w:cs="David"/>
          <w:szCs w:val="24"/>
          <w:rtl/>
        </w:rPr>
        <w:t xml:space="preserve"> </w:t>
      </w:r>
      <w:r w:rsidRPr="00225109">
        <w:rPr>
          <w:rFonts w:asciiTheme="majorBidi" w:hAnsiTheme="majorBidi" w:cs="David" w:hint="eastAsia"/>
          <w:szCs w:val="24"/>
          <w:rtl/>
        </w:rPr>
        <w:t>אנגלית</w:t>
      </w:r>
      <w:r w:rsidRPr="00225109">
        <w:rPr>
          <w:rFonts w:asciiTheme="majorBidi" w:hAnsiTheme="majorBidi" w:cs="David"/>
          <w:szCs w:val="24"/>
          <w:rtl/>
        </w:rPr>
        <w:t xml:space="preserve">. </w:t>
      </w:r>
    </w:p>
    <w:p w14:paraId="04A10476" w14:textId="2C543EEA" w:rsidR="00991963" w:rsidRPr="00225109" w:rsidRDefault="00991963" w:rsidP="00225109">
      <w:pPr>
        <w:pStyle w:val="af6"/>
        <w:numPr>
          <w:ilvl w:val="0"/>
          <w:numId w:val="194"/>
        </w:numPr>
        <w:spacing w:line="360" w:lineRule="auto"/>
        <w:rPr>
          <w:rFonts w:asciiTheme="majorBidi" w:hAnsiTheme="majorBidi" w:cs="David"/>
          <w:szCs w:val="24"/>
          <w:rtl/>
        </w:rPr>
      </w:pPr>
      <w:r w:rsidRPr="00225109">
        <w:rPr>
          <w:rFonts w:asciiTheme="majorBidi" w:hAnsiTheme="majorBidi" w:cs="David" w:hint="eastAsia"/>
          <w:szCs w:val="24"/>
          <w:rtl/>
        </w:rPr>
        <w:t>הדו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ייכתב</w:t>
      </w:r>
      <w:r w:rsidRPr="00225109">
        <w:rPr>
          <w:rFonts w:asciiTheme="majorBidi" w:hAnsiTheme="majorBidi" w:cs="David"/>
          <w:szCs w:val="24"/>
          <w:rtl/>
        </w:rPr>
        <w:t xml:space="preserve"> </w:t>
      </w:r>
      <w:r w:rsidRPr="00225109">
        <w:rPr>
          <w:rFonts w:asciiTheme="majorBidi" w:hAnsiTheme="majorBidi" w:cs="David" w:hint="eastAsia"/>
          <w:szCs w:val="24"/>
          <w:rtl/>
        </w:rPr>
        <w:t>בפורמט</w:t>
      </w:r>
      <w:r w:rsidRPr="00225109">
        <w:rPr>
          <w:rFonts w:asciiTheme="majorBidi" w:hAnsiTheme="majorBidi" w:cs="David"/>
          <w:szCs w:val="24"/>
          <w:rtl/>
        </w:rPr>
        <w:t xml:space="preserve"> "</w:t>
      </w:r>
      <w:r w:rsidRPr="00225109">
        <w:rPr>
          <w:rFonts w:asciiTheme="majorBidi" w:hAnsiTheme="majorBidi" w:cs="David" w:hint="eastAsia"/>
          <w:szCs w:val="24"/>
          <w:rtl/>
        </w:rPr>
        <w:t>מסמכים</w:t>
      </w:r>
      <w:r w:rsidRPr="00225109">
        <w:rPr>
          <w:rFonts w:asciiTheme="majorBidi" w:hAnsiTheme="majorBidi" w:cs="David"/>
          <w:szCs w:val="24"/>
          <w:rtl/>
        </w:rPr>
        <w:t xml:space="preserve"> </w:t>
      </w:r>
      <w:r w:rsidRPr="00225109">
        <w:rPr>
          <w:rFonts w:asciiTheme="majorBidi" w:hAnsiTheme="majorBidi" w:cs="David" w:hint="eastAsia"/>
          <w:szCs w:val="24"/>
          <w:rtl/>
        </w:rPr>
        <w:t>מונגשים</w:t>
      </w:r>
      <w:r w:rsidRPr="00225109">
        <w:rPr>
          <w:rFonts w:asciiTheme="majorBidi" w:hAnsiTheme="majorBidi" w:cs="David"/>
          <w:szCs w:val="24"/>
          <w:rtl/>
        </w:rPr>
        <w:t xml:space="preserve">" </w:t>
      </w:r>
      <w:r w:rsidRPr="00225109">
        <w:rPr>
          <w:rFonts w:asciiTheme="majorBidi" w:hAnsiTheme="majorBidi" w:cs="David" w:hint="eastAsia"/>
          <w:szCs w:val="24"/>
          <w:rtl/>
        </w:rPr>
        <w:t>כמפורט</w:t>
      </w:r>
      <w:r w:rsidRPr="00225109">
        <w:rPr>
          <w:rFonts w:asciiTheme="majorBidi" w:hAnsiTheme="majorBidi" w:cs="David"/>
          <w:szCs w:val="24"/>
          <w:rtl/>
        </w:rPr>
        <w:t xml:space="preserve"> </w:t>
      </w:r>
      <w:r w:rsidRPr="00225109">
        <w:rPr>
          <w:rFonts w:asciiTheme="majorBidi" w:hAnsiTheme="majorBidi" w:cs="David" w:hint="eastAsia"/>
          <w:szCs w:val="24"/>
          <w:rtl/>
        </w:rPr>
        <w:t>לעיל</w:t>
      </w:r>
      <w:r w:rsidR="00225109">
        <w:rPr>
          <w:rFonts w:asciiTheme="majorBidi" w:hAnsiTheme="majorBidi" w:cs="David" w:hint="cs"/>
          <w:szCs w:val="24"/>
          <w:rtl/>
        </w:rPr>
        <w:t xml:space="preserve"> (בתחילת ההנחיות, תחת סעיף כללי א')</w:t>
      </w:r>
      <w:r w:rsidRPr="0007195F">
        <w:rPr>
          <w:rFonts w:asciiTheme="majorBidi" w:hAnsiTheme="majorBidi" w:cs="David"/>
          <w:szCs w:val="24"/>
          <w:rtl/>
        </w:rPr>
        <w:t>.</w:t>
      </w:r>
    </w:p>
    <w:p w14:paraId="4078D13E" w14:textId="537D670E" w:rsidR="00763583" w:rsidRPr="00225109"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המשרד</w:t>
      </w:r>
      <w:r w:rsidRPr="00225109">
        <w:rPr>
          <w:rFonts w:asciiTheme="majorBidi" w:hAnsiTheme="majorBidi" w:cs="David"/>
          <w:szCs w:val="24"/>
          <w:rtl/>
        </w:rPr>
        <w:t xml:space="preserve"> </w:t>
      </w:r>
      <w:r w:rsidRPr="00225109">
        <w:rPr>
          <w:rFonts w:asciiTheme="majorBidi" w:hAnsiTheme="majorBidi" w:cs="David" w:hint="eastAsia"/>
          <w:szCs w:val="24"/>
          <w:rtl/>
        </w:rPr>
        <w:t>רשאי</w:t>
      </w:r>
      <w:r w:rsidRPr="00225109">
        <w:rPr>
          <w:rFonts w:asciiTheme="majorBidi" w:hAnsiTheme="majorBidi" w:cs="David"/>
          <w:szCs w:val="24"/>
          <w:rtl/>
        </w:rPr>
        <w:t xml:space="preserve"> </w:t>
      </w:r>
      <w:r w:rsidRPr="00225109">
        <w:rPr>
          <w:rFonts w:asciiTheme="majorBidi" w:hAnsiTheme="majorBidi" w:cs="David" w:hint="eastAsia"/>
          <w:szCs w:val="24"/>
          <w:rtl/>
        </w:rPr>
        <w:t>לדרוש</w:t>
      </w:r>
      <w:r w:rsidRPr="00225109">
        <w:rPr>
          <w:rFonts w:asciiTheme="majorBidi" w:hAnsiTheme="majorBidi" w:cs="David"/>
          <w:szCs w:val="24"/>
          <w:rtl/>
        </w:rPr>
        <w:t xml:space="preserve"> </w:t>
      </w:r>
      <w:r w:rsidRPr="00225109">
        <w:rPr>
          <w:rFonts w:asciiTheme="majorBidi" w:hAnsiTheme="majorBidi" w:cs="David" w:hint="eastAsia"/>
          <w:szCs w:val="24"/>
          <w:rtl/>
        </w:rPr>
        <w:t>שדו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מסוים</w:t>
      </w:r>
      <w:r w:rsidRPr="00225109">
        <w:rPr>
          <w:rFonts w:asciiTheme="majorBidi" w:hAnsiTheme="majorBidi" w:cs="David"/>
          <w:szCs w:val="24"/>
          <w:rtl/>
        </w:rPr>
        <w:t xml:space="preserve">, </w:t>
      </w:r>
      <w:r w:rsidRPr="00225109">
        <w:rPr>
          <w:rFonts w:asciiTheme="majorBidi" w:hAnsiTheme="majorBidi" w:cs="David" w:hint="eastAsia"/>
          <w:szCs w:val="24"/>
          <w:rtl/>
        </w:rPr>
        <w:t>או</w:t>
      </w:r>
      <w:r w:rsidRPr="00225109">
        <w:rPr>
          <w:rFonts w:asciiTheme="majorBidi" w:hAnsiTheme="majorBidi" w:cs="David"/>
          <w:szCs w:val="24"/>
          <w:rtl/>
        </w:rPr>
        <w:t xml:space="preserve"> </w:t>
      </w:r>
      <w:r w:rsidRPr="00225109">
        <w:rPr>
          <w:rFonts w:asciiTheme="majorBidi" w:hAnsiTheme="majorBidi" w:cs="David" w:hint="eastAsia"/>
          <w:szCs w:val="24"/>
          <w:rtl/>
        </w:rPr>
        <w:t>כל</w:t>
      </w:r>
      <w:r w:rsidRPr="00225109">
        <w:rPr>
          <w:rFonts w:asciiTheme="majorBidi" w:hAnsiTheme="majorBidi" w:cs="David"/>
          <w:szCs w:val="24"/>
          <w:rtl/>
        </w:rPr>
        <w:t xml:space="preserve"> </w:t>
      </w:r>
      <w:r w:rsidRPr="00225109">
        <w:rPr>
          <w:rFonts w:asciiTheme="majorBidi" w:hAnsiTheme="majorBidi" w:cs="David" w:hint="eastAsia"/>
          <w:szCs w:val="24"/>
          <w:rtl/>
        </w:rPr>
        <w:t>הדוחות</w:t>
      </w:r>
      <w:r w:rsidRPr="00225109">
        <w:rPr>
          <w:rFonts w:asciiTheme="majorBidi" w:hAnsiTheme="majorBidi" w:cs="David"/>
          <w:szCs w:val="24"/>
          <w:rtl/>
        </w:rPr>
        <w:t xml:space="preserve"> </w:t>
      </w:r>
      <w:r w:rsidRPr="00225109">
        <w:rPr>
          <w:rFonts w:asciiTheme="majorBidi" w:hAnsiTheme="majorBidi" w:cs="David" w:hint="eastAsia"/>
          <w:szCs w:val="24"/>
          <w:rtl/>
        </w:rPr>
        <w:t>יוגשו</w:t>
      </w:r>
      <w:r w:rsidRPr="00225109">
        <w:rPr>
          <w:rFonts w:asciiTheme="majorBidi" w:hAnsiTheme="majorBidi" w:cs="David"/>
          <w:szCs w:val="24"/>
          <w:rtl/>
        </w:rPr>
        <w:t xml:space="preserve"> </w:t>
      </w:r>
      <w:r w:rsidRPr="00225109">
        <w:rPr>
          <w:rFonts w:asciiTheme="majorBidi" w:hAnsiTheme="majorBidi" w:cs="David" w:hint="eastAsia"/>
          <w:szCs w:val="24"/>
          <w:rtl/>
        </w:rPr>
        <w:t>בשפה</w:t>
      </w:r>
      <w:r w:rsidRPr="00225109">
        <w:rPr>
          <w:rFonts w:asciiTheme="majorBidi" w:hAnsiTheme="majorBidi" w:cs="David"/>
          <w:szCs w:val="24"/>
          <w:rtl/>
        </w:rPr>
        <w:t xml:space="preserve"> </w:t>
      </w:r>
      <w:r w:rsidRPr="00225109">
        <w:rPr>
          <w:rFonts w:asciiTheme="majorBidi" w:hAnsiTheme="majorBidi" w:cs="David" w:hint="eastAsia"/>
          <w:szCs w:val="24"/>
          <w:rtl/>
        </w:rPr>
        <w:t>האנגלית</w:t>
      </w:r>
      <w:r w:rsidRPr="00225109">
        <w:rPr>
          <w:rFonts w:asciiTheme="majorBidi" w:hAnsiTheme="majorBidi" w:cs="David"/>
          <w:szCs w:val="24"/>
          <w:rtl/>
        </w:rPr>
        <w:t xml:space="preserve">. </w:t>
      </w:r>
      <w:r w:rsidRPr="00225109">
        <w:rPr>
          <w:rFonts w:asciiTheme="majorBidi" w:hAnsiTheme="majorBidi" w:cs="David" w:hint="eastAsia"/>
          <w:szCs w:val="24"/>
          <w:rtl/>
        </w:rPr>
        <w:t>כיוון</w:t>
      </w:r>
      <w:r w:rsidRPr="00225109">
        <w:rPr>
          <w:rFonts w:asciiTheme="majorBidi" w:hAnsiTheme="majorBidi" w:cs="David"/>
          <w:szCs w:val="24"/>
          <w:rtl/>
        </w:rPr>
        <w:t xml:space="preserve"> </w:t>
      </w:r>
      <w:r w:rsidRPr="00225109">
        <w:rPr>
          <w:rFonts w:asciiTheme="majorBidi" w:hAnsiTheme="majorBidi" w:cs="David" w:hint="eastAsia"/>
          <w:szCs w:val="24"/>
          <w:rtl/>
        </w:rPr>
        <w:t>הכריכה</w:t>
      </w:r>
      <w:r w:rsidRPr="00225109">
        <w:rPr>
          <w:rFonts w:asciiTheme="majorBidi" w:hAnsiTheme="majorBidi" w:cs="David"/>
          <w:szCs w:val="24"/>
          <w:rtl/>
        </w:rPr>
        <w:t xml:space="preserve"> </w:t>
      </w:r>
      <w:r w:rsidRPr="00225109">
        <w:rPr>
          <w:rFonts w:asciiTheme="majorBidi" w:hAnsiTheme="majorBidi" w:cs="David" w:hint="eastAsia"/>
          <w:szCs w:val="24"/>
          <w:rtl/>
        </w:rPr>
        <w:t>ושפת</w:t>
      </w:r>
      <w:r w:rsidRPr="00225109">
        <w:rPr>
          <w:rFonts w:asciiTheme="majorBidi" w:hAnsiTheme="majorBidi" w:cs="David"/>
          <w:szCs w:val="24"/>
          <w:rtl/>
        </w:rPr>
        <w:t xml:space="preserve"> </w:t>
      </w:r>
      <w:r w:rsidRPr="00225109">
        <w:rPr>
          <w:rFonts w:asciiTheme="majorBidi" w:hAnsiTheme="majorBidi" w:cs="David" w:hint="eastAsia"/>
          <w:szCs w:val="24"/>
          <w:rtl/>
        </w:rPr>
        <w:t>הכריכה</w:t>
      </w:r>
      <w:r w:rsidRPr="00225109">
        <w:rPr>
          <w:rFonts w:asciiTheme="majorBidi" w:hAnsiTheme="majorBidi" w:cs="David"/>
          <w:szCs w:val="24"/>
          <w:rtl/>
        </w:rPr>
        <w:t xml:space="preserve"> </w:t>
      </w:r>
      <w:r w:rsidRPr="00225109">
        <w:rPr>
          <w:rFonts w:asciiTheme="majorBidi" w:hAnsiTheme="majorBidi" w:cs="David" w:hint="eastAsia"/>
          <w:szCs w:val="24"/>
          <w:rtl/>
        </w:rPr>
        <w:t>ודף</w:t>
      </w:r>
      <w:r w:rsidRPr="00225109">
        <w:rPr>
          <w:rFonts w:asciiTheme="majorBidi" w:hAnsiTheme="majorBidi" w:cs="David"/>
          <w:szCs w:val="24"/>
          <w:rtl/>
        </w:rPr>
        <w:t xml:space="preserve"> </w:t>
      </w:r>
      <w:r w:rsidRPr="00225109">
        <w:rPr>
          <w:rFonts w:asciiTheme="majorBidi" w:hAnsiTheme="majorBidi" w:cs="David" w:hint="eastAsia"/>
          <w:szCs w:val="24"/>
          <w:rtl/>
        </w:rPr>
        <w:t>השער</w:t>
      </w:r>
      <w:r w:rsidRPr="00225109">
        <w:rPr>
          <w:rFonts w:asciiTheme="majorBidi" w:hAnsiTheme="majorBidi" w:cs="David"/>
          <w:szCs w:val="24"/>
          <w:rtl/>
        </w:rPr>
        <w:t xml:space="preserve"> </w:t>
      </w:r>
      <w:r w:rsidRPr="00225109">
        <w:rPr>
          <w:rFonts w:asciiTheme="majorBidi" w:hAnsiTheme="majorBidi" w:cs="David" w:hint="eastAsia"/>
          <w:szCs w:val="24"/>
          <w:rtl/>
        </w:rPr>
        <w:t>יהיו</w:t>
      </w:r>
      <w:r w:rsidRPr="00225109">
        <w:rPr>
          <w:rFonts w:asciiTheme="majorBidi" w:hAnsiTheme="majorBidi" w:cs="David"/>
          <w:szCs w:val="24"/>
          <w:rtl/>
        </w:rPr>
        <w:t xml:space="preserve"> </w:t>
      </w:r>
      <w:r w:rsidRPr="00225109">
        <w:rPr>
          <w:rFonts w:asciiTheme="majorBidi" w:hAnsiTheme="majorBidi" w:cs="David" w:hint="eastAsia"/>
          <w:szCs w:val="24"/>
          <w:rtl/>
        </w:rPr>
        <w:t>בהתאם</w:t>
      </w:r>
      <w:r w:rsidRPr="00225109">
        <w:rPr>
          <w:rFonts w:asciiTheme="majorBidi" w:hAnsiTheme="majorBidi" w:cs="David"/>
          <w:szCs w:val="24"/>
          <w:rtl/>
        </w:rPr>
        <w:t xml:space="preserve"> </w:t>
      </w:r>
      <w:r w:rsidRPr="00225109">
        <w:rPr>
          <w:rFonts w:asciiTheme="majorBidi" w:hAnsiTheme="majorBidi" w:cs="David" w:hint="eastAsia"/>
          <w:szCs w:val="24"/>
          <w:rtl/>
        </w:rPr>
        <w:t>לשפה</w:t>
      </w:r>
      <w:r w:rsidRPr="00225109">
        <w:rPr>
          <w:rFonts w:asciiTheme="majorBidi" w:hAnsiTheme="majorBidi" w:cs="David"/>
          <w:szCs w:val="24"/>
          <w:rtl/>
        </w:rPr>
        <w:t xml:space="preserve"> </w:t>
      </w:r>
      <w:r w:rsidRPr="00225109">
        <w:rPr>
          <w:rFonts w:asciiTheme="majorBidi" w:hAnsiTheme="majorBidi" w:cs="David" w:hint="eastAsia"/>
          <w:szCs w:val="24"/>
          <w:rtl/>
        </w:rPr>
        <w:t>שבה</w:t>
      </w:r>
      <w:r w:rsidRPr="00225109">
        <w:rPr>
          <w:rFonts w:asciiTheme="majorBidi" w:hAnsiTheme="majorBidi" w:cs="David"/>
          <w:szCs w:val="24"/>
          <w:rtl/>
        </w:rPr>
        <w:t xml:space="preserve"> </w:t>
      </w:r>
      <w:r w:rsidRPr="00225109">
        <w:rPr>
          <w:rFonts w:asciiTheme="majorBidi" w:hAnsiTheme="majorBidi" w:cs="David" w:hint="eastAsia"/>
          <w:szCs w:val="24"/>
          <w:rtl/>
        </w:rPr>
        <w:t>נכתב</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המדעי</w:t>
      </w:r>
      <w:r w:rsidRPr="00225109">
        <w:rPr>
          <w:rFonts w:asciiTheme="majorBidi" w:hAnsiTheme="majorBidi" w:cs="David"/>
          <w:szCs w:val="24"/>
          <w:rtl/>
        </w:rPr>
        <w:t xml:space="preserve"> </w:t>
      </w:r>
      <w:r w:rsidRPr="00225109">
        <w:rPr>
          <w:rFonts w:asciiTheme="majorBidi" w:hAnsiTheme="majorBidi" w:cs="David" w:hint="eastAsia"/>
          <w:szCs w:val="24"/>
          <w:rtl/>
        </w:rPr>
        <w:t>יערך</w:t>
      </w:r>
      <w:r w:rsidRPr="00225109">
        <w:rPr>
          <w:rFonts w:asciiTheme="majorBidi" w:hAnsiTheme="majorBidi" w:cs="David"/>
          <w:szCs w:val="24"/>
          <w:rtl/>
        </w:rPr>
        <w:t xml:space="preserve"> </w:t>
      </w:r>
      <w:r w:rsidRPr="00225109">
        <w:rPr>
          <w:rFonts w:asciiTheme="majorBidi" w:hAnsiTheme="majorBidi" w:cs="David" w:hint="eastAsia"/>
          <w:szCs w:val="24"/>
          <w:rtl/>
        </w:rPr>
        <w:t>בשני</w:t>
      </w:r>
      <w:r w:rsidRPr="00225109">
        <w:rPr>
          <w:rFonts w:asciiTheme="majorBidi" w:hAnsiTheme="majorBidi" w:cs="David"/>
          <w:szCs w:val="24"/>
          <w:rtl/>
        </w:rPr>
        <w:t xml:space="preserve"> </w:t>
      </w:r>
      <w:r w:rsidRPr="00225109">
        <w:rPr>
          <w:rFonts w:asciiTheme="majorBidi" w:hAnsiTheme="majorBidi" w:cs="David" w:hint="eastAsia"/>
          <w:szCs w:val="24"/>
          <w:rtl/>
        </w:rPr>
        <w:t>שלבים</w:t>
      </w:r>
      <w:r w:rsidR="00763583" w:rsidRPr="00225109">
        <w:rPr>
          <w:rFonts w:asciiTheme="majorBidi" w:hAnsiTheme="majorBidi" w:cs="David"/>
          <w:szCs w:val="24"/>
          <w:rtl/>
        </w:rPr>
        <w:t>:</w:t>
      </w:r>
      <w:r w:rsidRPr="00225109">
        <w:rPr>
          <w:rFonts w:asciiTheme="majorBidi" w:hAnsiTheme="majorBidi" w:cs="David"/>
          <w:szCs w:val="24"/>
          <w:rtl/>
        </w:rPr>
        <w:t xml:space="preserve"> </w:t>
      </w:r>
    </w:p>
    <w:p w14:paraId="70D0308E" w14:textId="77777777" w:rsidR="00763583" w:rsidRDefault="00991963" w:rsidP="00225109">
      <w:pPr>
        <w:pStyle w:val="af6"/>
        <w:numPr>
          <w:ilvl w:val="1"/>
          <w:numId w:val="194"/>
        </w:numPr>
        <w:spacing w:line="360" w:lineRule="auto"/>
        <w:jc w:val="both"/>
        <w:rPr>
          <w:rFonts w:asciiTheme="majorBidi" w:hAnsiTheme="majorBidi" w:cs="David"/>
          <w:szCs w:val="24"/>
        </w:rPr>
      </w:pPr>
      <w:r w:rsidRPr="00225109">
        <w:rPr>
          <w:rFonts w:asciiTheme="majorBidi" w:hAnsiTheme="majorBidi" w:cs="David" w:hint="eastAsia"/>
          <w:szCs w:val="24"/>
          <w:rtl/>
        </w:rPr>
        <w:t>טיוטת</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תוגש</w:t>
      </w:r>
      <w:r w:rsidRPr="00225109">
        <w:rPr>
          <w:rFonts w:asciiTheme="majorBidi" w:hAnsiTheme="majorBidi" w:cs="David"/>
          <w:szCs w:val="24"/>
          <w:rtl/>
        </w:rPr>
        <w:t xml:space="preserve"> </w:t>
      </w:r>
      <w:r w:rsidRPr="00225109">
        <w:rPr>
          <w:rFonts w:asciiTheme="majorBidi" w:hAnsiTheme="majorBidi" w:cs="David" w:hint="eastAsia"/>
          <w:szCs w:val="24"/>
          <w:rtl/>
        </w:rPr>
        <w:t>למשרד</w:t>
      </w:r>
      <w:r w:rsidRPr="00225109">
        <w:rPr>
          <w:rFonts w:asciiTheme="majorBidi" w:hAnsiTheme="majorBidi" w:cs="David"/>
          <w:szCs w:val="24"/>
          <w:rtl/>
        </w:rPr>
        <w:t xml:space="preserve"> </w:t>
      </w:r>
      <w:r w:rsidRPr="00225109">
        <w:rPr>
          <w:rFonts w:asciiTheme="majorBidi" w:hAnsiTheme="majorBidi" w:cs="David" w:hint="eastAsia"/>
          <w:szCs w:val="24"/>
          <w:rtl/>
        </w:rPr>
        <w:t>לצורך</w:t>
      </w:r>
      <w:r w:rsidRPr="00225109">
        <w:rPr>
          <w:rFonts w:asciiTheme="majorBidi" w:hAnsiTheme="majorBidi" w:cs="David"/>
          <w:szCs w:val="24"/>
          <w:rtl/>
        </w:rPr>
        <w:t xml:space="preserve"> </w:t>
      </w:r>
      <w:r w:rsidRPr="00225109">
        <w:rPr>
          <w:rFonts w:asciiTheme="majorBidi" w:hAnsiTheme="majorBidi" w:cs="David" w:hint="eastAsia"/>
          <w:szCs w:val="24"/>
          <w:rtl/>
        </w:rPr>
        <w:t>קבלת</w:t>
      </w:r>
      <w:r w:rsidRPr="00225109">
        <w:rPr>
          <w:rFonts w:asciiTheme="majorBidi" w:hAnsiTheme="majorBidi" w:cs="David"/>
          <w:szCs w:val="24"/>
          <w:rtl/>
        </w:rPr>
        <w:t xml:space="preserve"> </w:t>
      </w:r>
      <w:r w:rsidRPr="00225109">
        <w:rPr>
          <w:rFonts w:asciiTheme="majorBidi" w:hAnsiTheme="majorBidi" w:cs="David" w:hint="eastAsia"/>
          <w:szCs w:val="24"/>
          <w:rtl/>
        </w:rPr>
        <w:t>הערות</w:t>
      </w:r>
      <w:r w:rsidRPr="00225109">
        <w:rPr>
          <w:rFonts w:asciiTheme="majorBidi" w:hAnsiTheme="majorBidi" w:cs="David"/>
          <w:szCs w:val="24"/>
          <w:rtl/>
        </w:rPr>
        <w:t xml:space="preserve">. </w:t>
      </w:r>
    </w:p>
    <w:p w14:paraId="3034CAF5" w14:textId="4E408BB5" w:rsidR="00991963" w:rsidRPr="00225109" w:rsidRDefault="00A17F94" w:rsidP="00225109">
      <w:pPr>
        <w:pStyle w:val="af6"/>
        <w:numPr>
          <w:ilvl w:val="1"/>
          <w:numId w:val="194"/>
        </w:numPr>
        <w:spacing w:line="360" w:lineRule="auto"/>
        <w:jc w:val="both"/>
        <w:rPr>
          <w:rFonts w:asciiTheme="majorBidi" w:hAnsiTheme="majorBidi" w:cs="David"/>
          <w:szCs w:val="24"/>
          <w:rtl/>
        </w:rPr>
      </w:pPr>
      <w:r w:rsidRPr="006A137D">
        <w:rPr>
          <w:rFonts w:asciiTheme="majorBidi" w:hAnsiTheme="majorBidi" w:cs="David"/>
          <w:szCs w:val="24"/>
          <w:rtl/>
        </w:rPr>
        <w:t>דו</w:t>
      </w:r>
      <w:r>
        <w:rPr>
          <w:rFonts w:asciiTheme="majorBidi" w:hAnsiTheme="majorBidi" w:cs="David" w:hint="cs"/>
          <w:szCs w:val="24"/>
          <w:rtl/>
        </w:rPr>
        <w:t>"</w:t>
      </w:r>
      <w:r w:rsidRPr="006A137D">
        <w:rPr>
          <w:rFonts w:asciiTheme="majorBidi" w:hAnsiTheme="majorBidi" w:cs="David"/>
          <w:szCs w:val="24"/>
          <w:rtl/>
        </w:rPr>
        <w:t>ח שתוקן על פי הערות הרפרנט ואושר על ידו יוגש כדוח סופי.</w:t>
      </w:r>
      <w:r>
        <w:rPr>
          <w:rFonts w:asciiTheme="majorBidi" w:hAnsiTheme="majorBidi" w:cs="David" w:hint="cs"/>
          <w:szCs w:val="24"/>
          <w:rtl/>
        </w:rPr>
        <w:t xml:space="preserve"> </w:t>
      </w:r>
      <w:r w:rsidR="00991963" w:rsidRPr="00225109">
        <w:rPr>
          <w:rFonts w:asciiTheme="majorBidi" w:hAnsiTheme="majorBidi" w:cs="David" w:hint="eastAsia"/>
          <w:szCs w:val="24"/>
          <w:rtl/>
        </w:rPr>
        <w:t>הדו</w:t>
      </w:r>
      <w:r w:rsidR="00991963" w:rsidRPr="00225109">
        <w:rPr>
          <w:rFonts w:asciiTheme="majorBidi" w:hAnsiTheme="majorBidi" w:cs="David"/>
          <w:szCs w:val="24"/>
          <w:rtl/>
        </w:rPr>
        <w:t>"</w:t>
      </w:r>
      <w:r w:rsidR="00991963" w:rsidRPr="00225109">
        <w:rPr>
          <w:rFonts w:asciiTheme="majorBidi" w:hAnsiTheme="majorBidi" w:cs="David" w:hint="eastAsia"/>
          <w:szCs w:val="24"/>
          <w:rtl/>
        </w:rPr>
        <w:t>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המדעי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הסופי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מתוקן</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בהתאם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להערות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המשרד</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יועבר</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תוך</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חודש</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ימים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מקבלת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ההערות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לאחר</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אישורו</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יוגש</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הדו</w:t>
      </w:r>
      <w:r>
        <w:rPr>
          <w:rFonts w:asciiTheme="majorBidi" w:hAnsiTheme="majorBidi" w:cs="David" w:hint="cs"/>
          <w:szCs w:val="24"/>
          <w:rtl/>
        </w:rPr>
        <w:t>"</w:t>
      </w:r>
      <w:r w:rsidR="00991963" w:rsidRPr="00225109">
        <w:rPr>
          <w:rFonts w:asciiTheme="majorBidi" w:hAnsiTheme="majorBidi" w:cs="David" w:hint="eastAsia"/>
          <w:szCs w:val="24"/>
          <w:rtl/>
        </w:rPr>
        <w:t>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המדעי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המסכם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הסופי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מודפס</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וכרוך</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למשרד</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בשני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עותקים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וע</w:t>
      </w:r>
      <w:r w:rsidR="00991963" w:rsidRPr="00225109">
        <w:rPr>
          <w:rFonts w:asciiTheme="majorBidi" w:hAnsiTheme="majorBidi" w:cs="David"/>
          <w:szCs w:val="24"/>
          <w:rtl/>
        </w:rPr>
        <w:t>"</w:t>
      </w:r>
      <w:r w:rsidR="00991963" w:rsidRPr="00225109">
        <w:rPr>
          <w:rFonts w:asciiTheme="majorBidi" w:hAnsiTheme="majorBidi" w:cs="David" w:hint="eastAsia"/>
          <w:szCs w:val="24"/>
          <w:rtl/>
        </w:rPr>
        <w:t>ג</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תקליטור</w:t>
      </w:r>
      <w:r w:rsidR="00991963" w:rsidRPr="00225109">
        <w:rPr>
          <w:rFonts w:asciiTheme="majorBidi" w:hAnsiTheme="majorBidi" w:cs="David"/>
          <w:szCs w:val="24"/>
          <w:rtl/>
        </w:rPr>
        <w:t xml:space="preserve"> </w:t>
      </w:r>
      <w:r w:rsidR="00991963" w:rsidRPr="00225109">
        <w:rPr>
          <w:rFonts w:asciiTheme="majorBidi" w:hAnsiTheme="majorBidi" w:cs="David"/>
          <w:szCs w:val="24"/>
        </w:rPr>
        <w:t>CD</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יובהר</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כי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דו</w:t>
      </w:r>
      <w:r>
        <w:rPr>
          <w:rFonts w:asciiTheme="majorBidi" w:hAnsiTheme="majorBidi" w:cs="David" w:hint="cs"/>
          <w:szCs w:val="24"/>
          <w:rtl/>
        </w:rPr>
        <w:t>"</w:t>
      </w:r>
      <w:r w:rsidR="00991963" w:rsidRPr="00225109">
        <w:rPr>
          <w:rFonts w:asciiTheme="majorBidi" w:hAnsiTheme="majorBidi" w:cs="David" w:hint="eastAsia"/>
          <w:szCs w:val="24"/>
          <w:rtl/>
        </w:rPr>
        <w:t>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זה</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חייב</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להיות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מסמך</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העומד</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בפני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עצמו</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ואין</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הוא</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יכול</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להיות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אסופה</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של</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הדוחות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השנתיים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או</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אסופת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מאמרים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יש</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לשלוח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טיוטת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דו</w:t>
      </w:r>
      <w:r>
        <w:rPr>
          <w:rFonts w:asciiTheme="majorBidi" w:hAnsiTheme="majorBidi" w:cs="David" w:hint="cs"/>
          <w:szCs w:val="24"/>
          <w:rtl/>
        </w:rPr>
        <w:t>"</w:t>
      </w:r>
      <w:r w:rsidR="00991963" w:rsidRPr="00225109">
        <w:rPr>
          <w:rFonts w:asciiTheme="majorBidi" w:hAnsiTheme="majorBidi" w:cs="David" w:hint="eastAsia"/>
          <w:szCs w:val="24"/>
          <w:rtl/>
        </w:rPr>
        <w:t>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באמצעות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אימייל</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לרפרנט</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המחקר</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להערות</w:t>
      </w:r>
      <w:r w:rsidR="00991963" w:rsidRPr="00225109">
        <w:rPr>
          <w:rFonts w:asciiTheme="majorBidi" w:hAnsiTheme="majorBidi" w:cs="David"/>
          <w:szCs w:val="24"/>
          <w:rtl/>
        </w:rPr>
        <w:t xml:space="preserve">. </w:t>
      </w:r>
    </w:p>
    <w:p w14:paraId="5B68F096" w14:textId="7623BC32" w:rsidR="00991963" w:rsidRPr="0007195F"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על</w:t>
      </w:r>
      <w:r w:rsidRPr="00225109">
        <w:rPr>
          <w:rFonts w:asciiTheme="majorBidi" w:hAnsiTheme="majorBidi" w:cs="David"/>
          <w:szCs w:val="24"/>
          <w:rtl/>
        </w:rPr>
        <w:t xml:space="preserve"> </w:t>
      </w:r>
      <w:r w:rsidRPr="00225109">
        <w:rPr>
          <w:rFonts w:asciiTheme="majorBidi" w:hAnsiTheme="majorBidi" w:cs="David" w:hint="eastAsia"/>
          <w:szCs w:val="24"/>
          <w:rtl/>
        </w:rPr>
        <w:t>מנת</w:t>
      </w:r>
      <w:r w:rsidRPr="00225109">
        <w:rPr>
          <w:rFonts w:asciiTheme="majorBidi" w:hAnsiTheme="majorBidi" w:cs="David"/>
          <w:szCs w:val="24"/>
          <w:rtl/>
        </w:rPr>
        <w:t xml:space="preserve"> </w:t>
      </w:r>
      <w:r w:rsidRPr="00225109">
        <w:rPr>
          <w:rFonts w:asciiTheme="majorBidi" w:hAnsiTheme="majorBidi" w:cs="David" w:hint="eastAsia"/>
          <w:szCs w:val="24"/>
          <w:rtl/>
        </w:rPr>
        <w:t>לקבל</w:t>
      </w:r>
      <w:r w:rsidRPr="00225109">
        <w:rPr>
          <w:rFonts w:asciiTheme="majorBidi" w:hAnsiTheme="majorBidi" w:cs="David"/>
          <w:szCs w:val="24"/>
          <w:rtl/>
        </w:rPr>
        <w:t xml:space="preserve"> </w:t>
      </w:r>
      <w:r w:rsidRPr="00225109">
        <w:rPr>
          <w:rFonts w:asciiTheme="majorBidi" w:hAnsiTheme="majorBidi" w:cs="David" w:hint="eastAsia"/>
          <w:szCs w:val="24"/>
          <w:rtl/>
        </w:rPr>
        <w:t>את</w:t>
      </w:r>
      <w:r w:rsidRPr="00225109">
        <w:rPr>
          <w:rFonts w:asciiTheme="majorBidi" w:hAnsiTheme="majorBidi" w:cs="David"/>
          <w:szCs w:val="24"/>
          <w:rtl/>
        </w:rPr>
        <w:t xml:space="preserve"> </w:t>
      </w:r>
      <w:r w:rsidRPr="00225109">
        <w:rPr>
          <w:rFonts w:asciiTheme="majorBidi" w:hAnsiTheme="majorBidi" w:cs="David" w:hint="eastAsia"/>
          <w:szCs w:val="24"/>
          <w:rtl/>
        </w:rPr>
        <w:t>מספר</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A17F94"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יש</w:t>
      </w:r>
      <w:r w:rsidRPr="00225109">
        <w:rPr>
          <w:rFonts w:asciiTheme="majorBidi" w:hAnsiTheme="majorBidi" w:cs="David"/>
          <w:szCs w:val="24"/>
          <w:rtl/>
        </w:rPr>
        <w:t xml:space="preserve"> </w:t>
      </w:r>
      <w:r w:rsidRPr="00225109">
        <w:rPr>
          <w:rFonts w:asciiTheme="majorBidi" w:hAnsiTheme="majorBidi" w:cs="David" w:hint="eastAsia"/>
          <w:szCs w:val="24"/>
          <w:rtl/>
        </w:rPr>
        <w:t>לפנות</w:t>
      </w:r>
      <w:r w:rsidRPr="00225109">
        <w:rPr>
          <w:rFonts w:asciiTheme="majorBidi" w:hAnsiTheme="majorBidi" w:cs="David"/>
          <w:szCs w:val="24"/>
          <w:rtl/>
        </w:rPr>
        <w:t xml:space="preserve"> </w:t>
      </w:r>
      <w:r w:rsidRPr="00225109">
        <w:rPr>
          <w:rFonts w:asciiTheme="majorBidi" w:hAnsiTheme="majorBidi" w:cs="David" w:hint="eastAsia"/>
          <w:szCs w:val="24"/>
          <w:rtl/>
        </w:rPr>
        <w:t>במייל</w:t>
      </w:r>
      <w:r w:rsidRPr="00225109">
        <w:rPr>
          <w:rFonts w:asciiTheme="majorBidi" w:hAnsiTheme="majorBidi" w:cs="David"/>
          <w:szCs w:val="24"/>
          <w:rtl/>
        </w:rPr>
        <w:t xml:space="preserve"> </w:t>
      </w:r>
      <w:r w:rsidRPr="00225109">
        <w:rPr>
          <w:rFonts w:asciiTheme="majorBidi" w:hAnsiTheme="majorBidi" w:cs="David" w:hint="eastAsia"/>
          <w:szCs w:val="24"/>
          <w:rtl/>
        </w:rPr>
        <w:t>לגב</w:t>
      </w:r>
      <w:r w:rsidRPr="00225109">
        <w:rPr>
          <w:rFonts w:asciiTheme="majorBidi" w:hAnsiTheme="majorBidi" w:cs="David"/>
          <w:szCs w:val="24"/>
          <w:rtl/>
        </w:rPr>
        <w:t xml:space="preserve">' </w:t>
      </w:r>
      <w:r w:rsidRPr="00225109">
        <w:rPr>
          <w:rFonts w:asciiTheme="majorBidi" w:hAnsiTheme="majorBidi" w:cs="David" w:hint="eastAsia"/>
          <w:szCs w:val="24"/>
          <w:rtl/>
        </w:rPr>
        <w:t>נורית</w:t>
      </w:r>
      <w:r w:rsidRPr="00225109">
        <w:rPr>
          <w:rFonts w:asciiTheme="majorBidi" w:hAnsiTheme="majorBidi" w:cs="David"/>
          <w:szCs w:val="24"/>
          <w:rtl/>
        </w:rPr>
        <w:t xml:space="preserve"> </w:t>
      </w:r>
      <w:r w:rsidRPr="00225109">
        <w:rPr>
          <w:rFonts w:asciiTheme="majorBidi" w:hAnsiTheme="majorBidi" w:cs="David" w:hint="eastAsia"/>
          <w:szCs w:val="24"/>
          <w:rtl/>
        </w:rPr>
        <w:t>רבינא</w:t>
      </w:r>
      <w:r w:rsidRPr="00225109">
        <w:rPr>
          <w:rFonts w:asciiTheme="majorBidi" w:hAnsiTheme="majorBidi" w:cs="David"/>
          <w:szCs w:val="24"/>
          <w:rtl/>
        </w:rPr>
        <w:t>-</w:t>
      </w:r>
      <w:r w:rsidRPr="00225109">
        <w:rPr>
          <w:rFonts w:asciiTheme="majorBidi" w:hAnsiTheme="majorBidi" w:cs="David" w:hint="eastAsia"/>
          <w:szCs w:val="24"/>
          <w:rtl/>
        </w:rPr>
        <w:t>גרויסמן</w:t>
      </w:r>
      <w:r w:rsidRPr="00225109">
        <w:rPr>
          <w:rFonts w:asciiTheme="majorBidi" w:hAnsiTheme="majorBidi" w:cs="David"/>
          <w:szCs w:val="24"/>
          <w:rtl/>
        </w:rPr>
        <w:t xml:space="preserve"> </w:t>
      </w:r>
      <w:hyperlink r:id="rId38" w:history="1">
        <w:r w:rsidRPr="00A17F94">
          <w:rPr>
            <w:rStyle w:val="Hyperlink"/>
            <w:rFonts w:asciiTheme="majorBidi" w:hAnsiTheme="majorBidi" w:cs="David"/>
            <w:szCs w:val="24"/>
          </w:rPr>
          <w:t>ngroisman@energy.gov.il</w:t>
        </w:r>
      </w:hyperlink>
      <w:r w:rsidRPr="00225109">
        <w:rPr>
          <w:rFonts w:asciiTheme="majorBidi" w:hAnsiTheme="majorBidi" w:cs="David"/>
          <w:szCs w:val="24"/>
          <w:rtl/>
        </w:rPr>
        <w:t xml:space="preserve"> </w:t>
      </w:r>
      <w:r w:rsidRPr="00225109">
        <w:rPr>
          <w:rFonts w:asciiTheme="majorBidi" w:hAnsiTheme="majorBidi" w:cs="David" w:hint="eastAsia"/>
          <w:szCs w:val="24"/>
          <w:rtl/>
        </w:rPr>
        <w:t>ולתת</w:t>
      </w:r>
      <w:r w:rsidRPr="00225109">
        <w:rPr>
          <w:rFonts w:asciiTheme="majorBidi" w:hAnsiTheme="majorBidi" w:cs="David"/>
          <w:szCs w:val="24"/>
          <w:rtl/>
        </w:rPr>
        <w:t xml:space="preserve"> </w:t>
      </w:r>
      <w:r w:rsidRPr="00225109">
        <w:rPr>
          <w:rFonts w:asciiTheme="majorBidi" w:hAnsiTheme="majorBidi" w:cs="David" w:hint="eastAsia"/>
          <w:szCs w:val="24"/>
          <w:rtl/>
        </w:rPr>
        <w:t>את</w:t>
      </w:r>
      <w:r w:rsidRPr="00225109">
        <w:rPr>
          <w:rFonts w:asciiTheme="majorBidi" w:hAnsiTheme="majorBidi" w:cs="David"/>
          <w:szCs w:val="24"/>
          <w:rtl/>
        </w:rPr>
        <w:t xml:space="preserve"> </w:t>
      </w:r>
      <w:r w:rsidRPr="00225109">
        <w:rPr>
          <w:rFonts w:asciiTheme="majorBidi" w:hAnsiTheme="majorBidi" w:cs="David" w:hint="eastAsia"/>
          <w:szCs w:val="24"/>
          <w:rtl/>
        </w:rPr>
        <w:t>הפרטים</w:t>
      </w:r>
      <w:r w:rsidRPr="00225109">
        <w:rPr>
          <w:rFonts w:asciiTheme="majorBidi" w:hAnsiTheme="majorBidi" w:cs="David"/>
          <w:szCs w:val="24"/>
          <w:rtl/>
        </w:rPr>
        <w:t xml:space="preserve"> </w:t>
      </w:r>
      <w:r w:rsidRPr="00225109">
        <w:rPr>
          <w:rFonts w:asciiTheme="majorBidi" w:hAnsiTheme="majorBidi" w:cs="David" w:hint="eastAsia"/>
          <w:szCs w:val="24"/>
          <w:rtl/>
        </w:rPr>
        <w:t>הבאים</w:t>
      </w:r>
      <w:r w:rsidRPr="00225109">
        <w:rPr>
          <w:rFonts w:asciiTheme="majorBidi" w:hAnsiTheme="majorBidi" w:cs="David"/>
          <w:szCs w:val="24"/>
          <w:rtl/>
        </w:rPr>
        <w:t>:</w:t>
      </w:r>
    </w:p>
    <w:p w14:paraId="63E28C92" w14:textId="605034B2" w:rsidR="00991963" w:rsidRPr="00225109"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שמות</w:t>
      </w:r>
      <w:r w:rsidRPr="00225109">
        <w:rPr>
          <w:rFonts w:asciiTheme="majorBidi" w:hAnsiTheme="majorBidi" w:cs="David"/>
          <w:szCs w:val="24"/>
          <w:rtl/>
        </w:rPr>
        <w:t xml:space="preserve"> </w:t>
      </w:r>
      <w:r w:rsidRPr="00225109">
        <w:rPr>
          <w:rFonts w:asciiTheme="majorBidi" w:hAnsiTheme="majorBidi" w:cs="David" w:hint="eastAsia"/>
          <w:szCs w:val="24"/>
          <w:rtl/>
        </w:rPr>
        <w:t>המחברים</w:t>
      </w:r>
      <w:r w:rsidRPr="00225109">
        <w:rPr>
          <w:rFonts w:asciiTheme="majorBidi" w:hAnsiTheme="majorBidi" w:cs="David"/>
          <w:szCs w:val="24"/>
          <w:rtl/>
        </w:rPr>
        <w:t xml:space="preserve"> </w:t>
      </w:r>
      <w:r w:rsidRPr="00225109">
        <w:rPr>
          <w:rFonts w:asciiTheme="majorBidi" w:hAnsiTheme="majorBidi" w:cs="David" w:hint="eastAsia"/>
          <w:szCs w:val="24"/>
          <w:rtl/>
        </w:rPr>
        <w:t>של</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A17F94"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והמוסדות</w:t>
      </w:r>
      <w:r w:rsidRPr="00225109">
        <w:rPr>
          <w:rFonts w:asciiTheme="majorBidi" w:hAnsiTheme="majorBidi" w:cs="David"/>
          <w:szCs w:val="24"/>
          <w:rtl/>
        </w:rPr>
        <w:t xml:space="preserve"> </w:t>
      </w:r>
      <w:r w:rsidRPr="00225109">
        <w:rPr>
          <w:rFonts w:asciiTheme="majorBidi" w:hAnsiTheme="majorBidi" w:cs="David" w:hint="eastAsia"/>
          <w:szCs w:val="24"/>
          <w:rtl/>
        </w:rPr>
        <w:t>מהם</w:t>
      </w:r>
      <w:r w:rsidRPr="00225109">
        <w:rPr>
          <w:rFonts w:asciiTheme="majorBidi" w:hAnsiTheme="majorBidi" w:cs="David"/>
          <w:szCs w:val="24"/>
          <w:rtl/>
        </w:rPr>
        <w:t xml:space="preserve"> </w:t>
      </w:r>
      <w:r w:rsidRPr="00225109">
        <w:rPr>
          <w:rFonts w:asciiTheme="majorBidi" w:hAnsiTheme="majorBidi" w:cs="David" w:hint="eastAsia"/>
          <w:szCs w:val="24"/>
          <w:rtl/>
        </w:rPr>
        <w:t>הם</w:t>
      </w:r>
      <w:r w:rsidRPr="00225109">
        <w:rPr>
          <w:rFonts w:asciiTheme="majorBidi" w:hAnsiTheme="majorBidi" w:cs="David"/>
          <w:szCs w:val="24"/>
          <w:rtl/>
        </w:rPr>
        <w:t xml:space="preserve"> </w:t>
      </w:r>
      <w:r w:rsidRPr="00225109">
        <w:rPr>
          <w:rFonts w:asciiTheme="majorBidi" w:hAnsiTheme="majorBidi" w:cs="David" w:hint="eastAsia"/>
          <w:szCs w:val="24"/>
          <w:rtl/>
        </w:rPr>
        <w:t>באים</w:t>
      </w:r>
      <w:r w:rsidRPr="00225109">
        <w:rPr>
          <w:rFonts w:asciiTheme="majorBidi" w:hAnsiTheme="majorBidi" w:cs="David"/>
          <w:szCs w:val="24"/>
          <w:rtl/>
        </w:rPr>
        <w:t xml:space="preserve">, </w:t>
      </w:r>
      <w:r w:rsidRPr="00225109">
        <w:rPr>
          <w:rFonts w:asciiTheme="majorBidi" w:hAnsiTheme="majorBidi" w:cs="David" w:hint="eastAsia"/>
          <w:szCs w:val="24"/>
          <w:rtl/>
        </w:rPr>
        <w:t>שם</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A17F94"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ומספר</w:t>
      </w:r>
      <w:r w:rsidRPr="00225109">
        <w:rPr>
          <w:rFonts w:asciiTheme="majorBidi" w:hAnsiTheme="majorBidi" w:cs="David"/>
          <w:szCs w:val="24"/>
          <w:rtl/>
        </w:rPr>
        <w:t xml:space="preserve"> </w:t>
      </w:r>
      <w:r w:rsidRPr="00225109">
        <w:rPr>
          <w:rFonts w:asciiTheme="majorBidi" w:hAnsiTheme="majorBidi" w:cs="David" w:hint="eastAsia"/>
          <w:szCs w:val="24"/>
          <w:rtl/>
        </w:rPr>
        <w:t>חוזה</w:t>
      </w:r>
      <w:r w:rsidRPr="00225109">
        <w:rPr>
          <w:rFonts w:asciiTheme="majorBidi" w:hAnsiTheme="majorBidi" w:cs="David"/>
          <w:szCs w:val="24"/>
          <w:rtl/>
        </w:rPr>
        <w:t>/</w:t>
      </w:r>
      <w:r w:rsidRPr="00225109">
        <w:rPr>
          <w:rFonts w:asciiTheme="majorBidi" w:hAnsiTheme="majorBidi" w:cs="David" w:hint="eastAsia"/>
          <w:szCs w:val="24"/>
          <w:rtl/>
        </w:rPr>
        <w:t>הסכם</w:t>
      </w:r>
      <w:r w:rsidRPr="00225109">
        <w:rPr>
          <w:rFonts w:asciiTheme="majorBidi" w:hAnsiTheme="majorBidi" w:cs="David"/>
          <w:szCs w:val="24"/>
          <w:rtl/>
        </w:rPr>
        <w:t xml:space="preserve">. </w:t>
      </w:r>
      <w:r w:rsidRPr="00225109">
        <w:rPr>
          <w:rFonts w:asciiTheme="majorBidi" w:hAnsiTheme="majorBidi" w:cs="David" w:hint="eastAsia"/>
          <w:szCs w:val="24"/>
          <w:rtl/>
        </w:rPr>
        <w:t>כאשר</w:t>
      </w:r>
      <w:r w:rsidRPr="00225109">
        <w:rPr>
          <w:rFonts w:asciiTheme="majorBidi" w:hAnsiTheme="majorBidi" w:cs="David"/>
          <w:szCs w:val="24"/>
          <w:rtl/>
        </w:rPr>
        <w:t xml:space="preserve"> </w:t>
      </w:r>
      <w:r w:rsidRPr="00225109">
        <w:rPr>
          <w:rFonts w:asciiTheme="majorBidi" w:hAnsiTheme="majorBidi" w:cs="David" w:hint="eastAsia"/>
          <w:szCs w:val="24"/>
          <w:rtl/>
        </w:rPr>
        <w:t>הבקשה</w:t>
      </w:r>
      <w:r w:rsidRPr="00225109">
        <w:rPr>
          <w:rFonts w:asciiTheme="majorBidi" w:hAnsiTheme="majorBidi" w:cs="David"/>
          <w:szCs w:val="24"/>
          <w:rtl/>
        </w:rPr>
        <w:t xml:space="preserve"> </w:t>
      </w:r>
      <w:r w:rsidRPr="00225109">
        <w:rPr>
          <w:rFonts w:asciiTheme="majorBidi" w:hAnsiTheme="majorBidi" w:cs="David" w:hint="eastAsia"/>
          <w:szCs w:val="24"/>
          <w:rtl/>
        </w:rPr>
        <w:t>מגיעה</w:t>
      </w:r>
      <w:r w:rsidRPr="00225109">
        <w:rPr>
          <w:rFonts w:asciiTheme="majorBidi" w:hAnsiTheme="majorBidi" w:cs="David"/>
          <w:szCs w:val="24"/>
          <w:rtl/>
        </w:rPr>
        <w:t xml:space="preserve"> </w:t>
      </w:r>
      <w:r w:rsidRPr="00225109">
        <w:rPr>
          <w:rFonts w:asciiTheme="majorBidi" w:hAnsiTheme="majorBidi" w:cs="David" w:hint="eastAsia"/>
          <w:szCs w:val="24"/>
          <w:rtl/>
        </w:rPr>
        <w:t>בסוף</w:t>
      </w:r>
      <w:r w:rsidRPr="00225109">
        <w:rPr>
          <w:rFonts w:asciiTheme="majorBidi" w:hAnsiTheme="majorBidi" w:cs="David"/>
          <w:szCs w:val="24"/>
          <w:rtl/>
        </w:rPr>
        <w:t xml:space="preserve"> </w:t>
      </w:r>
      <w:r w:rsidRPr="00225109">
        <w:rPr>
          <w:rFonts w:asciiTheme="majorBidi" w:hAnsiTheme="majorBidi" w:cs="David" w:hint="eastAsia"/>
          <w:szCs w:val="24"/>
          <w:rtl/>
        </w:rPr>
        <w:t>השנה</w:t>
      </w:r>
      <w:r w:rsidRPr="00225109">
        <w:rPr>
          <w:rFonts w:asciiTheme="majorBidi" w:hAnsiTheme="majorBidi" w:cs="David"/>
          <w:szCs w:val="24"/>
          <w:rtl/>
        </w:rPr>
        <w:t xml:space="preserve"> </w:t>
      </w:r>
      <w:r w:rsidRPr="00225109">
        <w:rPr>
          <w:rFonts w:asciiTheme="majorBidi" w:hAnsiTheme="majorBidi" w:cs="David" w:hint="eastAsia"/>
          <w:szCs w:val="24"/>
          <w:rtl/>
        </w:rPr>
        <w:t>יש</w:t>
      </w:r>
      <w:r w:rsidRPr="00225109">
        <w:rPr>
          <w:rFonts w:asciiTheme="majorBidi" w:hAnsiTheme="majorBidi" w:cs="David"/>
          <w:szCs w:val="24"/>
          <w:rtl/>
        </w:rPr>
        <w:t xml:space="preserve"> </w:t>
      </w:r>
      <w:r w:rsidRPr="00225109">
        <w:rPr>
          <w:rFonts w:asciiTheme="majorBidi" w:hAnsiTheme="majorBidi" w:cs="David" w:hint="eastAsia"/>
          <w:szCs w:val="24"/>
          <w:rtl/>
        </w:rPr>
        <w:t>לציין</w:t>
      </w:r>
      <w:r w:rsidRPr="00225109">
        <w:rPr>
          <w:rFonts w:asciiTheme="majorBidi" w:hAnsiTheme="majorBidi" w:cs="David"/>
          <w:szCs w:val="24"/>
          <w:rtl/>
        </w:rPr>
        <w:t xml:space="preserve"> </w:t>
      </w:r>
      <w:r w:rsidRPr="00225109">
        <w:rPr>
          <w:rFonts w:asciiTheme="majorBidi" w:hAnsiTheme="majorBidi" w:cs="David" w:hint="eastAsia"/>
          <w:szCs w:val="24"/>
          <w:rtl/>
        </w:rPr>
        <w:t>באיזו</w:t>
      </w:r>
      <w:r w:rsidRPr="00225109">
        <w:rPr>
          <w:rFonts w:asciiTheme="majorBidi" w:hAnsiTheme="majorBidi" w:cs="David"/>
          <w:szCs w:val="24"/>
          <w:rtl/>
        </w:rPr>
        <w:t xml:space="preserve"> </w:t>
      </w:r>
      <w:r w:rsidRPr="00225109">
        <w:rPr>
          <w:rFonts w:asciiTheme="majorBidi" w:hAnsiTheme="majorBidi" w:cs="David" w:hint="eastAsia"/>
          <w:szCs w:val="24"/>
          <w:rtl/>
        </w:rPr>
        <w:t>שנה</w:t>
      </w:r>
      <w:r w:rsidRPr="00225109">
        <w:rPr>
          <w:rFonts w:asciiTheme="majorBidi" w:hAnsiTheme="majorBidi" w:cs="David"/>
          <w:szCs w:val="24"/>
          <w:rtl/>
        </w:rPr>
        <w:t xml:space="preserve"> </w:t>
      </w:r>
      <w:r w:rsidRPr="00225109">
        <w:rPr>
          <w:rFonts w:asciiTheme="majorBidi" w:hAnsiTheme="majorBidi" w:cs="David" w:hint="eastAsia"/>
          <w:szCs w:val="24"/>
          <w:rtl/>
        </w:rPr>
        <w:t>צפוי</w:t>
      </w:r>
      <w:r w:rsidRPr="00225109">
        <w:rPr>
          <w:rFonts w:asciiTheme="majorBidi" w:hAnsiTheme="majorBidi" w:cs="David"/>
          <w:szCs w:val="24"/>
          <w:rtl/>
        </w:rPr>
        <w:t xml:space="preserve"> </w:t>
      </w:r>
      <w:r w:rsidRPr="00225109">
        <w:rPr>
          <w:rFonts w:asciiTheme="majorBidi" w:hAnsiTheme="majorBidi" w:cs="David" w:hint="eastAsia"/>
          <w:szCs w:val="24"/>
          <w:rtl/>
        </w:rPr>
        <w:t>הפרסום</w:t>
      </w:r>
      <w:r w:rsidRPr="00225109">
        <w:rPr>
          <w:rFonts w:asciiTheme="majorBidi" w:hAnsiTheme="majorBidi" w:cs="David"/>
          <w:szCs w:val="24"/>
          <w:rtl/>
        </w:rPr>
        <w:t xml:space="preserve"> </w:t>
      </w:r>
      <w:r w:rsidRPr="00225109">
        <w:rPr>
          <w:rFonts w:asciiTheme="majorBidi" w:hAnsiTheme="majorBidi" w:cs="David" w:hint="eastAsia"/>
          <w:szCs w:val="24"/>
          <w:rtl/>
        </w:rPr>
        <w:t>לצאת</w:t>
      </w:r>
      <w:r w:rsidR="00A17F94" w:rsidRPr="00225109">
        <w:rPr>
          <w:rFonts w:asciiTheme="majorBidi" w:hAnsiTheme="majorBidi" w:cs="David"/>
          <w:szCs w:val="24"/>
          <w:rtl/>
        </w:rPr>
        <w:t>.</w:t>
      </w:r>
    </w:p>
    <w:p w14:paraId="450DB496" w14:textId="00027D3D" w:rsidR="00991963" w:rsidRPr="00225109"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הדו</w:t>
      </w:r>
      <w:r w:rsidR="00A17F94"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יורכב</w:t>
      </w:r>
      <w:r w:rsidRPr="00225109">
        <w:rPr>
          <w:rFonts w:asciiTheme="majorBidi" w:hAnsiTheme="majorBidi" w:cs="David"/>
          <w:szCs w:val="24"/>
          <w:rtl/>
        </w:rPr>
        <w:t xml:space="preserve"> </w:t>
      </w:r>
      <w:r w:rsidRPr="00225109">
        <w:rPr>
          <w:rFonts w:asciiTheme="majorBidi" w:hAnsiTheme="majorBidi" w:cs="David" w:hint="eastAsia"/>
          <w:szCs w:val="24"/>
          <w:rtl/>
        </w:rPr>
        <w:t>מן</w:t>
      </w:r>
      <w:r w:rsidRPr="00225109">
        <w:rPr>
          <w:rFonts w:asciiTheme="majorBidi" w:hAnsiTheme="majorBidi" w:cs="David"/>
          <w:szCs w:val="24"/>
          <w:rtl/>
        </w:rPr>
        <w:t xml:space="preserve"> </w:t>
      </w:r>
      <w:r w:rsidRPr="00225109">
        <w:rPr>
          <w:rFonts w:asciiTheme="majorBidi" w:hAnsiTheme="majorBidi" w:cs="David" w:hint="eastAsia"/>
          <w:szCs w:val="24"/>
          <w:rtl/>
        </w:rPr>
        <w:t>החלקים</w:t>
      </w:r>
      <w:r w:rsidRPr="00225109">
        <w:rPr>
          <w:rFonts w:asciiTheme="majorBidi" w:hAnsiTheme="majorBidi" w:cs="David"/>
          <w:szCs w:val="24"/>
          <w:rtl/>
        </w:rPr>
        <w:t xml:space="preserve"> </w:t>
      </w:r>
      <w:r w:rsidRPr="00225109">
        <w:rPr>
          <w:rFonts w:asciiTheme="majorBidi" w:hAnsiTheme="majorBidi" w:cs="David" w:hint="eastAsia"/>
          <w:szCs w:val="24"/>
          <w:rtl/>
        </w:rPr>
        <w:t>הנ</w:t>
      </w:r>
      <w:r w:rsidRPr="00225109">
        <w:rPr>
          <w:rFonts w:asciiTheme="majorBidi" w:hAnsiTheme="majorBidi" w:cs="David"/>
          <w:szCs w:val="24"/>
          <w:rtl/>
        </w:rPr>
        <w:t>"</w:t>
      </w:r>
      <w:r w:rsidRPr="00225109">
        <w:rPr>
          <w:rFonts w:asciiTheme="majorBidi" w:hAnsiTheme="majorBidi" w:cs="David" w:hint="eastAsia"/>
          <w:szCs w:val="24"/>
          <w:rtl/>
        </w:rPr>
        <w:t>ל</w:t>
      </w:r>
      <w:r w:rsidRPr="00225109">
        <w:rPr>
          <w:rFonts w:asciiTheme="majorBidi" w:hAnsiTheme="majorBidi" w:cs="David"/>
          <w:szCs w:val="24"/>
          <w:rtl/>
        </w:rPr>
        <w:t xml:space="preserve"> </w:t>
      </w:r>
      <w:r w:rsidRPr="00225109">
        <w:rPr>
          <w:rFonts w:asciiTheme="majorBidi" w:hAnsiTheme="majorBidi" w:cs="David" w:hint="eastAsia"/>
          <w:szCs w:val="24"/>
          <w:rtl/>
        </w:rPr>
        <w:t>ועל</w:t>
      </w:r>
      <w:r w:rsidRPr="00225109">
        <w:rPr>
          <w:rFonts w:asciiTheme="majorBidi" w:hAnsiTheme="majorBidi" w:cs="David"/>
          <w:szCs w:val="24"/>
          <w:rtl/>
        </w:rPr>
        <w:t xml:space="preserve"> </w:t>
      </w:r>
      <w:r w:rsidRPr="00225109">
        <w:rPr>
          <w:rFonts w:asciiTheme="majorBidi" w:hAnsiTheme="majorBidi" w:cs="David" w:hint="eastAsia"/>
          <w:szCs w:val="24"/>
          <w:rtl/>
        </w:rPr>
        <w:t>פי</w:t>
      </w:r>
      <w:r w:rsidRPr="00225109">
        <w:rPr>
          <w:rFonts w:asciiTheme="majorBidi" w:hAnsiTheme="majorBidi" w:cs="David"/>
          <w:szCs w:val="24"/>
          <w:rtl/>
        </w:rPr>
        <w:t xml:space="preserve"> </w:t>
      </w:r>
      <w:r w:rsidRPr="00225109">
        <w:rPr>
          <w:rFonts w:asciiTheme="majorBidi" w:hAnsiTheme="majorBidi" w:cs="David" w:hint="eastAsia"/>
          <w:szCs w:val="24"/>
          <w:rtl/>
        </w:rPr>
        <w:t>הפירוט</w:t>
      </w:r>
      <w:r w:rsidRPr="00225109">
        <w:rPr>
          <w:rFonts w:asciiTheme="majorBidi" w:hAnsiTheme="majorBidi" w:cs="David"/>
          <w:szCs w:val="24"/>
          <w:rtl/>
        </w:rPr>
        <w:t xml:space="preserve"> </w:t>
      </w:r>
      <w:r w:rsidRPr="00225109">
        <w:rPr>
          <w:rFonts w:asciiTheme="majorBidi" w:hAnsiTheme="majorBidi" w:cs="David" w:hint="eastAsia"/>
          <w:szCs w:val="24"/>
          <w:rtl/>
        </w:rPr>
        <w:t>המופיע</w:t>
      </w:r>
      <w:r w:rsidRPr="00225109">
        <w:rPr>
          <w:rFonts w:asciiTheme="majorBidi" w:hAnsiTheme="majorBidi" w:cs="David"/>
          <w:szCs w:val="24"/>
          <w:rtl/>
        </w:rPr>
        <w:t xml:space="preserve"> </w:t>
      </w:r>
      <w:r w:rsidRPr="00225109">
        <w:rPr>
          <w:rFonts w:asciiTheme="majorBidi" w:hAnsiTheme="majorBidi" w:cs="David" w:hint="eastAsia"/>
          <w:szCs w:val="24"/>
          <w:rtl/>
        </w:rPr>
        <w:t>בהמשך</w:t>
      </w:r>
      <w:r w:rsidRPr="00225109">
        <w:rPr>
          <w:rFonts w:asciiTheme="majorBidi" w:hAnsiTheme="majorBidi" w:cs="David"/>
          <w:szCs w:val="24"/>
          <w:rtl/>
        </w:rPr>
        <w:t xml:space="preserve"> </w:t>
      </w:r>
      <w:r w:rsidRPr="00225109">
        <w:rPr>
          <w:rFonts w:asciiTheme="majorBidi" w:hAnsiTheme="majorBidi" w:cs="David" w:hint="eastAsia"/>
          <w:szCs w:val="24"/>
          <w:rtl/>
        </w:rPr>
        <w:t>המסמך</w:t>
      </w:r>
      <w:r w:rsidRPr="00225109">
        <w:rPr>
          <w:rFonts w:asciiTheme="majorBidi" w:hAnsiTheme="majorBidi" w:cs="David"/>
          <w:szCs w:val="24"/>
          <w:rtl/>
        </w:rPr>
        <w:t>:</w:t>
      </w:r>
    </w:p>
    <w:p w14:paraId="39D5AF91" w14:textId="77777777" w:rsidR="00991963" w:rsidRPr="00393C0B" w:rsidRDefault="00991963" w:rsidP="0007195F">
      <w:pPr>
        <w:pStyle w:val="af6"/>
        <w:numPr>
          <w:ilvl w:val="1"/>
          <w:numId w:val="194"/>
        </w:numPr>
        <w:spacing w:line="360" w:lineRule="auto"/>
        <w:jc w:val="both"/>
        <w:rPr>
          <w:rFonts w:asciiTheme="majorBidi" w:hAnsiTheme="majorBidi" w:cs="David"/>
          <w:szCs w:val="24"/>
        </w:rPr>
      </w:pPr>
      <w:r w:rsidRPr="00393C0B">
        <w:rPr>
          <w:rFonts w:asciiTheme="majorBidi" w:hAnsiTheme="majorBidi" w:cs="David"/>
          <w:szCs w:val="24"/>
          <w:rtl/>
        </w:rPr>
        <w:t>דף</w:t>
      </w:r>
      <w:r w:rsidRPr="00393C0B">
        <w:rPr>
          <w:rFonts w:asciiTheme="majorBidi" w:hAnsiTheme="majorBidi" w:cs="David"/>
          <w:szCs w:val="24"/>
        </w:rPr>
        <w:t xml:space="preserve"> </w:t>
      </w:r>
      <w:r w:rsidRPr="00393C0B">
        <w:rPr>
          <w:rFonts w:asciiTheme="majorBidi" w:hAnsiTheme="majorBidi" w:cs="David"/>
          <w:szCs w:val="24"/>
          <w:rtl/>
        </w:rPr>
        <w:t>שער</w:t>
      </w:r>
    </w:p>
    <w:p w14:paraId="55BD15AE" w14:textId="77777777" w:rsidR="00991963" w:rsidRPr="00393C0B" w:rsidRDefault="00991963" w:rsidP="0007195F">
      <w:pPr>
        <w:pStyle w:val="af6"/>
        <w:numPr>
          <w:ilvl w:val="1"/>
          <w:numId w:val="194"/>
        </w:numPr>
        <w:spacing w:line="360" w:lineRule="auto"/>
        <w:jc w:val="both"/>
        <w:rPr>
          <w:rFonts w:asciiTheme="majorBidi" w:hAnsiTheme="majorBidi" w:cs="David"/>
          <w:szCs w:val="24"/>
        </w:rPr>
      </w:pPr>
      <w:r w:rsidRPr="00393C0B">
        <w:rPr>
          <w:rFonts w:asciiTheme="majorBidi" w:hAnsiTheme="majorBidi" w:cs="David"/>
          <w:szCs w:val="24"/>
          <w:rtl/>
        </w:rPr>
        <w:t>תקציר בעברית ואנגלית</w:t>
      </w:r>
    </w:p>
    <w:p w14:paraId="51F5A367" w14:textId="77777777" w:rsidR="00991963" w:rsidRPr="00393C0B" w:rsidRDefault="00991963" w:rsidP="0007195F">
      <w:pPr>
        <w:pStyle w:val="af6"/>
        <w:numPr>
          <w:ilvl w:val="1"/>
          <w:numId w:val="194"/>
        </w:numPr>
        <w:spacing w:line="360" w:lineRule="auto"/>
        <w:jc w:val="both"/>
        <w:rPr>
          <w:rFonts w:asciiTheme="majorBidi" w:hAnsiTheme="majorBidi" w:cs="David"/>
          <w:szCs w:val="24"/>
        </w:rPr>
      </w:pPr>
      <w:r w:rsidRPr="00393C0B">
        <w:rPr>
          <w:rFonts w:asciiTheme="majorBidi" w:hAnsiTheme="majorBidi" w:cs="David"/>
          <w:szCs w:val="24"/>
          <w:rtl/>
        </w:rPr>
        <w:t>דיווח</w:t>
      </w:r>
      <w:r w:rsidRPr="00393C0B">
        <w:rPr>
          <w:rFonts w:asciiTheme="majorBidi" w:hAnsiTheme="majorBidi" w:cs="David"/>
          <w:szCs w:val="24"/>
        </w:rPr>
        <w:t xml:space="preserve"> </w:t>
      </w:r>
      <w:r w:rsidRPr="00393C0B">
        <w:rPr>
          <w:rFonts w:asciiTheme="majorBidi" w:hAnsiTheme="majorBidi" w:cs="David"/>
          <w:szCs w:val="24"/>
          <w:rtl/>
        </w:rPr>
        <w:t>מפורט</w:t>
      </w:r>
    </w:p>
    <w:p w14:paraId="578A9589" w14:textId="77777777" w:rsidR="00991963" w:rsidRPr="00393C0B" w:rsidRDefault="00991963" w:rsidP="0007195F">
      <w:pPr>
        <w:pStyle w:val="af6"/>
        <w:numPr>
          <w:ilvl w:val="1"/>
          <w:numId w:val="194"/>
        </w:numPr>
        <w:spacing w:line="360" w:lineRule="auto"/>
        <w:jc w:val="both"/>
        <w:rPr>
          <w:rFonts w:asciiTheme="majorBidi" w:hAnsiTheme="majorBidi" w:cs="David"/>
          <w:szCs w:val="24"/>
        </w:rPr>
      </w:pPr>
      <w:r w:rsidRPr="00393C0B">
        <w:rPr>
          <w:rFonts w:asciiTheme="majorBidi" w:hAnsiTheme="majorBidi" w:cs="David"/>
          <w:szCs w:val="24"/>
          <w:rtl/>
        </w:rPr>
        <w:t>דף תיעוד (דוקומנטציה)</w:t>
      </w:r>
    </w:p>
    <w:p w14:paraId="3724468D" w14:textId="77777777" w:rsidR="00991963" w:rsidRPr="00393C0B" w:rsidRDefault="00991963" w:rsidP="00991963">
      <w:pPr>
        <w:bidi w:val="0"/>
        <w:rPr>
          <w:rFonts w:asciiTheme="majorBidi" w:hAnsiTheme="majorBidi" w:cs="David"/>
          <w:szCs w:val="24"/>
        </w:rPr>
      </w:pPr>
      <w:r w:rsidRPr="00393C0B">
        <w:rPr>
          <w:rFonts w:asciiTheme="majorBidi" w:hAnsiTheme="majorBidi" w:cs="David"/>
          <w:szCs w:val="24"/>
          <w:rtl/>
        </w:rPr>
        <w:br w:type="page"/>
      </w:r>
    </w:p>
    <w:p w14:paraId="05B35F40" w14:textId="77777777" w:rsidR="00991963" w:rsidRPr="00393C0B" w:rsidRDefault="00991963" w:rsidP="00991963">
      <w:pPr>
        <w:tabs>
          <w:tab w:val="left" w:pos="960"/>
        </w:tabs>
        <w:spacing w:line="360" w:lineRule="auto"/>
        <w:ind w:right="454"/>
        <w:jc w:val="both"/>
        <w:rPr>
          <w:rFonts w:asciiTheme="majorBidi" w:hAnsiTheme="majorBidi" w:cs="David"/>
          <w:szCs w:val="24"/>
          <w:rtl/>
        </w:rPr>
      </w:pPr>
      <w:r w:rsidRPr="00393C0B">
        <w:rPr>
          <w:rFonts w:asciiTheme="majorBidi" w:hAnsiTheme="majorBidi" w:cs="David"/>
          <w:szCs w:val="24"/>
          <w:rtl/>
        </w:rPr>
        <w:lastRenderedPageBreak/>
        <w:t>להלן פירוט ההנחיות לגבי ארבעת החלקים:</w:t>
      </w:r>
    </w:p>
    <w:p w14:paraId="4D59CD6D" w14:textId="77777777" w:rsidR="00991963" w:rsidRPr="00393C0B" w:rsidRDefault="00991963" w:rsidP="00991963">
      <w:pPr>
        <w:pStyle w:val="af6"/>
        <w:numPr>
          <w:ilvl w:val="0"/>
          <w:numId w:val="176"/>
        </w:numPr>
        <w:tabs>
          <w:tab w:val="left" w:pos="960"/>
        </w:tabs>
        <w:spacing w:line="360" w:lineRule="auto"/>
        <w:jc w:val="both"/>
        <w:rPr>
          <w:rFonts w:asciiTheme="majorBidi" w:hAnsiTheme="majorBidi" w:cs="David"/>
          <w:szCs w:val="24"/>
        </w:rPr>
      </w:pPr>
      <w:r w:rsidRPr="00393C0B">
        <w:rPr>
          <w:rFonts w:asciiTheme="majorBidi" w:hAnsiTheme="majorBidi" w:cs="David"/>
          <w:szCs w:val="24"/>
          <w:rtl/>
        </w:rPr>
        <w:t>דף שער: ע"פ הדוגמה להלן:</w:t>
      </w:r>
    </w:p>
    <w:p w14:paraId="092AAAC3" w14:textId="77777777" w:rsidR="00991963" w:rsidRPr="00393C0B" w:rsidRDefault="00991963" w:rsidP="00991963">
      <w:pPr>
        <w:spacing w:line="360" w:lineRule="auto"/>
        <w:ind w:left="284"/>
        <w:jc w:val="center"/>
        <w:rPr>
          <w:rFonts w:asciiTheme="majorBidi" w:hAnsiTheme="majorBidi" w:cs="David"/>
          <w:szCs w:val="24"/>
          <w:rtl/>
        </w:rPr>
      </w:pPr>
      <w:r w:rsidRPr="00393C0B">
        <w:rPr>
          <w:rFonts w:asciiTheme="majorBidi" w:hAnsiTheme="majorBidi" w:cs="David"/>
          <w:i/>
          <w:iCs/>
          <w:szCs w:val="24"/>
          <w:u w:val="single"/>
          <w:rtl/>
        </w:rPr>
        <w:t>דוגמה לכריכה</w:t>
      </w:r>
    </w:p>
    <w:p w14:paraId="44E5BE5A" w14:textId="77777777" w:rsidR="00991963" w:rsidRPr="00393C0B" w:rsidRDefault="00991963" w:rsidP="00991963">
      <w:pPr>
        <w:tabs>
          <w:tab w:val="left" w:pos="720"/>
          <w:tab w:val="left" w:pos="1440"/>
          <w:tab w:val="left" w:pos="2160"/>
          <w:tab w:val="left" w:pos="2880"/>
          <w:tab w:val="left" w:pos="3600"/>
        </w:tabs>
        <w:spacing w:line="360" w:lineRule="auto"/>
        <w:ind w:left="284" w:right="238"/>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p>
    <w:p w14:paraId="3CC44F6C" w14:textId="77777777" w:rsidR="00991963" w:rsidRPr="00393C0B" w:rsidRDefault="00991963" w:rsidP="00991963">
      <w:pPr>
        <w:tabs>
          <w:tab w:val="left" w:pos="960"/>
        </w:tabs>
        <w:spacing w:line="360" w:lineRule="auto"/>
        <w:ind w:left="284" w:right="238"/>
        <w:jc w:val="center"/>
        <w:rPr>
          <w:rFonts w:asciiTheme="majorBidi" w:hAnsiTheme="majorBidi" w:cs="David"/>
          <w:szCs w:val="24"/>
          <w:rtl/>
        </w:rPr>
      </w:pPr>
      <w:r w:rsidRPr="00393C0B">
        <w:rPr>
          <w:rFonts w:asciiTheme="majorBidi" w:hAnsiTheme="majorBidi" w:cs="David"/>
          <w:szCs w:val="24"/>
          <w:rtl/>
        </w:rPr>
        <w:t>מדינת ישראל</w:t>
      </w:r>
    </w:p>
    <w:p w14:paraId="5227BC13" w14:textId="77777777" w:rsidR="00991963" w:rsidRPr="00393C0B" w:rsidRDefault="00991963" w:rsidP="00991963">
      <w:pPr>
        <w:tabs>
          <w:tab w:val="left" w:pos="960"/>
        </w:tabs>
        <w:spacing w:line="360" w:lineRule="auto"/>
        <w:ind w:left="284" w:right="238"/>
        <w:jc w:val="center"/>
        <w:rPr>
          <w:rFonts w:asciiTheme="majorBidi" w:hAnsiTheme="majorBidi" w:cs="David"/>
          <w:szCs w:val="24"/>
          <w:rtl/>
        </w:rPr>
      </w:pPr>
      <w:r w:rsidRPr="00393C0B">
        <w:rPr>
          <w:rFonts w:asciiTheme="majorBidi" w:hAnsiTheme="majorBidi" w:cs="David"/>
          <w:szCs w:val="24"/>
          <w:rtl/>
        </w:rPr>
        <w:t>משרד התשתיות הלאומיות האנרגיה והמים</w:t>
      </w:r>
    </w:p>
    <w:p w14:paraId="5966F693" w14:textId="77777777" w:rsidR="00991963" w:rsidRPr="00393C0B" w:rsidRDefault="00991963" w:rsidP="00991963">
      <w:pPr>
        <w:tabs>
          <w:tab w:val="left" w:pos="960"/>
        </w:tabs>
        <w:spacing w:line="360" w:lineRule="auto"/>
        <w:ind w:left="284" w:right="238"/>
        <w:jc w:val="center"/>
        <w:rPr>
          <w:rFonts w:asciiTheme="majorBidi" w:hAnsiTheme="majorBidi" w:cs="David"/>
          <w:szCs w:val="24"/>
          <w:rtl/>
        </w:rPr>
      </w:pPr>
      <w:r w:rsidRPr="00393C0B">
        <w:rPr>
          <w:rFonts w:asciiTheme="majorBidi" w:hAnsiTheme="majorBidi" w:cs="David"/>
          <w:szCs w:val="24"/>
          <w:rtl/>
        </w:rPr>
        <w:t>אגף מחקר ופיתוח</w:t>
      </w:r>
    </w:p>
    <w:p w14:paraId="5E0E3ECA"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p>
    <w:p w14:paraId="638BBFF8"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p>
    <w:p w14:paraId="03507F37"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p>
    <w:p w14:paraId="5462D61A"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r w:rsidRPr="00393C0B">
        <w:rPr>
          <w:rFonts w:asciiTheme="majorBidi" w:hAnsiTheme="majorBidi" w:cs="David"/>
          <w:szCs w:val="24"/>
          <w:highlight w:val="yellow"/>
          <w:rtl/>
        </w:rPr>
        <w:t>שם המחקר</w:t>
      </w:r>
    </w:p>
    <w:p w14:paraId="6EBC8EF7"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p>
    <w:p w14:paraId="52C58CAB"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r w:rsidRPr="00393C0B">
        <w:rPr>
          <w:rFonts w:asciiTheme="majorBidi" w:hAnsiTheme="majorBidi" w:cs="David"/>
          <w:szCs w:val="24"/>
          <w:rtl/>
        </w:rPr>
        <w:t>דוח לסיכום שנה א' של המחקר</w:t>
      </w:r>
    </w:p>
    <w:p w14:paraId="7B47659E"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p>
    <w:p w14:paraId="7D12554E"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p>
    <w:p w14:paraId="435F9BBB"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r w:rsidRPr="00393C0B">
        <w:rPr>
          <w:rFonts w:asciiTheme="majorBidi" w:hAnsiTheme="majorBidi" w:cs="David"/>
          <w:szCs w:val="24"/>
          <w:highlight w:val="yellow"/>
          <w:rtl/>
        </w:rPr>
        <w:t>שמות החוקרים השותפים</w:t>
      </w:r>
    </w:p>
    <w:p w14:paraId="45E61B4B"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p>
    <w:p w14:paraId="27B1D53A"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r w:rsidRPr="00393C0B">
        <w:rPr>
          <w:rFonts w:asciiTheme="majorBidi" w:hAnsiTheme="majorBidi" w:cs="David"/>
          <w:szCs w:val="24"/>
          <w:highlight w:val="yellow"/>
          <w:rtl/>
        </w:rPr>
        <w:t>שם המוסד והמחלקה</w:t>
      </w:r>
    </w:p>
    <w:p w14:paraId="6C4DE8C3"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p>
    <w:p w14:paraId="03E760C1" w14:textId="77777777" w:rsidR="00991963" w:rsidRPr="00393C0B" w:rsidRDefault="00991963" w:rsidP="00991963">
      <w:pPr>
        <w:tabs>
          <w:tab w:val="left" w:pos="960"/>
        </w:tabs>
        <w:spacing w:line="360" w:lineRule="auto"/>
        <w:ind w:left="284" w:right="240"/>
        <w:jc w:val="center"/>
        <w:rPr>
          <w:rFonts w:asciiTheme="majorBidi" w:hAnsiTheme="majorBidi" w:cs="David"/>
          <w:szCs w:val="24"/>
          <w:rtl/>
        </w:rPr>
      </w:pPr>
    </w:p>
    <w:p w14:paraId="5E776C68" w14:textId="77777777" w:rsidR="00991963" w:rsidRPr="00393C0B" w:rsidRDefault="00991963" w:rsidP="00991963">
      <w:pPr>
        <w:spacing w:line="360" w:lineRule="auto"/>
        <w:ind w:left="284" w:right="142"/>
        <w:jc w:val="center"/>
        <w:rPr>
          <w:rFonts w:asciiTheme="majorBidi" w:hAnsiTheme="majorBidi" w:cs="David"/>
          <w:szCs w:val="24"/>
        </w:rPr>
      </w:pPr>
    </w:p>
    <w:p w14:paraId="1919516D" w14:textId="77777777" w:rsidR="00991963" w:rsidRPr="00393C0B" w:rsidRDefault="00991963" w:rsidP="00991963">
      <w:pPr>
        <w:spacing w:line="360" w:lineRule="auto"/>
        <w:ind w:left="284" w:right="142"/>
        <w:jc w:val="center"/>
        <w:rPr>
          <w:rFonts w:asciiTheme="majorBidi" w:hAnsiTheme="majorBidi" w:cs="David"/>
          <w:szCs w:val="24"/>
          <w:rtl/>
        </w:rPr>
      </w:pPr>
      <w:r w:rsidRPr="00393C0B">
        <w:rPr>
          <w:rFonts w:asciiTheme="majorBidi" w:hAnsiTheme="majorBidi" w:cs="David"/>
          <w:szCs w:val="24"/>
          <w:highlight w:val="yellow"/>
          <w:rtl/>
        </w:rPr>
        <w:t>תאריך עברי ולועזי</w:t>
      </w:r>
    </w:p>
    <w:p w14:paraId="05DEE653" w14:textId="77777777" w:rsidR="00991963" w:rsidRPr="00393C0B" w:rsidRDefault="00991963" w:rsidP="00991963">
      <w:pPr>
        <w:rPr>
          <w:rFonts w:asciiTheme="majorBidi" w:hAnsiTheme="majorBidi" w:cs="David"/>
          <w:szCs w:val="24"/>
          <w:rtl/>
        </w:rPr>
      </w:pPr>
    </w:p>
    <w:p w14:paraId="5336BB5E" w14:textId="77777777" w:rsidR="00991963" w:rsidRPr="00393C0B" w:rsidRDefault="00991963" w:rsidP="00991963">
      <w:pPr>
        <w:rPr>
          <w:rFonts w:asciiTheme="majorBidi" w:hAnsiTheme="majorBidi" w:cs="David"/>
          <w:szCs w:val="24"/>
          <w:rtl/>
        </w:rPr>
      </w:pPr>
    </w:p>
    <w:p w14:paraId="6298C2DA" w14:textId="77777777" w:rsidR="00991963" w:rsidRPr="00393C0B" w:rsidRDefault="00991963" w:rsidP="00991963">
      <w:pPr>
        <w:rPr>
          <w:rFonts w:asciiTheme="majorBidi" w:hAnsiTheme="majorBidi" w:cs="David"/>
          <w:szCs w:val="24"/>
          <w:rtl/>
        </w:rPr>
      </w:pPr>
      <w:r w:rsidRPr="00393C0B">
        <w:rPr>
          <w:rFonts w:asciiTheme="majorBidi" w:hAnsiTheme="majorBidi" w:cs="David"/>
          <w:szCs w:val="24"/>
          <w:rtl/>
        </w:rPr>
        <w:t>המחקר מומן ע"י משרד התשתיות הלאומיות האנרגיה והמים על-פי חוזה מס' ____________</w:t>
      </w:r>
    </w:p>
    <w:p w14:paraId="75BEEE58" w14:textId="45A9F30C" w:rsidR="00991963" w:rsidRPr="00393C0B" w:rsidRDefault="00991963" w:rsidP="00991963">
      <w:pPr>
        <w:rPr>
          <w:rFonts w:asciiTheme="majorBidi" w:hAnsiTheme="majorBidi" w:cs="David"/>
          <w:szCs w:val="24"/>
          <w:rtl/>
        </w:rPr>
      </w:pPr>
      <w:r w:rsidRPr="00393C0B">
        <w:rPr>
          <w:rFonts w:asciiTheme="majorBidi" w:hAnsiTheme="majorBidi" w:cs="David"/>
          <w:szCs w:val="24"/>
          <w:rtl/>
        </w:rPr>
        <w:br w:type="page"/>
      </w:r>
    </w:p>
    <w:p w14:paraId="38CAA712" w14:textId="77777777" w:rsidR="00991963" w:rsidRPr="00393C0B" w:rsidRDefault="00991963" w:rsidP="00991963">
      <w:pPr>
        <w:pStyle w:val="af6"/>
        <w:numPr>
          <w:ilvl w:val="0"/>
          <w:numId w:val="176"/>
        </w:numPr>
        <w:spacing w:line="360" w:lineRule="auto"/>
        <w:jc w:val="both"/>
        <w:rPr>
          <w:rFonts w:asciiTheme="majorBidi" w:hAnsiTheme="majorBidi" w:cs="David"/>
          <w:szCs w:val="24"/>
        </w:rPr>
      </w:pPr>
      <w:r w:rsidRPr="00393C0B">
        <w:rPr>
          <w:rFonts w:asciiTheme="majorBidi" w:hAnsiTheme="majorBidi" w:cs="David"/>
          <w:szCs w:val="24"/>
          <w:rtl/>
        </w:rPr>
        <w:lastRenderedPageBreak/>
        <w:t>תקציר בעברית ואנגלית</w:t>
      </w:r>
    </w:p>
    <w:p w14:paraId="5178362E" w14:textId="1DF81C43" w:rsidR="00991963" w:rsidRPr="00393C0B" w:rsidRDefault="00991963" w:rsidP="00991963">
      <w:pPr>
        <w:spacing w:line="360" w:lineRule="auto"/>
        <w:jc w:val="both"/>
        <w:rPr>
          <w:rFonts w:asciiTheme="majorBidi" w:hAnsiTheme="majorBidi" w:cs="David"/>
          <w:szCs w:val="24"/>
          <w:rtl/>
        </w:rPr>
      </w:pPr>
      <w:r w:rsidRPr="00393C0B">
        <w:rPr>
          <w:rFonts w:asciiTheme="majorBidi" w:hAnsiTheme="majorBidi" w:cs="David"/>
          <w:szCs w:val="24"/>
          <w:rtl/>
        </w:rPr>
        <w:t>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w:t>
      </w:r>
      <w:r w:rsidR="00A17F94">
        <w:rPr>
          <w:rFonts w:asciiTheme="majorBidi" w:hAnsiTheme="majorBidi" w:cs="David" w:hint="cs"/>
          <w:szCs w:val="24"/>
          <w:rtl/>
        </w:rPr>
        <w:t>"</w:t>
      </w:r>
      <w:r w:rsidRPr="00393C0B">
        <w:rPr>
          <w:rFonts w:asciiTheme="majorBidi" w:hAnsiTheme="majorBidi" w:cs="David"/>
          <w:szCs w:val="24"/>
          <w:rtl/>
        </w:rPr>
        <w:t xml:space="preserve">ח המדעי. </w:t>
      </w:r>
    </w:p>
    <w:p w14:paraId="0BC357FC" w14:textId="77777777" w:rsidR="00991963" w:rsidRPr="00393C0B" w:rsidRDefault="00991963" w:rsidP="00991963">
      <w:pPr>
        <w:autoSpaceDE w:val="0"/>
        <w:autoSpaceDN w:val="0"/>
        <w:adjustRightInd w:val="0"/>
        <w:rPr>
          <w:rFonts w:asciiTheme="majorBidi" w:hAnsiTheme="majorBidi" w:cs="David"/>
          <w:szCs w:val="24"/>
        </w:rPr>
      </w:pPr>
      <w:r w:rsidRPr="00393C0B">
        <w:rPr>
          <w:rFonts w:asciiTheme="majorBidi" w:hAnsiTheme="majorBidi" w:cs="David"/>
          <w:szCs w:val="24"/>
          <w:rtl/>
        </w:rPr>
        <w:t>התקציר</w:t>
      </w:r>
      <w:r w:rsidRPr="00393C0B">
        <w:rPr>
          <w:rFonts w:asciiTheme="majorBidi" w:hAnsiTheme="majorBidi" w:cs="David"/>
          <w:szCs w:val="24"/>
        </w:rPr>
        <w:t xml:space="preserve"> </w:t>
      </w:r>
      <w:r w:rsidRPr="00393C0B">
        <w:rPr>
          <w:rFonts w:asciiTheme="majorBidi" w:hAnsiTheme="majorBidi" w:cs="David"/>
          <w:szCs w:val="24"/>
          <w:rtl/>
        </w:rPr>
        <w:t>יכלול</w:t>
      </w:r>
      <w:r w:rsidRPr="00393C0B">
        <w:rPr>
          <w:rFonts w:asciiTheme="majorBidi" w:hAnsiTheme="majorBidi" w:cs="David"/>
          <w:szCs w:val="24"/>
        </w:rPr>
        <w:t xml:space="preserve"> </w:t>
      </w:r>
      <w:r w:rsidRPr="00393C0B">
        <w:rPr>
          <w:rFonts w:asciiTheme="majorBidi" w:hAnsiTheme="majorBidi" w:cs="David"/>
          <w:szCs w:val="24"/>
          <w:rtl/>
        </w:rPr>
        <w:t>את</w:t>
      </w:r>
      <w:r w:rsidRPr="00393C0B">
        <w:rPr>
          <w:rFonts w:asciiTheme="majorBidi" w:hAnsiTheme="majorBidi" w:cs="David"/>
          <w:szCs w:val="24"/>
        </w:rPr>
        <w:t xml:space="preserve"> </w:t>
      </w:r>
      <w:r w:rsidRPr="00393C0B">
        <w:rPr>
          <w:rFonts w:asciiTheme="majorBidi" w:hAnsiTheme="majorBidi" w:cs="David"/>
          <w:szCs w:val="24"/>
          <w:rtl/>
        </w:rPr>
        <w:t>החלקים</w:t>
      </w:r>
      <w:r w:rsidRPr="00393C0B">
        <w:rPr>
          <w:rFonts w:asciiTheme="majorBidi" w:hAnsiTheme="majorBidi" w:cs="David"/>
          <w:szCs w:val="24"/>
        </w:rPr>
        <w:t xml:space="preserve"> </w:t>
      </w:r>
      <w:r w:rsidRPr="00393C0B">
        <w:rPr>
          <w:rFonts w:asciiTheme="majorBidi" w:hAnsiTheme="majorBidi" w:cs="David"/>
          <w:szCs w:val="24"/>
          <w:rtl/>
        </w:rPr>
        <w:t>הבאים</w:t>
      </w:r>
      <w:r w:rsidRPr="00393C0B">
        <w:rPr>
          <w:rFonts w:asciiTheme="majorBidi" w:hAnsiTheme="majorBidi" w:cs="David"/>
          <w:szCs w:val="24"/>
        </w:rPr>
        <w:t>:</w:t>
      </w:r>
    </w:p>
    <w:p w14:paraId="601306C8" w14:textId="77777777"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הצגת</w:t>
      </w:r>
      <w:r w:rsidRPr="00393C0B">
        <w:rPr>
          <w:rFonts w:asciiTheme="majorBidi" w:hAnsiTheme="majorBidi" w:cs="David"/>
          <w:szCs w:val="24"/>
        </w:rPr>
        <w:t xml:space="preserve"> </w:t>
      </w:r>
      <w:r w:rsidRPr="00393C0B">
        <w:rPr>
          <w:rFonts w:asciiTheme="majorBidi" w:hAnsiTheme="majorBidi" w:cs="David"/>
          <w:szCs w:val="24"/>
          <w:rtl/>
        </w:rPr>
        <w:t>הבעיה</w:t>
      </w:r>
    </w:p>
    <w:p w14:paraId="54F81540" w14:textId="77777777"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מטרות</w:t>
      </w:r>
      <w:r w:rsidRPr="00393C0B">
        <w:rPr>
          <w:rFonts w:asciiTheme="majorBidi" w:hAnsiTheme="majorBidi" w:cs="David"/>
          <w:szCs w:val="24"/>
        </w:rPr>
        <w:t xml:space="preserve"> </w:t>
      </w:r>
      <w:r w:rsidRPr="00393C0B">
        <w:rPr>
          <w:rFonts w:asciiTheme="majorBidi" w:hAnsiTheme="majorBidi" w:cs="David"/>
          <w:szCs w:val="24"/>
          <w:rtl/>
        </w:rPr>
        <w:t>המחקר</w:t>
      </w:r>
      <w:r w:rsidRPr="00393C0B">
        <w:rPr>
          <w:rFonts w:asciiTheme="majorBidi" w:hAnsiTheme="majorBidi" w:cs="David"/>
          <w:szCs w:val="24"/>
        </w:rPr>
        <w:t xml:space="preserve"> </w:t>
      </w:r>
      <w:r w:rsidRPr="00393C0B">
        <w:rPr>
          <w:rFonts w:asciiTheme="majorBidi" w:hAnsiTheme="majorBidi" w:cs="David"/>
          <w:szCs w:val="24"/>
          <w:rtl/>
        </w:rPr>
        <w:t>כפי</w:t>
      </w:r>
      <w:r w:rsidRPr="00393C0B">
        <w:rPr>
          <w:rFonts w:asciiTheme="majorBidi" w:hAnsiTheme="majorBidi" w:cs="David"/>
          <w:szCs w:val="24"/>
        </w:rPr>
        <w:t xml:space="preserve"> </w:t>
      </w:r>
      <w:r w:rsidRPr="00393C0B">
        <w:rPr>
          <w:rFonts w:asciiTheme="majorBidi" w:hAnsiTheme="majorBidi" w:cs="David"/>
          <w:szCs w:val="24"/>
          <w:rtl/>
        </w:rPr>
        <w:t>שהופיעו</w:t>
      </w:r>
      <w:r w:rsidRPr="00393C0B">
        <w:rPr>
          <w:rFonts w:asciiTheme="majorBidi" w:hAnsiTheme="majorBidi" w:cs="David"/>
          <w:szCs w:val="24"/>
        </w:rPr>
        <w:t xml:space="preserve"> </w:t>
      </w:r>
      <w:r w:rsidRPr="00393C0B">
        <w:rPr>
          <w:rFonts w:asciiTheme="majorBidi" w:hAnsiTheme="majorBidi" w:cs="David"/>
          <w:szCs w:val="24"/>
          <w:rtl/>
        </w:rPr>
        <w:t>בהצעת</w:t>
      </w:r>
      <w:r w:rsidRPr="00393C0B">
        <w:rPr>
          <w:rFonts w:asciiTheme="majorBidi" w:hAnsiTheme="majorBidi" w:cs="David"/>
          <w:szCs w:val="24"/>
        </w:rPr>
        <w:t xml:space="preserve"> </w:t>
      </w:r>
      <w:r w:rsidRPr="00393C0B">
        <w:rPr>
          <w:rFonts w:asciiTheme="majorBidi" w:hAnsiTheme="majorBidi" w:cs="David"/>
          <w:szCs w:val="24"/>
          <w:rtl/>
        </w:rPr>
        <w:t>המחקר</w:t>
      </w:r>
    </w:p>
    <w:p w14:paraId="4C5415FC" w14:textId="77777777"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שיטות</w:t>
      </w:r>
      <w:r w:rsidRPr="00393C0B">
        <w:rPr>
          <w:rFonts w:asciiTheme="majorBidi" w:hAnsiTheme="majorBidi" w:cs="David"/>
          <w:szCs w:val="24"/>
        </w:rPr>
        <w:t xml:space="preserve"> </w:t>
      </w:r>
      <w:r w:rsidRPr="00393C0B">
        <w:rPr>
          <w:rFonts w:asciiTheme="majorBidi" w:hAnsiTheme="majorBidi" w:cs="David"/>
          <w:szCs w:val="24"/>
          <w:rtl/>
        </w:rPr>
        <w:t>העבודה</w:t>
      </w:r>
    </w:p>
    <w:p w14:paraId="50DC474D" w14:textId="77777777"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תוצאות</w:t>
      </w:r>
      <w:r w:rsidRPr="00393C0B">
        <w:rPr>
          <w:rFonts w:asciiTheme="majorBidi" w:hAnsiTheme="majorBidi" w:cs="David"/>
          <w:szCs w:val="24"/>
        </w:rPr>
        <w:t xml:space="preserve"> </w:t>
      </w:r>
      <w:r w:rsidRPr="00393C0B">
        <w:rPr>
          <w:rFonts w:asciiTheme="majorBidi" w:hAnsiTheme="majorBidi" w:cs="David"/>
          <w:szCs w:val="24"/>
          <w:rtl/>
        </w:rPr>
        <w:t>עיקריות</w:t>
      </w:r>
      <w:r w:rsidRPr="00393C0B">
        <w:rPr>
          <w:rFonts w:asciiTheme="majorBidi" w:hAnsiTheme="majorBidi" w:cs="David"/>
          <w:szCs w:val="24"/>
        </w:rPr>
        <w:t xml:space="preserve"> </w:t>
      </w:r>
      <w:r w:rsidRPr="00393C0B">
        <w:rPr>
          <w:rFonts w:asciiTheme="majorBidi" w:hAnsiTheme="majorBidi" w:cs="David"/>
          <w:szCs w:val="24"/>
          <w:rtl/>
        </w:rPr>
        <w:t>לתקופת</w:t>
      </w:r>
      <w:r w:rsidRPr="00393C0B">
        <w:rPr>
          <w:rFonts w:asciiTheme="majorBidi" w:hAnsiTheme="majorBidi" w:cs="David"/>
          <w:szCs w:val="24"/>
        </w:rPr>
        <w:t xml:space="preserve"> </w:t>
      </w:r>
      <w:r w:rsidRPr="00393C0B">
        <w:rPr>
          <w:rFonts w:asciiTheme="majorBidi" w:hAnsiTheme="majorBidi" w:cs="David"/>
          <w:szCs w:val="24"/>
          <w:rtl/>
        </w:rPr>
        <w:t>הדוח</w:t>
      </w:r>
      <w:r w:rsidRPr="00393C0B">
        <w:rPr>
          <w:rFonts w:asciiTheme="majorBidi" w:hAnsiTheme="majorBidi" w:cs="David"/>
          <w:szCs w:val="24"/>
        </w:rPr>
        <w:t xml:space="preserve"> </w:t>
      </w:r>
      <w:r w:rsidRPr="00393C0B">
        <w:rPr>
          <w:rFonts w:asciiTheme="majorBidi" w:hAnsiTheme="majorBidi" w:cs="David"/>
          <w:szCs w:val="24"/>
          <w:rtl/>
        </w:rPr>
        <w:t>הנידון</w:t>
      </w:r>
    </w:p>
    <w:p w14:paraId="2DA83E40" w14:textId="77777777"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מסקנות</w:t>
      </w:r>
      <w:r w:rsidRPr="00393C0B">
        <w:rPr>
          <w:rFonts w:asciiTheme="majorBidi" w:hAnsiTheme="majorBidi" w:cs="David"/>
          <w:szCs w:val="24"/>
        </w:rPr>
        <w:t xml:space="preserve"> </w:t>
      </w:r>
      <w:r w:rsidRPr="00393C0B">
        <w:rPr>
          <w:rFonts w:asciiTheme="majorBidi" w:hAnsiTheme="majorBidi" w:cs="David"/>
          <w:szCs w:val="24"/>
          <w:rtl/>
        </w:rPr>
        <w:t>והמלצות</w:t>
      </w:r>
      <w:r w:rsidRPr="00393C0B">
        <w:rPr>
          <w:rFonts w:asciiTheme="majorBidi" w:hAnsiTheme="majorBidi" w:cs="David"/>
          <w:szCs w:val="24"/>
        </w:rPr>
        <w:t xml:space="preserve"> </w:t>
      </w:r>
      <w:r w:rsidRPr="00393C0B">
        <w:rPr>
          <w:rFonts w:asciiTheme="majorBidi" w:hAnsiTheme="majorBidi" w:cs="David"/>
          <w:szCs w:val="24"/>
          <w:rtl/>
        </w:rPr>
        <w:t>לגבי</w:t>
      </w:r>
      <w:r w:rsidRPr="00393C0B">
        <w:rPr>
          <w:rFonts w:asciiTheme="majorBidi" w:hAnsiTheme="majorBidi" w:cs="David"/>
          <w:szCs w:val="24"/>
        </w:rPr>
        <w:t xml:space="preserve"> </w:t>
      </w:r>
      <w:r w:rsidRPr="00393C0B">
        <w:rPr>
          <w:rFonts w:asciiTheme="majorBidi" w:hAnsiTheme="majorBidi" w:cs="David"/>
          <w:szCs w:val="24"/>
          <w:rtl/>
        </w:rPr>
        <w:t>יישום</w:t>
      </w:r>
      <w:r w:rsidRPr="00393C0B">
        <w:rPr>
          <w:rFonts w:asciiTheme="majorBidi" w:hAnsiTheme="majorBidi" w:cs="David"/>
          <w:szCs w:val="24"/>
        </w:rPr>
        <w:t xml:space="preserve"> </w:t>
      </w:r>
      <w:r w:rsidRPr="00393C0B">
        <w:rPr>
          <w:rFonts w:asciiTheme="majorBidi" w:hAnsiTheme="majorBidi" w:cs="David"/>
          <w:szCs w:val="24"/>
          <w:rtl/>
        </w:rPr>
        <w:t>התוצאות</w:t>
      </w:r>
      <w:r w:rsidRPr="00393C0B">
        <w:rPr>
          <w:rFonts w:asciiTheme="majorBidi" w:hAnsiTheme="majorBidi" w:cs="David"/>
          <w:szCs w:val="24"/>
        </w:rPr>
        <w:t>.</w:t>
      </w:r>
    </w:p>
    <w:p w14:paraId="2A68D898" w14:textId="6F84E526" w:rsidR="00991963" w:rsidRPr="00393C0B" w:rsidRDefault="00991963" w:rsidP="00670C56">
      <w:pPr>
        <w:spacing w:line="360" w:lineRule="auto"/>
        <w:jc w:val="both"/>
        <w:rPr>
          <w:rFonts w:asciiTheme="majorBidi" w:hAnsiTheme="majorBidi" w:cs="David"/>
          <w:szCs w:val="24"/>
          <w:rtl/>
        </w:rPr>
      </w:pPr>
      <w:r w:rsidRPr="00393C0B">
        <w:rPr>
          <w:rFonts w:asciiTheme="majorBidi" w:hAnsiTheme="majorBidi" w:cs="David"/>
          <w:szCs w:val="24"/>
          <w:rtl/>
        </w:rPr>
        <w:t>אין</w:t>
      </w:r>
      <w:r w:rsidRPr="00393C0B">
        <w:rPr>
          <w:rFonts w:asciiTheme="majorBidi" w:hAnsiTheme="majorBidi" w:cs="David"/>
          <w:szCs w:val="24"/>
        </w:rPr>
        <w:t xml:space="preserve"> </w:t>
      </w:r>
      <w:r w:rsidRPr="00393C0B">
        <w:rPr>
          <w:rFonts w:asciiTheme="majorBidi" w:hAnsiTheme="majorBidi" w:cs="David"/>
          <w:szCs w:val="24"/>
          <w:rtl/>
        </w:rPr>
        <w:t>לכלול</w:t>
      </w:r>
      <w:r w:rsidRPr="00393C0B">
        <w:rPr>
          <w:rFonts w:asciiTheme="majorBidi" w:hAnsiTheme="majorBidi" w:cs="David"/>
          <w:szCs w:val="24"/>
        </w:rPr>
        <w:t xml:space="preserve"> </w:t>
      </w:r>
      <w:r w:rsidRPr="00393C0B">
        <w:rPr>
          <w:rFonts w:asciiTheme="majorBidi" w:hAnsiTheme="majorBidi" w:cs="David"/>
          <w:szCs w:val="24"/>
          <w:rtl/>
        </w:rPr>
        <w:t>בתקציר</w:t>
      </w:r>
      <w:r w:rsidRPr="00393C0B">
        <w:rPr>
          <w:rFonts w:asciiTheme="majorBidi" w:hAnsiTheme="majorBidi" w:cs="David"/>
          <w:szCs w:val="24"/>
        </w:rPr>
        <w:t xml:space="preserve"> </w:t>
      </w:r>
      <w:r w:rsidRPr="00393C0B">
        <w:rPr>
          <w:rFonts w:asciiTheme="majorBidi" w:hAnsiTheme="majorBidi" w:cs="David"/>
          <w:szCs w:val="24"/>
          <w:rtl/>
        </w:rPr>
        <w:t>חומר</w:t>
      </w:r>
      <w:r w:rsidRPr="00393C0B">
        <w:rPr>
          <w:rFonts w:asciiTheme="majorBidi" w:hAnsiTheme="majorBidi" w:cs="David"/>
          <w:szCs w:val="24"/>
        </w:rPr>
        <w:t xml:space="preserve"> </w:t>
      </w:r>
      <w:r w:rsidRPr="00393C0B">
        <w:rPr>
          <w:rFonts w:asciiTheme="majorBidi" w:hAnsiTheme="majorBidi" w:cs="David"/>
          <w:szCs w:val="24"/>
          <w:rtl/>
        </w:rPr>
        <w:t>רקע</w:t>
      </w:r>
      <w:r w:rsidR="00A17F94">
        <w:rPr>
          <w:rFonts w:asciiTheme="majorBidi" w:hAnsiTheme="majorBidi" w:cs="David" w:hint="cs"/>
          <w:szCs w:val="24"/>
          <w:rtl/>
        </w:rPr>
        <w:t>,</w:t>
      </w:r>
      <w:r w:rsidRPr="00393C0B">
        <w:rPr>
          <w:rFonts w:asciiTheme="majorBidi" w:hAnsiTheme="majorBidi" w:cs="David"/>
          <w:szCs w:val="24"/>
        </w:rPr>
        <w:t xml:space="preserve"> </w:t>
      </w:r>
      <w:r w:rsidRPr="00393C0B">
        <w:rPr>
          <w:rFonts w:asciiTheme="majorBidi" w:hAnsiTheme="majorBidi" w:cs="David"/>
          <w:szCs w:val="24"/>
          <w:rtl/>
        </w:rPr>
        <w:t>סקירה</w:t>
      </w:r>
      <w:r w:rsidRPr="00393C0B">
        <w:rPr>
          <w:rFonts w:asciiTheme="majorBidi" w:hAnsiTheme="majorBidi" w:cs="David"/>
          <w:szCs w:val="24"/>
        </w:rPr>
        <w:t xml:space="preserve"> </w:t>
      </w:r>
      <w:r w:rsidRPr="00393C0B">
        <w:rPr>
          <w:rFonts w:asciiTheme="majorBidi" w:hAnsiTheme="majorBidi" w:cs="David"/>
          <w:szCs w:val="24"/>
          <w:rtl/>
        </w:rPr>
        <w:t>ספרותית</w:t>
      </w:r>
      <w:r w:rsidRPr="00393C0B">
        <w:rPr>
          <w:rFonts w:asciiTheme="majorBidi" w:hAnsiTheme="majorBidi" w:cs="David"/>
          <w:szCs w:val="24"/>
        </w:rPr>
        <w:t xml:space="preserve"> </w:t>
      </w:r>
      <w:r w:rsidRPr="00393C0B">
        <w:rPr>
          <w:rFonts w:asciiTheme="majorBidi" w:hAnsiTheme="majorBidi" w:cs="David"/>
          <w:szCs w:val="24"/>
          <w:rtl/>
        </w:rPr>
        <w:t>או</w:t>
      </w:r>
      <w:r w:rsidRPr="00393C0B">
        <w:rPr>
          <w:rFonts w:asciiTheme="majorBidi" w:hAnsiTheme="majorBidi" w:cs="David"/>
          <w:szCs w:val="24"/>
        </w:rPr>
        <w:t xml:space="preserve"> </w:t>
      </w:r>
      <w:r w:rsidRPr="00393C0B">
        <w:rPr>
          <w:rFonts w:asciiTheme="majorBidi" w:hAnsiTheme="majorBidi" w:cs="David"/>
          <w:szCs w:val="24"/>
          <w:rtl/>
        </w:rPr>
        <w:t>אזכור</w:t>
      </w:r>
      <w:r w:rsidRPr="00393C0B">
        <w:rPr>
          <w:rFonts w:asciiTheme="majorBidi" w:hAnsiTheme="majorBidi" w:cs="David"/>
          <w:szCs w:val="24"/>
        </w:rPr>
        <w:t xml:space="preserve"> </w:t>
      </w:r>
      <w:r w:rsidRPr="00393C0B">
        <w:rPr>
          <w:rFonts w:asciiTheme="majorBidi" w:hAnsiTheme="majorBidi" w:cs="David"/>
          <w:szCs w:val="24"/>
          <w:rtl/>
        </w:rPr>
        <w:t>עבודות</w:t>
      </w:r>
      <w:r w:rsidRPr="00393C0B">
        <w:rPr>
          <w:rFonts w:asciiTheme="majorBidi" w:hAnsiTheme="majorBidi" w:cs="David"/>
          <w:szCs w:val="24"/>
        </w:rPr>
        <w:t xml:space="preserve"> </w:t>
      </w:r>
      <w:r w:rsidRPr="00393C0B">
        <w:rPr>
          <w:rFonts w:asciiTheme="majorBidi" w:hAnsiTheme="majorBidi" w:cs="David"/>
          <w:szCs w:val="24"/>
          <w:rtl/>
        </w:rPr>
        <w:t>קודמות</w:t>
      </w:r>
      <w:r w:rsidR="00A17F94">
        <w:rPr>
          <w:rFonts w:asciiTheme="majorBidi" w:hAnsiTheme="majorBidi" w:cs="David" w:hint="cs"/>
          <w:szCs w:val="24"/>
          <w:rtl/>
        </w:rPr>
        <w:t>.</w:t>
      </w:r>
    </w:p>
    <w:p w14:paraId="134A13AA" w14:textId="77777777" w:rsidR="00991963" w:rsidRPr="00393C0B" w:rsidRDefault="00991963" w:rsidP="00991963">
      <w:pPr>
        <w:spacing w:line="360" w:lineRule="auto"/>
        <w:jc w:val="both"/>
        <w:rPr>
          <w:rFonts w:asciiTheme="majorBidi" w:hAnsiTheme="majorBidi" w:cs="David"/>
          <w:szCs w:val="24"/>
          <w:rtl/>
        </w:rPr>
      </w:pPr>
      <w:r w:rsidRPr="00393C0B">
        <w:rPr>
          <w:rFonts w:asciiTheme="majorBidi" w:hAnsiTheme="majorBidi" w:cs="David"/>
          <w:szCs w:val="24"/>
          <w:rtl/>
        </w:rPr>
        <w:t>נזכיר כי תקציר הדו"ח ישמש את המשרד לצורכי פרסום ולכן לא מומלץ לכלול בו פרטים בעלי רגישות מסחרית.</w:t>
      </w:r>
    </w:p>
    <w:p w14:paraId="3CB277A1" w14:textId="77777777" w:rsidR="00AE737E" w:rsidRPr="00393C0B" w:rsidRDefault="00AE737E" w:rsidP="00991963">
      <w:pPr>
        <w:spacing w:line="360" w:lineRule="auto"/>
        <w:jc w:val="both"/>
        <w:rPr>
          <w:rFonts w:asciiTheme="majorBidi" w:hAnsiTheme="majorBidi" w:cs="David"/>
          <w:szCs w:val="24"/>
          <w:rtl/>
        </w:rPr>
      </w:pPr>
    </w:p>
    <w:p w14:paraId="3A3DA8C5" w14:textId="77777777" w:rsidR="00991963" w:rsidRPr="00393C0B" w:rsidRDefault="00991963" w:rsidP="00991963">
      <w:pPr>
        <w:spacing w:line="360" w:lineRule="auto"/>
        <w:jc w:val="both"/>
        <w:rPr>
          <w:rFonts w:asciiTheme="majorBidi" w:hAnsiTheme="majorBidi" w:cs="David"/>
          <w:szCs w:val="24"/>
          <w:rtl/>
        </w:rPr>
      </w:pPr>
      <w:r w:rsidRPr="00393C0B">
        <w:rPr>
          <w:rFonts w:asciiTheme="majorBidi" w:hAnsiTheme="majorBidi" w:cs="David" w:hint="eastAsia"/>
          <w:szCs w:val="24"/>
          <w:rtl/>
        </w:rPr>
        <w:t>דוגמה</w:t>
      </w:r>
      <w:r w:rsidRPr="00393C0B">
        <w:rPr>
          <w:rFonts w:asciiTheme="majorBidi" w:hAnsiTheme="majorBidi" w:cs="David"/>
          <w:szCs w:val="24"/>
          <w:rtl/>
        </w:rPr>
        <w:t xml:space="preserve"> </w:t>
      </w:r>
      <w:r w:rsidRPr="00393C0B">
        <w:rPr>
          <w:rFonts w:asciiTheme="majorBidi" w:hAnsiTheme="majorBidi" w:cs="David" w:hint="eastAsia"/>
          <w:szCs w:val="24"/>
          <w:rtl/>
        </w:rPr>
        <w:t>לדף</w:t>
      </w:r>
      <w:r w:rsidRPr="00393C0B">
        <w:rPr>
          <w:rFonts w:asciiTheme="majorBidi" w:hAnsiTheme="majorBidi" w:cs="David"/>
          <w:szCs w:val="24"/>
          <w:rtl/>
        </w:rPr>
        <w:t xml:space="preserve"> </w:t>
      </w:r>
      <w:r w:rsidRPr="00393C0B">
        <w:rPr>
          <w:rFonts w:asciiTheme="majorBidi" w:hAnsiTheme="majorBidi" w:cs="David" w:hint="eastAsia"/>
          <w:szCs w:val="24"/>
          <w:rtl/>
        </w:rPr>
        <w:t>תקציר</w:t>
      </w:r>
      <w:r w:rsidRPr="00393C0B">
        <w:rPr>
          <w:rFonts w:asciiTheme="majorBidi" w:hAnsiTheme="majorBidi" w:cs="David"/>
          <w:szCs w:val="24"/>
          <w:rtl/>
        </w:rPr>
        <w:t xml:space="preserve"> </w:t>
      </w:r>
      <w:r w:rsidRPr="00393C0B">
        <w:rPr>
          <w:rFonts w:asciiTheme="majorBidi" w:hAnsiTheme="majorBidi" w:cs="David" w:hint="eastAsia"/>
          <w:szCs w:val="24"/>
          <w:rtl/>
        </w:rPr>
        <w:t>באנגלית</w:t>
      </w:r>
      <w:r w:rsidRPr="00393C0B">
        <w:rPr>
          <w:rFonts w:asciiTheme="majorBidi" w:hAnsiTheme="majorBidi" w:cs="David"/>
          <w:szCs w:val="24"/>
          <w:rtl/>
        </w:rPr>
        <w:t xml:space="preserve"> – </w:t>
      </w:r>
      <w:r w:rsidRPr="00393C0B">
        <w:rPr>
          <w:rFonts w:asciiTheme="majorBidi" w:hAnsiTheme="majorBidi" w:cs="David" w:hint="eastAsia"/>
          <w:szCs w:val="24"/>
          <w:rtl/>
        </w:rPr>
        <w:t>דוח</w:t>
      </w:r>
      <w:r w:rsidRPr="00393C0B">
        <w:rPr>
          <w:rFonts w:asciiTheme="majorBidi" w:hAnsiTheme="majorBidi" w:cs="David"/>
          <w:szCs w:val="24"/>
          <w:rtl/>
        </w:rPr>
        <w:t xml:space="preserve"> </w:t>
      </w:r>
      <w:r w:rsidRPr="00393C0B">
        <w:rPr>
          <w:rFonts w:asciiTheme="majorBidi" w:hAnsiTheme="majorBidi" w:cs="David" w:hint="eastAsia"/>
          <w:szCs w:val="24"/>
          <w:rtl/>
        </w:rPr>
        <w:t>מדעי</w:t>
      </w:r>
      <w:r w:rsidRPr="00393C0B">
        <w:rPr>
          <w:rFonts w:asciiTheme="majorBidi" w:hAnsiTheme="majorBidi" w:cs="David"/>
          <w:szCs w:val="24"/>
          <w:rtl/>
        </w:rPr>
        <w:t xml:space="preserve"> </w:t>
      </w:r>
      <w:r w:rsidRPr="00393C0B">
        <w:rPr>
          <w:rFonts w:asciiTheme="majorBidi" w:hAnsiTheme="majorBidi" w:cs="David" w:hint="eastAsia"/>
          <w:szCs w:val="24"/>
          <w:rtl/>
        </w:rPr>
        <w:t>סופי</w:t>
      </w:r>
    </w:p>
    <w:p w14:paraId="5ABD40A6" w14:textId="77777777" w:rsidR="00991963" w:rsidRPr="00393C0B" w:rsidRDefault="00991963" w:rsidP="00991963">
      <w:pPr>
        <w:bidi w:val="0"/>
        <w:spacing w:line="360" w:lineRule="auto"/>
        <w:jc w:val="both"/>
        <w:rPr>
          <w:rFonts w:asciiTheme="majorBidi" w:hAnsiTheme="majorBidi" w:cs="David"/>
          <w:szCs w:val="24"/>
        </w:rPr>
      </w:pPr>
      <w:r w:rsidRPr="00393C0B">
        <w:rPr>
          <w:rFonts w:asciiTheme="majorBidi" w:hAnsiTheme="majorBidi" w:cs="David"/>
          <w:szCs w:val="24"/>
        </w:rPr>
        <w:t>Development of a New Type of Perpetuum Mobile</w:t>
      </w:r>
    </w:p>
    <w:p w14:paraId="296608D5" w14:textId="77777777"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 xml:space="preserve">Annual Report for the Period January </w:t>
      </w:r>
      <w:r w:rsidRPr="00393C0B">
        <w:rPr>
          <w:rFonts w:asciiTheme="majorBidi" w:hAnsiTheme="majorBidi" w:cs="David"/>
          <w:szCs w:val="24"/>
          <w:highlight w:val="yellow"/>
        </w:rPr>
        <w:t>2016</w:t>
      </w:r>
      <w:r w:rsidRPr="00393C0B">
        <w:rPr>
          <w:rFonts w:asciiTheme="majorBidi" w:hAnsiTheme="majorBidi" w:cs="David"/>
          <w:szCs w:val="24"/>
        </w:rPr>
        <w:t xml:space="preserve"> – December </w:t>
      </w:r>
      <w:r w:rsidRPr="00393C0B">
        <w:rPr>
          <w:rFonts w:asciiTheme="majorBidi" w:hAnsiTheme="majorBidi" w:cs="David"/>
          <w:szCs w:val="24"/>
          <w:highlight w:val="yellow"/>
        </w:rPr>
        <w:t>2016</w:t>
      </w:r>
    </w:p>
    <w:p w14:paraId="4A6D95C4" w14:textId="77777777" w:rsidR="00991963" w:rsidRPr="00393C0B" w:rsidRDefault="00991963" w:rsidP="00AE737E">
      <w:pPr>
        <w:bidi w:val="0"/>
        <w:spacing w:line="360" w:lineRule="auto"/>
        <w:jc w:val="both"/>
        <w:rPr>
          <w:rFonts w:asciiTheme="majorBidi" w:hAnsiTheme="majorBidi" w:cs="David"/>
          <w:szCs w:val="24"/>
        </w:rPr>
      </w:pPr>
    </w:p>
    <w:p w14:paraId="3F846E11" w14:textId="77777777"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Mr. Yazam Tov</w:t>
      </w:r>
    </w:p>
    <w:p w14:paraId="567F4E3A" w14:textId="77777777"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Dr. Sagi Naor (Principal Investigator)</w:t>
      </w:r>
    </w:p>
    <w:p w14:paraId="6CE8EEEB" w14:textId="77777777"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Yazam Limited</w:t>
      </w:r>
    </w:p>
    <w:p w14:paraId="3F22A422" w14:textId="77777777" w:rsidR="00991963" w:rsidRPr="00393C0B" w:rsidRDefault="00991963" w:rsidP="00AE737E">
      <w:pPr>
        <w:bidi w:val="0"/>
        <w:spacing w:line="360" w:lineRule="auto"/>
        <w:jc w:val="both"/>
        <w:rPr>
          <w:rFonts w:asciiTheme="majorBidi" w:hAnsiTheme="majorBidi" w:cs="David"/>
          <w:szCs w:val="24"/>
        </w:rPr>
      </w:pPr>
    </w:p>
    <w:p w14:paraId="2EFF8272" w14:textId="77777777"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Abstract</w:t>
      </w:r>
    </w:p>
    <w:p w14:paraId="1B3C1DF1" w14:textId="77777777" w:rsidR="00991963" w:rsidRPr="00393C0B" w:rsidRDefault="00991963" w:rsidP="00AE737E">
      <w:pPr>
        <w:bidi w:val="0"/>
        <w:spacing w:line="360" w:lineRule="auto"/>
        <w:jc w:val="both"/>
        <w:rPr>
          <w:rFonts w:asciiTheme="majorBidi" w:hAnsiTheme="majorBidi" w:cs="David"/>
          <w:szCs w:val="24"/>
        </w:rPr>
      </w:pPr>
    </w:p>
    <w:p w14:paraId="58546F46" w14:textId="6C5567D0"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w:t>
      </w:r>
      <w:r w:rsidRPr="00393C0B">
        <w:rPr>
          <w:rFonts w:asciiTheme="majorBidi" w:hAnsiTheme="majorBidi" w:cs="David"/>
          <w:szCs w:val="24"/>
        </w:rPr>
        <w:lastRenderedPageBreak/>
        <w:t>budget. Next year we hope to demonstrate how to increase the hole-in-the-pocket of the government without investing too much effort.</w:t>
      </w:r>
    </w:p>
    <w:p w14:paraId="1BE12F6F" w14:textId="77777777" w:rsidR="00991963" w:rsidRPr="00393C0B" w:rsidRDefault="00991963" w:rsidP="00991963">
      <w:pPr>
        <w:pStyle w:val="af6"/>
        <w:numPr>
          <w:ilvl w:val="0"/>
          <w:numId w:val="176"/>
        </w:numPr>
        <w:spacing w:line="360" w:lineRule="auto"/>
        <w:jc w:val="both"/>
        <w:rPr>
          <w:rFonts w:asciiTheme="majorBidi" w:hAnsiTheme="majorBidi" w:cs="David"/>
          <w:szCs w:val="24"/>
          <w:rtl/>
        </w:rPr>
      </w:pPr>
      <w:r w:rsidRPr="00393C0B">
        <w:rPr>
          <w:rFonts w:asciiTheme="majorBidi" w:hAnsiTheme="majorBidi" w:cs="David"/>
          <w:szCs w:val="24"/>
          <w:rtl/>
        </w:rPr>
        <w:t>דיווח</w:t>
      </w:r>
      <w:r w:rsidRPr="00393C0B">
        <w:rPr>
          <w:rFonts w:asciiTheme="majorBidi" w:hAnsiTheme="majorBidi" w:cs="David"/>
          <w:szCs w:val="24"/>
        </w:rPr>
        <w:t xml:space="preserve"> </w:t>
      </w:r>
      <w:r w:rsidRPr="00393C0B">
        <w:rPr>
          <w:rFonts w:asciiTheme="majorBidi" w:hAnsiTheme="majorBidi" w:cs="David"/>
          <w:szCs w:val="24"/>
          <w:rtl/>
        </w:rPr>
        <w:t>מפורט</w:t>
      </w:r>
    </w:p>
    <w:p w14:paraId="28E58486" w14:textId="77777777" w:rsidR="00991963" w:rsidRPr="00393C0B" w:rsidRDefault="00991963" w:rsidP="00991963">
      <w:pPr>
        <w:tabs>
          <w:tab w:val="left" w:pos="960"/>
        </w:tabs>
        <w:spacing w:line="360" w:lineRule="auto"/>
        <w:ind w:left="567" w:right="454"/>
        <w:rPr>
          <w:rFonts w:asciiTheme="majorBidi" w:hAnsiTheme="majorBidi" w:cs="David"/>
          <w:szCs w:val="24"/>
          <w:rtl/>
        </w:rPr>
      </w:pPr>
      <w:r w:rsidRPr="00393C0B">
        <w:rPr>
          <w:rFonts w:asciiTheme="majorBidi" w:hAnsiTheme="majorBidi" w:cs="David"/>
          <w:szCs w:val="24"/>
          <w:rtl/>
        </w:rPr>
        <w:t>גוף דו"ח המחקר שיכלול:</w:t>
      </w:r>
    </w:p>
    <w:p w14:paraId="0819E24C" w14:textId="77777777" w:rsidR="00991963" w:rsidRPr="00393C0B" w:rsidRDefault="00991963" w:rsidP="00991963">
      <w:pPr>
        <w:tabs>
          <w:tab w:val="left" w:pos="960"/>
        </w:tabs>
        <w:spacing w:line="360" w:lineRule="auto"/>
        <w:ind w:right="454"/>
        <w:jc w:val="both"/>
        <w:rPr>
          <w:rFonts w:asciiTheme="majorBidi" w:hAnsiTheme="majorBidi" w:cs="David"/>
          <w:szCs w:val="24"/>
          <w:rtl/>
        </w:rPr>
      </w:pPr>
      <w:r w:rsidRPr="00393C0B">
        <w:rPr>
          <w:rFonts w:asciiTheme="majorBidi" w:hAnsiTheme="majorBidi" w:cs="David"/>
          <w:b/>
          <w:bCs/>
          <w:szCs w:val="24"/>
          <w:rtl/>
        </w:rPr>
        <w:tab/>
        <w:t>מבוא-</w:t>
      </w:r>
      <w:r w:rsidRPr="00393C0B">
        <w:rPr>
          <w:rFonts w:asciiTheme="majorBidi" w:hAnsiTheme="majorBidi" w:cs="David"/>
          <w:szCs w:val="24"/>
          <w:rtl/>
        </w:rPr>
        <w:t xml:space="preserve"> רקע מדעי קצר ומטרות המחקר לתקופת הדו"ח.</w:t>
      </w:r>
    </w:p>
    <w:p w14:paraId="640B3A60" w14:textId="4B810AC3" w:rsidR="00991963" w:rsidRPr="00393C0B" w:rsidRDefault="00991963" w:rsidP="00670C56">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t>מטרות המחקר-</w:t>
      </w:r>
      <w:r w:rsidRPr="00393C0B">
        <w:rPr>
          <w:rFonts w:asciiTheme="majorBidi" w:hAnsiTheme="majorBidi" w:cs="David"/>
          <w:szCs w:val="24"/>
          <w:rtl/>
        </w:rPr>
        <w:t xml:space="preserve"> נא לרשום את אותן מטרות מחקר כפי שהופיעו בהצעת המחקר המקורית</w:t>
      </w:r>
      <w:r w:rsidR="00A17F94">
        <w:rPr>
          <w:rFonts w:asciiTheme="majorBidi" w:hAnsiTheme="majorBidi" w:cs="David" w:hint="cs"/>
          <w:szCs w:val="24"/>
          <w:rtl/>
        </w:rPr>
        <w:t>,</w:t>
      </w:r>
      <w:r w:rsidRPr="00393C0B">
        <w:rPr>
          <w:rFonts w:asciiTheme="majorBidi" w:hAnsiTheme="majorBidi" w:cs="David"/>
          <w:szCs w:val="24"/>
          <w:rtl/>
        </w:rPr>
        <w:t xml:space="preserve"> ללא שינויים</w:t>
      </w:r>
      <w:r w:rsidR="00A17F94">
        <w:rPr>
          <w:rFonts w:asciiTheme="majorBidi" w:hAnsiTheme="majorBidi" w:cs="David" w:hint="cs"/>
          <w:szCs w:val="24"/>
          <w:rtl/>
        </w:rPr>
        <w:t>.</w:t>
      </w:r>
    </w:p>
    <w:p w14:paraId="1DCB5AA1" w14:textId="696EBC55" w:rsidR="00991963" w:rsidRPr="00393C0B" w:rsidRDefault="00991963" w:rsidP="00100C58">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t>פירוט עיקרי הניסויים</w:t>
      </w:r>
      <w:r w:rsidRPr="00393C0B">
        <w:rPr>
          <w:rFonts w:asciiTheme="majorBidi" w:hAnsiTheme="majorBidi" w:cs="David"/>
          <w:szCs w:val="24"/>
          <w:rtl/>
        </w:rPr>
        <w:t xml:space="preserve"> </w:t>
      </w:r>
      <w:r w:rsidRPr="00393C0B">
        <w:rPr>
          <w:rFonts w:asciiTheme="majorBidi" w:hAnsiTheme="majorBidi" w:cs="David"/>
          <w:b/>
          <w:bCs/>
          <w:szCs w:val="24"/>
          <w:rtl/>
        </w:rPr>
        <w:t>ותוצאות המחקר</w:t>
      </w:r>
      <w:r w:rsidRPr="00393C0B">
        <w:rPr>
          <w:rFonts w:asciiTheme="majorBidi" w:hAnsiTheme="majorBidi" w:cs="David"/>
          <w:szCs w:val="24"/>
          <w:rtl/>
        </w:rPr>
        <w:t xml:space="preserve"> – כולל שיטות וחומרים</w:t>
      </w:r>
      <w:r w:rsidR="00A17F94">
        <w:rPr>
          <w:rFonts w:asciiTheme="majorBidi" w:hAnsiTheme="majorBidi" w:cs="David" w:hint="cs"/>
          <w:szCs w:val="24"/>
          <w:rtl/>
        </w:rPr>
        <w:t>,</w:t>
      </w:r>
      <w:r w:rsidRPr="00393C0B">
        <w:rPr>
          <w:rFonts w:asciiTheme="majorBidi" w:hAnsiTheme="majorBidi" w:cs="David"/>
          <w:szCs w:val="24"/>
          <w:rtl/>
        </w:rPr>
        <w:t xml:space="preserve">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57CD22F5" w14:textId="77777777" w:rsidR="00DE6819" w:rsidRDefault="00991963" w:rsidP="00100C58">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t>דיון</w:t>
      </w:r>
      <w:r w:rsidRPr="00393C0B">
        <w:rPr>
          <w:rFonts w:asciiTheme="majorBidi" w:hAnsiTheme="majorBidi" w:cs="David"/>
          <w:szCs w:val="24"/>
          <w:rtl/>
        </w:rPr>
        <w:t xml:space="preserve"> - כולל </w:t>
      </w:r>
    </w:p>
    <w:p w14:paraId="0FEBAE9E" w14:textId="77777777" w:rsidR="00DE6819" w:rsidRDefault="00991963" w:rsidP="0007195F">
      <w:pPr>
        <w:pStyle w:val="af6"/>
        <w:numPr>
          <w:ilvl w:val="0"/>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מסקנות</w:t>
      </w:r>
      <w:r w:rsidRPr="0007195F">
        <w:rPr>
          <w:rFonts w:asciiTheme="majorBidi" w:hAnsiTheme="majorBidi" w:cs="David"/>
          <w:szCs w:val="24"/>
          <w:rtl/>
        </w:rPr>
        <w:t xml:space="preserve"> </w:t>
      </w:r>
      <w:r w:rsidRPr="0007195F">
        <w:rPr>
          <w:rFonts w:asciiTheme="majorBidi" w:hAnsiTheme="majorBidi" w:cs="David" w:hint="eastAsia"/>
          <w:szCs w:val="24"/>
          <w:rtl/>
        </w:rPr>
        <w:t>והשלכותיהן</w:t>
      </w:r>
      <w:r w:rsidRPr="0007195F">
        <w:rPr>
          <w:rFonts w:asciiTheme="majorBidi" w:hAnsiTheme="majorBidi" w:cs="David"/>
          <w:szCs w:val="24"/>
          <w:rtl/>
        </w:rPr>
        <w:t xml:space="preserve"> </w:t>
      </w:r>
      <w:r w:rsidRPr="0007195F">
        <w:rPr>
          <w:rFonts w:asciiTheme="majorBidi" w:hAnsiTheme="majorBidi" w:cs="David" w:hint="eastAsia"/>
          <w:szCs w:val="24"/>
          <w:rtl/>
        </w:rPr>
        <w:t>על</w:t>
      </w:r>
      <w:r w:rsidRPr="0007195F">
        <w:rPr>
          <w:rFonts w:asciiTheme="majorBidi" w:hAnsiTheme="majorBidi" w:cs="David"/>
          <w:szCs w:val="24"/>
          <w:rtl/>
        </w:rPr>
        <w:t xml:space="preserve"> </w:t>
      </w:r>
      <w:r w:rsidRPr="0007195F">
        <w:rPr>
          <w:rFonts w:asciiTheme="majorBidi" w:hAnsiTheme="majorBidi" w:cs="David" w:hint="eastAsia"/>
          <w:szCs w:val="24"/>
          <w:rtl/>
        </w:rPr>
        <w:t>המשך</w:t>
      </w:r>
      <w:r w:rsidRPr="0007195F">
        <w:rPr>
          <w:rFonts w:asciiTheme="majorBidi" w:hAnsiTheme="majorBidi" w:cs="David"/>
          <w:szCs w:val="24"/>
          <w:rtl/>
        </w:rPr>
        <w:t xml:space="preserve"> </w:t>
      </w:r>
      <w:r w:rsidRPr="0007195F">
        <w:rPr>
          <w:rFonts w:asciiTheme="majorBidi" w:hAnsiTheme="majorBidi" w:cs="David" w:hint="eastAsia"/>
          <w:szCs w:val="24"/>
          <w:rtl/>
        </w:rPr>
        <w:t>ביצוע</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או</w:t>
      </w:r>
      <w:r w:rsidRPr="0007195F">
        <w:rPr>
          <w:rFonts w:asciiTheme="majorBidi" w:hAnsiTheme="majorBidi" w:cs="David"/>
          <w:szCs w:val="24"/>
          <w:rtl/>
        </w:rPr>
        <w:t xml:space="preserve"> </w:t>
      </w:r>
      <w:r w:rsidRPr="0007195F">
        <w:rPr>
          <w:rFonts w:asciiTheme="majorBidi" w:hAnsiTheme="majorBidi" w:cs="David" w:hint="eastAsia"/>
          <w:szCs w:val="24"/>
          <w:rtl/>
        </w:rPr>
        <w:t>סיומו</w:t>
      </w:r>
      <w:r w:rsidRPr="0007195F">
        <w:rPr>
          <w:rFonts w:asciiTheme="majorBidi" w:hAnsiTheme="majorBidi" w:cs="David"/>
          <w:szCs w:val="24"/>
          <w:rtl/>
        </w:rPr>
        <w:t xml:space="preserve"> </w:t>
      </w:r>
      <w:r w:rsidRPr="0007195F">
        <w:rPr>
          <w:rFonts w:asciiTheme="majorBidi" w:hAnsiTheme="majorBidi" w:cs="David" w:hint="eastAsia"/>
          <w:szCs w:val="24"/>
          <w:rtl/>
        </w:rPr>
        <w:t>כנדרש</w:t>
      </w:r>
      <w:r w:rsidRPr="0007195F">
        <w:rPr>
          <w:rFonts w:asciiTheme="majorBidi" w:hAnsiTheme="majorBidi" w:cs="David"/>
          <w:szCs w:val="24"/>
          <w:rtl/>
        </w:rPr>
        <w:t xml:space="preserve"> </w:t>
      </w:r>
      <w:r w:rsidRPr="0007195F">
        <w:rPr>
          <w:rFonts w:asciiTheme="majorBidi" w:hAnsiTheme="majorBidi" w:cs="David" w:hint="eastAsia"/>
          <w:szCs w:val="24"/>
          <w:rtl/>
        </w:rPr>
        <w:t>בפרסומים</w:t>
      </w:r>
      <w:r w:rsidRPr="0007195F">
        <w:rPr>
          <w:rFonts w:asciiTheme="majorBidi" w:hAnsiTheme="majorBidi" w:cs="David"/>
          <w:szCs w:val="24"/>
          <w:rtl/>
        </w:rPr>
        <w:t xml:space="preserve"> </w:t>
      </w:r>
      <w:r w:rsidRPr="0007195F">
        <w:rPr>
          <w:rFonts w:asciiTheme="majorBidi" w:hAnsiTheme="majorBidi" w:cs="David" w:hint="eastAsia"/>
          <w:szCs w:val="24"/>
          <w:rtl/>
        </w:rPr>
        <w:t>מדעיים</w:t>
      </w:r>
    </w:p>
    <w:p w14:paraId="32E6F5DA" w14:textId="1DE4380F" w:rsidR="00DE6819" w:rsidRDefault="00991963" w:rsidP="0007195F">
      <w:pPr>
        <w:pStyle w:val="af6"/>
        <w:numPr>
          <w:ilvl w:val="0"/>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השוואה</w:t>
      </w:r>
      <w:r w:rsidRPr="0007195F">
        <w:rPr>
          <w:rFonts w:asciiTheme="majorBidi" w:hAnsiTheme="majorBidi" w:cs="David"/>
          <w:szCs w:val="24"/>
          <w:rtl/>
        </w:rPr>
        <w:t xml:space="preserve"> </w:t>
      </w:r>
      <w:r w:rsidRPr="0007195F">
        <w:rPr>
          <w:rFonts w:asciiTheme="majorBidi" w:hAnsiTheme="majorBidi" w:cs="David" w:hint="eastAsia"/>
          <w:szCs w:val="24"/>
          <w:rtl/>
        </w:rPr>
        <w:t>לסקר</w:t>
      </w:r>
      <w:r w:rsidRPr="0007195F">
        <w:rPr>
          <w:rFonts w:asciiTheme="majorBidi" w:hAnsiTheme="majorBidi" w:cs="David"/>
          <w:szCs w:val="24"/>
          <w:rtl/>
        </w:rPr>
        <w:t xml:space="preserve"> </w:t>
      </w:r>
      <w:r w:rsidRPr="0007195F">
        <w:rPr>
          <w:rFonts w:asciiTheme="majorBidi" w:hAnsiTheme="majorBidi" w:cs="David" w:hint="eastAsia"/>
          <w:szCs w:val="24"/>
          <w:rtl/>
        </w:rPr>
        <w:t>ספרות</w:t>
      </w:r>
      <w:r w:rsidRPr="0007195F">
        <w:rPr>
          <w:rFonts w:asciiTheme="majorBidi" w:hAnsiTheme="majorBidi" w:cs="David"/>
          <w:szCs w:val="24"/>
          <w:rtl/>
        </w:rPr>
        <w:t xml:space="preserve"> </w:t>
      </w:r>
      <w:r w:rsidRPr="0007195F">
        <w:rPr>
          <w:rFonts w:asciiTheme="majorBidi" w:hAnsiTheme="majorBidi" w:cs="David" w:hint="eastAsia"/>
          <w:szCs w:val="24"/>
          <w:rtl/>
        </w:rPr>
        <w:t>שקיימת</w:t>
      </w:r>
      <w:r w:rsidRPr="0007195F">
        <w:rPr>
          <w:rFonts w:asciiTheme="majorBidi" w:hAnsiTheme="majorBidi" w:cs="David"/>
          <w:szCs w:val="24"/>
          <w:rtl/>
        </w:rPr>
        <w:t xml:space="preserve"> </w:t>
      </w:r>
      <w:r w:rsidRPr="0007195F">
        <w:rPr>
          <w:rFonts w:asciiTheme="majorBidi" w:hAnsiTheme="majorBidi" w:cs="David" w:hint="eastAsia"/>
          <w:szCs w:val="24"/>
          <w:rtl/>
        </w:rPr>
        <w:t>בנושא</w:t>
      </w:r>
      <w:r w:rsidRPr="0007195F">
        <w:rPr>
          <w:rFonts w:asciiTheme="majorBidi" w:hAnsiTheme="majorBidi" w:cs="David"/>
          <w:szCs w:val="24"/>
          <w:rtl/>
        </w:rPr>
        <w:t xml:space="preserve"> </w:t>
      </w:r>
      <w:r w:rsidRPr="0007195F">
        <w:rPr>
          <w:rFonts w:asciiTheme="majorBidi" w:hAnsiTheme="majorBidi" w:cs="David" w:hint="eastAsia"/>
          <w:szCs w:val="24"/>
          <w:rtl/>
        </w:rPr>
        <w:t>ולמחקרים</w:t>
      </w:r>
      <w:r w:rsidRPr="0007195F">
        <w:rPr>
          <w:rFonts w:asciiTheme="majorBidi" w:hAnsiTheme="majorBidi" w:cs="David"/>
          <w:szCs w:val="24"/>
          <w:rtl/>
        </w:rPr>
        <w:t xml:space="preserve"> </w:t>
      </w:r>
      <w:r w:rsidRPr="0007195F">
        <w:rPr>
          <w:rFonts w:asciiTheme="majorBidi" w:hAnsiTheme="majorBidi" w:cs="David" w:hint="eastAsia"/>
          <w:szCs w:val="24"/>
          <w:rtl/>
        </w:rPr>
        <w:t>שבוצעו</w:t>
      </w:r>
      <w:r w:rsidRPr="0007195F">
        <w:rPr>
          <w:rFonts w:asciiTheme="majorBidi" w:hAnsiTheme="majorBidi" w:cs="David"/>
          <w:szCs w:val="24"/>
          <w:rtl/>
        </w:rPr>
        <w:t xml:space="preserve"> </w:t>
      </w:r>
      <w:r w:rsidRPr="0007195F">
        <w:rPr>
          <w:rFonts w:asciiTheme="majorBidi" w:hAnsiTheme="majorBidi" w:cs="David" w:hint="eastAsia"/>
          <w:szCs w:val="24"/>
          <w:rtl/>
        </w:rPr>
        <w:t>בעבר</w:t>
      </w:r>
    </w:p>
    <w:p w14:paraId="022DD1B4" w14:textId="67769339" w:rsidR="00DE6819" w:rsidRDefault="00991963" w:rsidP="0007195F">
      <w:pPr>
        <w:pStyle w:val="af6"/>
        <w:numPr>
          <w:ilvl w:val="0"/>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וכן</w:t>
      </w:r>
      <w:r w:rsidRPr="0007195F">
        <w:rPr>
          <w:rFonts w:asciiTheme="majorBidi" w:hAnsiTheme="majorBidi" w:cs="David"/>
          <w:szCs w:val="24"/>
          <w:rtl/>
        </w:rPr>
        <w:t xml:space="preserve"> </w:t>
      </w:r>
      <w:r w:rsidRPr="0007195F">
        <w:rPr>
          <w:rFonts w:asciiTheme="majorBidi" w:hAnsiTheme="majorBidi" w:cs="David" w:hint="eastAsia"/>
          <w:szCs w:val="24"/>
          <w:rtl/>
        </w:rPr>
        <w:t>כל</w:t>
      </w:r>
      <w:r w:rsidRPr="0007195F">
        <w:rPr>
          <w:rFonts w:asciiTheme="majorBidi" w:hAnsiTheme="majorBidi" w:cs="David"/>
          <w:szCs w:val="24"/>
          <w:rtl/>
        </w:rPr>
        <w:t xml:space="preserve"> </w:t>
      </w:r>
      <w:r w:rsidRPr="0007195F">
        <w:rPr>
          <w:rFonts w:asciiTheme="majorBidi" w:hAnsiTheme="majorBidi" w:cs="David" w:hint="eastAsia"/>
          <w:szCs w:val="24"/>
          <w:rtl/>
        </w:rPr>
        <w:t>פרט</w:t>
      </w:r>
      <w:r w:rsidRPr="0007195F">
        <w:rPr>
          <w:rFonts w:asciiTheme="majorBidi" w:hAnsiTheme="majorBidi" w:cs="David"/>
          <w:szCs w:val="24"/>
          <w:rtl/>
        </w:rPr>
        <w:t xml:space="preserve"> </w:t>
      </w:r>
      <w:r w:rsidRPr="0007195F">
        <w:rPr>
          <w:rFonts w:asciiTheme="majorBidi" w:hAnsiTheme="majorBidi" w:cs="David" w:hint="eastAsia"/>
          <w:szCs w:val="24"/>
          <w:rtl/>
        </w:rPr>
        <w:t>רלוונטי</w:t>
      </w:r>
      <w:r w:rsidRPr="0007195F">
        <w:rPr>
          <w:rFonts w:asciiTheme="majorBidi" w:hAnsiTheme="majorBidi" w:cs="David"/>
          <w:szCs w:val="24"/>
          <w:rtl/>
        </w:rPr>
        <w:t xml:space="preserve"> </w:t>
      </w:r>
      <w:r w:rsidRPr="0007195F">
        <w:rPr>
          <w:rFonts w:asciiTheme="majorBidi" w:hAnsiTheme="majorBidi" w:cs="David" w:hint="eastAsia"/>
          <w:szCs w:val="24"/>
          <w:rtl/>
        </w:rPr>
        <w:t>נוסף</w:t>
      </w:r>
      <w:r w:rsidRPr="0007195F">
        <w:rPr>
          <w:rFonts w:asciiTheme="majorBidi" w:hAnsiTheme="majorBidi" w:cs="David"/>
          <w:szCs w:val="24"/>
          <w:rtl/>
        </w:rPr>
        <w:t xml:space="preserve">, </w:t>
      </w:r>
      <w:r w:rsidRPr="0007195F">
        <w:rPr>
          <w:rFonts w:asciiTheme="majorBidi" w:hAnsiTheme="majorBidi" w:cs="David" w:hint="eastAsia"/>
          <w:szCs w:val="24"/>
          <w:rtl/>
        </w:rPr>
        <w:t>כגון</w:t>
      </w:r>
      <w:r w:rsidRPr="0007195F">
        <w:rPr>
          <w:rFonts w:asciiTheme="majorBidi" w:hAnsiTheme="majorBidi" w:cs="David"/>
          <w:szCs w:val="24"/>
          <w:rtl/>
        </w:rPr>
        <w:t>:</w:t>
      </w:r>
    </w:p>
    <w:p w14:paraId="6BBFC264" w14:textId="22B10692"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הצעות</w:t>
      </w:r>
      <w:r w:rsidRPr="0007195F">
        <w:rPr>
          <w:rFonts w:asciiTheme="majorBidi" w:hAnsiTheme="majorBidi" w:cs="David"/>
          <w:szCs w:val="24"/>
          <w:rtl/>
        </w:rPr>
        <w:t xml:space="preserve"> </w:t>
      </w:r>
      <w:r w:rsidRPr="0007195F">
        <w:rPr>
          <w:rFonts w:asciiTheme="majorBidi" w:hAnsiTheme="majorBidi" w:cs="David" w:hint="eastAsia"/>
          <w:szCs w:val="24"/>
          <w:rtl/>
        </w:rPr>
        <w:t>ליישום</w:t>
      </w:r>
      <w:r w:rsidRPr="0007195F">
        <w:rPr>
          <w:rFonts w:asciiTheme="majorBidi" w:hAnsiTheme="majorBidi" w:cs="David"/>
          <w:szCs w:val="24"/>
          <w:rtl/>
        </w:rPr>
        <w:t xml:space="preserve"> </w:t>
      </w:r>
      <w:r w:rsidRPr="0007195F">
        <w:rPr>
          <w:rFonts w:asciiTheme="majorBidi" w:hAnsiTheme="majorBidi" w:cs="David" w:hint="eastAsia"/>
          <w:szCs w:val="24"/>
          <w:rtl/>
        </w:rPr>
        <w:t>תוצאות</w:t>
      </w:r>
      <w:r w:rsidRPr="0007195F">
        <w:rPr>
          <w:rFonts w:asciiTheme="majorBidi" w:hAnsiTheme="majorBidi" w:cs="David"/>
          <w:szCs w:val="24"/>
          <w:rtl/>
        </w:rPr>
        <w:t xml:space="preserve"> </w:t>
      </w:r>
      <w:r w:rsidRPr="0007195F">
        <w:rPr>
          <w:rFonts w:asciiTheme="majorBidi" w:hAnsiTheme="majorBidi" w:cs="David" w:hint="eastAsia"/>
          <w:szCs w:val="24"/>
          <w:rtl/>
        </w:rPr>
        <w:t>המחקר</w:t>
      </w:r>
    </w:p>
    <w:p w14:paraId="3FBA6992" w14:textId="7C55C5E2"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בעיות</w:t>
      </w:r>
      <w:r w:rsidRPr="0007195F">
        <w:rPr>
          <w:rFonts w:asciiTheme="majorBidi" w:hAnsiTheme="majorBidi" w:cs="David"/>
          <w:szCs w:val="24"/>
          <w:rtl/>
        </w:rPr>
        <w:t xml:space="preserve"> </w:t>
      </w:r>
      <w:r w:rsidRPr="0007195F">
        <w:rPr>
          <w:rFonts w:asciiTheme="majorBidi" w:hAnsiTheme="majorBidi" w:cs="David" w:hint="eastAsia"/>
          <w:szCs w:val="24"/>
          <w:rtl/>
        </w:rPr>
        <w:t>שהתגלו</w:t>
      </w:r>
      <w:r w:rsidRPr="0007195F">
        <w:rPr>
          <w:rFonts w:asciiTheme="majorBidi" w:hAnsiTheme="majorBidi" w:cs="David"/>
          <w:szCs w:val="24"/>
          <w:rtl/>
        </w:rPr>
        <w:t xml:space="preserve"> </w:t>
      </w:r>
      <w:r w:rsidRPr="0007195F">
        <w:rPr>
          <w:rFonts w:asciiTheme="majorBidi" w:hAnsiTheme="majorBidi" w:cs="David" w:hint="eastAsia"/>
          <w:szCs w:val="24"/>
          <w:rtl/>
        </w:rPr>
        <w:t>בעת</w:t>
      </w:r>
      <w:r w:rsidRPr="0007195F">
        <w:rPr>
          <w:rFonts w:asciiTheme="majorBidi" w:hAnsiTheme="majorBidi" w:cs="David"/>
          <w:szCs w:val="24"/>
          <w:rtl/>
        </w:rPr>
        <w:t xml:space="preserve"> </w:t>
      </w:r>
      <w:r w:rsidRPr="0007195F">
        <w:rPr>
          <w:rFonts w:asciiTheme="majorBidi" w:hAnsiTheme="majorBidi" w:cs="David" w:hint="eastAsia"/>
          <w:szCs w:val="24"/>
          <w:rtl/>
        </w:rPr>
        <w:t>ביצוע</w:t>
      </w:r>
      <w:r w:rsidRPr="0007195F">
        <w:rPr>
          <w:rFonts w:asciiTheme="majorBidi" w:hAnsiTheme="majorBidi" w:cs="David"/>
          <w:szCs w:val="24"/>
          <w:rtl/>
        </w:rPr>
        <w:t xml:space="preserve"> </w:t>
      </w:r>
      <w:r w:rsidRPr="0007195F">
        <w:rPr>
          <w:rFonts w:asciiTheme="majorBidi" w:hAnsiTheme="majorBidi" w:cs="David" w:hint="eastAsia"/>
          <w:szCs w:val="24"/>
          <w:rtl/>
        </w:rPr>
        <w:t>המחקר</w:t>
      </w:r>
    </w:p>
    <w:p w14:paraId="53FBD95C" w14:textId="01956DCF"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פרוטוקולי</w:t>
      </w:r>
      <w:r w:rsidRPr="0007195F">
        <w:rPr>
          <w:rFonts w:asciiTheme="majorBidi" w:hAnsiTheme="majorBidi" w:cs="David"/>
          <w:szCs w:val="24"/>
          <w:rtl/>
        </w:rPr>
        <w:t xml:space="preserve"> </w:t>
      </w:r>
      <w:r w:rsidRPr="0007195F">
        <w:rPr>
          <w:rFonts w:asciiTheme="majorBidi" w:hAnsiTheme="majorBidi" w:cs="David" w:hint="eastAsia"/>
          <w:szCs w:val="24"/>
          <w:rtl/>
        </w:rPr>
        <w:t>ניסויים</w:t>
      </w:r>
    </w:p>
    <w:p w14:paraId="44B22108" w14:textId="5CA257AB"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מאגרי</w:t>
      </w:r>
      <w:r w:rsidRPr="0007195F">
        <w:rPr>
          <w:rFonts w:asciiTheme="majorBidi" w:hAnsiTheme="majorBidi" w:cs="David"/>
          <w:szCs w:val="24"/>
          <w:rtl/>
        </w:rPr>
        <w:t xml:space="preserve"> </w:t>
      </w:r>
      <w:r w:rsidRPr="0007195F">
        <w:rPr>
          <w:rFonts w:asciiTheme="majorBidi" w:hAnsiTheme="majorBidi" w:cs="David" w:hint="eastAsia"/>
          <w:szCs w:val="24"/>
          <w:rtl/>
        </w:rPr>
        <w:t>מידע</w:t>
      </w:r>
      <w:r w:rsidRPr="0007195F">
        <w:rPr>
          <w:rFonts w:asciiTheme="majorBidi" w:hAnsiTheme="majorBidi" w:cs="David"/>
          <w:szCs w:val="24"/>
          <w:rtl/>
        </w:rPr>
        <w:t xml:space="preserve"> </w:t>
      </w:r>
      <w:r w:rsidRPr="0007195F">
        <w:rPr>
          <w:rFonts w:asciiTheme="majorBidi" w:hAnsiTheme="majorBidi" w:cs="David" w:hint="eastAsia"/>
          <w:szCs w:val="24"/>
          <w:rtl/>
        </w:rPr>
        <w:t>וכו</w:t>
      </w:r>
      <w:r w:rsidRPr="0007195F">
        <w:rPr>
          <w:rFonts w:asciiTheme="majorBidi" w:hAnsiTheme="majorBidi" w:cs="David"/>
          <w:szCs w:val="24"/>
          <w:rtl/>
        </w:rPr>
        <w:t>'.</w:t>
      </w:r>
    </w:p>
    <w:p w14:paraId="0AA04ADA" w14:textId="6C4FD869" w:rsidR="00DE6819" w:rsidRDefault="00991963" w:rsidP="0007195F">
      <w:pPr>
        <w:pStyle w:val="af6"/>
        <w:numPr>
          <w:ilvl w:val="0"/>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ההישגים</w:t>
      </w:r>
      <w:r w:rsidRPr="0007195F">
        <w:rPr>
          <w:rFonts w:asciiTheme="majorBidi" w:hAnsiTheme="majorBidi" w:cs="David"/>
          <w:szCs w:val="24"/>
          <w:rtl/>
        </w:rPr>
        <w:t xml:space="preserve"> </w:t>
      </w:r>
      <w:r w:rsidRPr="0007195F">
        <w:rPr>
          <w:rFonts w:asciiTheme="majorBidi" w:hAnsiTheme="majorBidi" w:cs="David" w:hint="eastAsia"/>
          <w:szCs w:val="24"/>
          <w:rtl/>
        </w:rPr>
        <w:t>והתוצאות</w:t>
      </w:r>
      <w:r w:rsidRPr="0007195F">
        <w:rPr>
          <w:rFonts w:asciiTheme="majorBidi" w:hAnsiTheme="majorBidi" w:cs="David"/>
          <w:szCs w:val="24"/>
          <w:rtl/>
        </w:rPr>
        <w:t xml:space="preserve"> </w:t>
      </w:r>
      <w:r w:rsidRPr="0007195F">
        <w:rPr>
          <w:rFonts w:asciiTheme="majorBidi" w:hAnsiTheme="majorBidi" w:cs="David" w:hint="eastAsia"/>
          <w:szCs w:val="24"/>
          <w:rtl/>
        </w:rPr>
        <w:t>של</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כולל</w:t>
      </w:r>
      <w:r w:rsidR="00DE6819">
        <w:rPr>
          <w:rFonts w:asciiTheme="majorBidi" w:hAnsiTheme="majorBidi" w:cs="David" w:hint="cs"/>
          <w:szCs w:val="24"/>
          <w:rtl/>
        </w:rPr>
        <w:t>:</w:t>
      </w:r>
    </w:p>
    <w:p w14:paraId="278CCC53" w14:textId="518755F4"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תגליות</w:t>
      </w:r>
      <w:r w:rsidRPr="0007195F">
        <w:rPr>
          <w:rFonts w:asciiTheme="majorBidi" w:hAnsiTheme="majorBidi" w:cs="David"/>
          <w:szCs w:val="24"/>
          <w:rtl/>
        </w:rPr>
        <w:t xml:space="preserve"> </w:t>
      </w:r>
      <w:r w:rsidRPr="0007195F">
        <w:rPr>
          <w:rFonts w:asciiTheme="majorBidi" w:hAnsiTheme="majorBidi" w:cs="David" w:hint="eastAsia"/>
          <w:szCs w:val="24"/>
          <w:rtl/>
        </w:rPr>
        <w:t>והמצאות</w:t>
      </w:r>
      <w:r w:rsidRPr="0007195F">
        <w:rPr>
          <w:rFonts w:asciiTheme="majorBidi" w:hAnsiTheme="majorBidi" w:cs="David"/>
          <w:szCs w:val="24"/>
          <w:rtl/>
        </w:rPr>
        <w:t xml:space="preserve">, </w:t>
      </w:r>
      <w:r w:rsidRPr="0007195F">
        <w:rPr>
          <w:rFonts w:asciiTheme="majorBidi" w:hAnsiTheme="majorBidi" w:cs="David" w:hint="eastAsia"/>
          <w:szCs w:val="24"/>
          <w:rtl/>
        </w:rPr>
        <w:t>שנעשו</w:t>
      </w:r>
      <w:r w:rsidRPr="0007195F">
        <w:rPr>
          <w:rFonts w:asciiTheme="majorBidi" w:hAnsiTheme="majorBidi" w:cs="David"/>
          <w:szCs w:val="24"/>
          <w:rtl/>
        </w:rPr>
        <w:t xml:space="preserve"> </w:t>
      </w:r>
      <w:r w:rsidRPr="0007195F">
        <w:rPr>
          <w:rFonts w:asciiTheme="majorBidi" w:hAnsiTheme="majorBidi" w:cs="David" w:hint="eastAsia"/>
          <w:szCs w:val="24"/>
          <w:rtl/>
        </w:rPr>
        <w:t>תוך</w:t>
      </w:r>
      <w:r w:rsidRPr="0007195F">
        <w:rPr>
          <w:rFonts w:asciiTheme="majorBidi" w:hAnsiTheme="majorBidi" w:cs="David"/>
          <w:szCs w:val="24"/>
          <w:rtl/>
        </w:rPr>
        <w:t xml:space="preserve">  </w:t>
      </w:r>
      <w:r w:rsidRPr="0007195F">
        <w:rPr>
          <w:rFonts w:asciiTheme="majorBidi" w:hAnsiTheme="majorBidi" w:cs="David" w:hint="eastAsia"/>
          <w:szCs w:val="24"/>
          <w:rtl/>
        </w:rPr>
        <w:t>כדי</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או</w:t>
      </w:r>
      <w:r w:rsidRPr="0007195F">
        <w:rPr>
          <w:rFonts w:asciiTheme="majorBidi" w:hAnsiTheme="majorBidi" w:cs="David"/>
          <w:szCs w:val="24"/>
          <w:rtl/>
        </w:rPr>
        <w:t xml:space="preserve"> </w:t>
      </w:r>
      <w:r w:rsidRPr="0007195F">
        <w:rPr>
          <w:rFonts w:asciiTheme="majorBidi" w:hAnsiTheme="majorBidi" w:cs="David" w:hint="eastAsia"/>
          <w:szCs w:val="24"/>
          <w:rtl/>
        </w:rPr>
        <w:t>שנבעו</w:t>
      </w:r>
      <w:r w:rsidRPr="0007195F">
        <w:rPr>
          <w:rFonts w:asciiTheme="majorBidi" w:hAnsiTheme="majorBidi" w:cs="David"/>
          <w:szCs w:val="24"/>
          <w:rtl/>
        </w:rPr>
        <w:t xml:space="preserve"> </w:t>
      </w:r>
      <w:r w:rsidRPr="0007195F">
        <w:rPr>
          <w:rFonts w:asciiTheme="majorBidi" w:hAnsiTheme="majorBidi" w:cs="David" w:hint="eastAsia"/>
          <w:szCs w:val="24"/>
          <w:rtl/>
        </w:rPr>
        <w:t>ממנו</w:t>
      </w:r>
      <w:r w:rsidRPr="0007195F">
        <w:rPr>
          <w:rFonts w:asciiTheme="majorBidi" w:hAnsiTheme="majorBidi" w:cs="David"/>
          <w:szCs w:val="24"/>
          <w:rtl/>
        </w:rPr>
        <w:t xml:space="preserve">, </w:t>
      </w:r>
      <w:r w:rsidRPr="0007195F">
        <w:rPr>
          <w:rFonts w:asciiTheme="majorBidi" w:hAnsiTheme="majorBidi" w:cs="David" w:hint="eastAsia"/>
          <w:szCs w:val="24"/>
          <w:rtl/>
        </w:rPr>
        <w:t>תוך</w:t>
      </w:r>
      <w:r w:rsidRPr="0007195F">
        <w:rPr>
          <w:rFonts w:asciiTheme="majorBidi" w:hAnsiTheme="majorBidi" w:cs="David"/>
          <w:szCs w:val="24"/>
          <w:rtl/>
        </w:rPr>
        <w:t xml:space="preserve"> </w:t>
      </w:r>
      <w:r w:rsidRPr="0007195F">
        <w:rPr>
          <w:rFonts w:asciiTheme="majorBidi" w:hAnsiTheme="majorBidi" w:cs="David" w:hint="eastAsia"/>
          <w:szCs w:val="24"/>
          <w:rtl/>
        </w:rPr>
        <w:t>התייחסות</w:t>
      </w:r>
      <w:r w:rsidRPr="0007195F">
        <w:rPr>
          <w:rFonts w:asciiTheme="majorBidi" w:hAnsiTheme="majorBidi" w:cs="David"/>
          <w:szCs w:val="24"/>
          <w:rtl/>
        </w:rPr>
        <w:t xml:space="preserve"> </w:t>
      </w:r>
      <w:r w:rsidRPr="0007195F">
        <w:rPr>
          <w:rFonts w:asciiTheme="majorBidi" w:hAnsiTheme="majorBidi" w:cs="David" w:hint="eastAsia"/>
          <w:szCs w:val="24"/>
          <w:rtl/>
        </w:rPr>
        <w:t>ליעדים</w:t>
      </w:r>
      <w:r w:rsidRPr="0007195F">
        <w:rPr>
          <w:rFonts w:asciiTheme="majorBidi" w:hAnsiTheme="majorBidi" w:cs="David"/>
          <w:szCs w:val="24"/>
          <w:rtl/>
        </w:rPr>
        <w:t xml:space="preserve"> </w:t>
      </w:r>
      <w:r w:rsidRPr="0007195F">
        <w:rPr>
          <w:rFonts w:asciiTheme="majorBidi" w:hAnsiTheme="majorBidi" w:cs="David" w:hint="eastAsia"/>
          <w:szCs w:val="24"/>
          <w:rtl/>
        </w:rPr>
        <w:t>שב</w:t>
      </w:r>
      <w:r w:rsidR="00EF2E68" w:rsidRPr="0007195F">
        <w:rPr>
          <w:rFonts w:asciiTheme="majorBidi" w:hAnsiTheme="majorBidi" w:cs="David" w:hint="eastAsia"/>
          <w:szCs w:val="24"/>
          <w:rtl/>
        </w:rPr>
        <w:t>תכנית</w:t>
      </w:r>
      <w:r w:rsidRPr="0007195F">
        <w:rPr>
          <w:rFonts w:asciiTheme="majorBidi" w:hAnsiTheme="majorBidi" w:cs="David"/>
          <w:szCs w:val="24"/>
          <w:rtl/>
        </w:rPr>
        <w:t xml:space="preserve">. </w:t>
      </w:r>
    </w:p>
    <w:p w14:paraId="3A3C4BF5" w14:textId="241C2D6B"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בעיות</w:t>
      </w:r>
      <w:r w:rsidRPr="0007195F">
        <w:rPr>
          <w:rFonts w:asciiTheme="majorBidi" w:hAnsiTheme="majorBidi" w:cs="David"/>
          <w:szCs w:val="24"/>
          <w:rtl/>
        </w:rPr>
        <w:t xml:space="preserve"> </w:t>
      </w:r>
      <w:r w:rsidRPr="0007195F">
        <w:rPr>
          <w:rFonts w:asciiTheme="majorBidi" w:hAnsiTheme="majorBidi" w:cs="David" w:hint="eastAsia"/>
          <w:szCs w:val="24"/>
          <w:rtl/>
        </w:rPr>
        <w:t>שהתגלו</w:t>
      </w:r>
      <w:r w:rsidRPr="0007195F">
        <w:rPr>
          <w:rFonts w:asciiTheme="majorBidi" w:hAnsiTheme="majorBidi" w:cs="David"/>
          <w:szCs w:val="24"/>
          <w:rtl/>
        </w:rPr>
        <w:t xml:space="preserve"> </w:t>
      </w:r>
      <w:r w:rsidRPr="0007195F">
        <w:rPr>
          <w:rFonts w:asciiTheme="majorBidi" w:hAnsiTheme="majorBidi" w:cs="David" w:hint="eastAsia"/>
          <w:szCs w:val="24"/>
          <w:rtl/>
        </w:rPr>
        <w:t>במהלך</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והשפעתן</w:t>
      </w:r>
      <w:r w:rsidRPr="0007195F">
        <w:rPr>
          <w:rFonts w:asciiTheme="majorBidi" w:hAnsiTheme="majorBidi" w:cs="David"/>
          <w:szCs w:val="24"/>
          <w:rtl/>
        </w:rPr>
        <w:t xml:space="preserve"> </w:t>
      </w:r>
      <w:r w:rsidRPr="0007195F">
        <w:rPr>
          <w:rFonts w:asciiTheme="majorBidi" w:hAnsiTheme="majorBidi" w:cs="David" w:hint="eastAsia"/>
          <w:szCs w:val="24"/>
          <w:rtl/>
        </w:rPr>
        <w:t>על</w:t>
      </w:r>
      <w:r w:rsidRPr="0007195F">
        <w:rPr>
          <w:rFonts w:asciiTheme="majorBidi" w:hAnsiTheme="majorBidi" w:cs="David"/>
          <w:szCs w:val="24"/>
          <w:rtl/>
        </w:rPr>
        <w:t xml:space="preserve"> </w:t>
      </w:r>
      <w:r w:rsidR="00EF2E68" w:rsidRPr="0007195F">
        <w:rPr>
          <w:rFonts w:asciiTheme="majorBidi" w:hAnsiTheme="majorBidi" w:cs="David" w:hint="eastAsia"/>
          <w:szCs w:val="24"/>
          <w:rtl/>
        </w:rPr>
        <w:t>תכנית</w:t>
      </w:r>
      <w:r w:rsidRPr="0007195F">
        <w:rPr>
          <w:rFonts w:asciiTheme="majorBidi" w:hAnsiTheme="majorBidi" w:cs="David"/>
          <w:szCs w:val="24"/>
          <w:rtl/>
        </w:rPr>
        <w:t xml:space="preserve"> </w:t>
      </w:r>
      <w:r w:rsidRPr="0007195F">
        <w:rPr>
          <w:rFonts w:asciiTheme="majorBidi" w:hAnsiTheme="majorBidi" w:cs="David" w:hint="eastAsia"/>
          <w:szCs w:val="24"/>
          <w:rtl/>
        </w:rPr>
        <w:t>העבודה</w:t>
      </w:r>
      <w:r w:rsidRPr="0007195F">
        <w:rPr>
          <w:rFonts w:asciiTheme="majorBidi" w:hAnsiTheme="majorBidi" w:cs="David"/>
          <w:szCs w:val="24"/>
          <w:rtl/>
        </w:rPr>
        <w:t xml:space="preserve">, </w:t>
      </w:r>
      <w:r w:rsidRPr="0007195F">
        <w:rPr>
          <w:rFonts w:asciiTheme="majorBidi" w:hAnsiTheme="majorBidi" w:cs="David" w:hint="eastAsia"/>
          <w:szCs w:val="24"/>
          <w:rtl/>
        </w:rPr>
        <w:t>על</w:t>
      </w:r>
      <w:r w:rsidRPr="0007195F">
        <w:rPr>
          <w:rFonts w:asciiTheme="majorBidi" w:hAnsiTheme="majorBidi" w:cs="David"/>
          <w:szCs w:val="24"/>
          <w:rtl/>
        </w:rPr>
        <w:t xml:space="preserve"> </w:t>
      </w:r>
      <w:r w:rsidRPr="0007195F">
        <w:rPr>
          <w:rFonts w:asciiTheme="majorBidi" w:hAnsiTheme="majorBidi" w:cs="David" w:hint="eastAsia"/>
          <w:szCs w:val="24"/>
          <w:rtl/>
        </w:rPr>
        <w:t>האפשרות</w:t>
      </w:r>
      <w:r w:rsidRPr="0007195F">
        <w:rPr>
          <w:rFonts w:asciiTheme="majorBidi" w:hAnsiTheme="majorBidi" w:cs="David"/>
          <w:szCs w:val="24"/>
          <w:rtl/>
        </w:rPr>
        <w:t xml:space="preserve"> </w:t>
      </w:r>
      <w:r w:rsidRPr="0007195F">
        <w:rPr>
          <w:rFonts w:asciiTheme="majorBidi" w:hAnsiTheme="majorBidi" w:cs="David" w:hint="eastAsia"/>
          <w:szCs w:val="24"/>
          <w:rtl/>
        </w:rPr>
        <w:t>להשגת</w:t>
      </w:r>
      <w:r w:rsidRPr="0007195F">
        <w:rPr>
          <w:rFonts w:asciiTheme="majorBidi" w:hAnsiTheme="majorBidi" w:cs="David"/>
          <w:szCs w:val="24"/>
          <w:rtl/>
        </w:rPr>
        <w:t xml:space="preserve"> </w:t>
      </w:r>
      <w:r w:rsidRPr="0007195F">
        <w:rPr>
          <w:rFonts w:asciiTheme="majorBidi" w:hAnsiTheme="majorBidi" w:cs="David" w:hint="eastAsia"/>
          <w:szCs w:val="24"/>
          <w:rtl/>
        </w:rPr>
        <w:t>יעדי</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ועל</w:t>
      </w:r>
      <w:r w:rsidRPr="0007195F">
        <w:rPr>
          <w:rFonts w:asciiTheme="majorBidi" w:hAnsiTheme="majorBidi" w:cs="David"/>
          <w:szCs w:val="24"/>
          <w:rtl/>
        </w:rPr>
        <w:t xml:space="preserve"> </w:t>
      </w:r>
      <w:r w:rsidRPr="0007195F">
        <w:rPr>
          <w:rFonts w:asciiTheme="majorBidi" w:hAnsiTheme="majorBidi" w:cs="David" w:hint="eastAsia"/>
          <w:szCs w:val="24"/>
          <w:rtl/>
        </w:rPr>
        <w:t>המשאבים</w:t>
      </w:r>
      <w:r w:rsidRPr="0007195F">
        <w:rPr>
          <w:rFonts w:asciiTheme="majorBidi" w:hAnsiTheme="majorBidi" w:cs="David"/>
          <w:szCs w:val="24"/>
          <w:rtl/>
        </w:rPr>
        <w:t xml:space="preserve"> </w:t>
      </w:r>
      <w:r w:rsidRPr="0007195F">
        <w:rPr>
          <w:rFonts w:asciiTheme="majorBidi" w:hAnsiTheme="majorBidi" w:cs="David" w:hint="eastAsia"/>
          <w:szCs w:val="24"/>
          <w:rtl/>
        </w:rPr>
        <w:t>ולוח</w:t>
      </w:r>
      <w:r w:rsidRPr="0007195F">
        <w:rPr>
          <w:rFonts w:asciiTheme="majorBidi" w:hAnsiTheme="majorBidi" w:cs="David"/>
          <w:szCs w:val="24"/>
          <w:rtl/>
        </w:rPr>
        <w:t>-</w:t>
      </w:r>
      <w:r w:rsidRPr="0007195F">
        <w:rPr>
          <w:rFonts w:asciiTheme="majorBidi" w:hAnsiTheme="majorBidi" w:cs="David" w:hint="eastAsia"/>
          <w:szCs w:val="24"/>
          <w:rtl/>
        </w:rPr>
        <w:t>הזמנים</w:t>
      </w:r>
      <w:r w:rsidRPr="0007195F">
        <w:rPr>
          <w:rFonts w:asciiTheme="majorBidi" w:hAnsiTheme="majorBidi" w:cs="David"/>
          <w:szCs w:val="24"/>
          <w:rtl/>
        </w:rPr>
        <w:t xml:space="preserve"> </w:t>
      </w:r>
      <w:r w:rsidRPr="0007195F">
        <w:rPr>
          <w:rFonts w:asciiTheme="majorBidi" w:hAnsiTheme="majorBidi" w:cs="David" w:hint="eastAsia"/>
          <w:szCs w:val="24"/>
          <w:rtl/>
        </w:rPr>
        <w:t>שיידרשו</w:t>
      </w:r>
      <w:r w:rsidRPr="0007195F">
        <w:rPr>
          <w:rFonts w:asciiTheme="majorBidi" w:hAnsiTheme="majorBidi" w:cs="David"/>
          <w:szCs w:val="24"/>
          <w:rtl/>
        </w:rPr>
        <w:t xml:space="preserve"> </w:t>
      </w:r>
      <w:r w:rsidRPr="0007195F">
        <w:rPr>
          <w:rFonts w:asciiTheme="majorBidi" w:hAnsiTheme="majorBidi" w:cs="David" w:hint="eastAsia"/>
          <w:szCs w:val="24"/>
          <w:rtl/>
        </w:rPr>
        <w:t>להשגת</w:t>
      </w:r>
      <w:r w:rsidRPr="0007195F">
        <w:rPr>
          <w:rFonts w:asciiTheme="majorBidi" w:hAnsiTheme="majorBidi" w:cs="David"/>
          <w:szCs w:val="24"/>
          <w:rtl/>
        </w:rPr>
        <w:t xml:space="preserve"> </w:t>
      </w:r>
      <w:r w:rsidRPr="0007195F">
        <w:rPr>
          <w:rFonts w:asciiTheme="majorBidi" w:hAnsiTheme="majorBidi" w:cs="David" w:hint="eastAsia"/>
          <w:szCs w:val="24"/>
          <w:rtl/>
        </w:rPr>
        <w:t>היעדים</w:t>
      </w:r>
    </w:p>
    <w:p w14:paraId="1D609F98" w14:textId="363AC162" w:rsidR="00991963" w:rsidRPr="0007195F" w:rsidRDefault="00991963" w:rsidP="0007195F">
      <w:pPr>
        <w:pStyle w:val="af6"/>
        <w:numPr>
          <w:ilvl w:val="1"/>
          <w:numId w:val="195"/>
        </w:numPr>
        <w:tabs>
          <w:tab w:val="left" w:pos="960"/>
        </w:tabs>
        <w:spacing w:line="360" w:lineRule="auto"/>
        <w:ind w:right="454"/>
        <w:jc w:val="both"/>
        <w:rPr>
          <w:rFonts w:asciiTheme="majorBidi" w:hAnsiTheme="majorBidi" w:cs="David"/>
          <w:szCs w:val="24"/>
          <w:rtl/>
        </w:rPr>
      </w:pPr>
      <w:r w:rsidRPr="0007195F">
        <w:rPr>
          <w:rFonts w:asciiTheme="majorBidi" w:hAnsiTheme="majorBidi" w:cs="David" w:hint="eastAsia"/>
          <w:szCs w:val="24"/>
          <w:rtl/>
        </w:rPr>
        <w:t>מסקנות</w:t>
      </w:r>
      <w:r w:rsidRPr="0007195F">
        <w:rPr>
          <w:rFonts w:asciiTheme="majorBidi" w:hAnsiTheme="majorBidi" w:cs="David"/>
          <w:szCs w:val="24"/>
          <w:rtl/>
        </w:rPr>
        <w:t xml:space="preserve"> </w:t>
      </w:r>
      <w:r w:rsidRPr="0007195F">
        <w:rPr>
          <w:rFonts w:asciiTheme="majorBidi" w:hAnsiTheme="majorBidi" w:cs="David" w:hint="eastAsia"/>
          <w:szCs w:val="24"/>
          <w:rtl/>
        </w:rPr>
        <w:t>והמלצות</w:t>
      </w:r>
      <w:r w:rsidRPr="0007195F">
        <w:rPr>
          <w:rFonts w:asciiTheme="majorBidi" w:hAnsiTheme="majorBidi" w:cs="David"/>
          <w:szCs w:val="24"/>
          <w:rtl/>
        </w:rPr>
        <w:t xml:space="preserve"> </w:t>
      </w:r>
      <w:r w:rsidRPr="0007195F">
        <w:rPr>
          <w:rFonts w:asciiTheme="majorBidi" w:hAnsiTheme="majorBidi" w:cs="David" w:hint="eastAsia"/>
          <w:szCs w:val="24"/>
          <w:rtl/>
        </w:rPr>
        <w:t>להמשך</w:t>
      </w:r>
      <w:r w:rsidRPr="0007195F">
        <w:rPr>
          <w:rFonts w:asciiTheme="majorBidi" w:hAnsiTheme="majorBidi" w:cs="David"/>
          <w:szCs w:val="24"/>
          <w:rtl/>
        </w:rPr>
        <w:t>.</w:t>
      </w:r>
    </w:p>
    <w:p w14:paraId="1ED73A2D" w14:textId="0EF01545" w:rsidR="00991963" w:rsidRPr="00393C0B" w:rsidRDefault="00991963" w:rsidP="00100C58">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lastRenderedPageBreak/>
        <w:t>רשימה מלאה של הפרסומים המדעיים-</w:t>
      </w:r>
      <w:r w:rsidRPr="00393C0B">
        <w:rPr>
          <w:rFonts w:asciiTheme="majorBidi" w:hAnsiTheme="majorBidi"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w:t>
      </w:r>
      <w:r w:rsidR="00A17F94">
        <w:rPr>
          <w:rFonts w:asciiTheme="majorBidi" w:hAnsiTheme="majorBidi" w:cs="David" w:hint="cs"/>
          <w:szCs w:val="24"/>
          <w:rtl/>
        </w:rPr>
        <w:t>,</w:t>
      </w:r>
      <w:r w:rsidRPr="00393C0B">
        <w:rPr>
          <w:rFonts w:asciiTheme="majorBidi" w:hAnsiTheme="majorBidi" w:cs="David"/>
          <w:szCs w:val="24"/>
          <w:rtl/>
        </w:rPr>
        <w:t xml:space="preserve"> יוכלו לצרף פרסומים מדעיים שנבעו מביצוע המחקר, אך לא במקום הדו"ח! פרסומים בכתב ופטנטים יפורטו כמקובל ברשימת ביבליוגרפיה. </w:t>
      </w:r>
      <w:r w:rsidR="00A17F94">
        <w:rPr>
          <w:rFonts w:asciiTheme="majorBidi" w:hAnsiTheme="majorBidi" w:cs="David" w:hint="cs"/>
          <w:szCs w:val="24"/>
          <w:rtl/>
        </w:rPr>
        <w:t xml:space="preserve">לעניין </w:t>
      </w:r>
      <w:r w:rsidRPr="00393C0B">
        <w:rPr>
          <w:rFonts w:asciiTheme="majorBidi" w:hAnsiTheme="majorBidi" w:cs="David"/>
          <w:szCs w:val="24"/>
          <w:rtl/>
        </w:rPr>
        <w:t>פרסומים בעל פה</w:t>
      </w:r>
      <w:r w:rsidR="00A17F94">
        <w:rPr>
          <w:rFonts w:asciiTheme="majorBidi" w:hAnsiTheme="majorBidi" w:cs="David" w:hint="cs"/>
          <w:szCs w:val="24"/>
          <w:rtl/>
        </w:rPr>
        <w:t xml:space="preserve"> -</w:t>
      </w:r>
      <w:r w:rsidRPr="00393C0B">
        <w:rPr>
          <w:rFonts w:asciiTheme="majorBidi" w:hAnsiTheme="majorBidi" w:cs="David"/>
          <w:szCs w:val="24"/>
          <w:rtl/>
        </w:rPr>
        <w:t xml:space="preserve"> יש לפרט את מועדם ומיקומם. רשימת הפטנטים והפרסומים המדעיים תצורף בעמוד נפרד, בסוף הדו"ח המדעי לפני עמוד הביבליוגרפיה.</w:t>
      </w:r>
    </w:p>
    <w:p w14:paraId="41DF8D6A" w14:textId="77777777" w:rsidR="00991963" w:rsidRPr="00393C0B" w:rsidRDefault="00991963" w:rsidP="00991963">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t>ביבליוגרפיה</w:t>
      </w:r>
      <w:r w:rsidRPr="00393C0B">
        <w:rPr>
          <w:rFonts w:asciiTheme="majorBidi" w:hAnsiTheme="majorBidi" w:cs="David"/>
          <w:szCs w:val="24"/>
          <w:rtl/>
        </w:rPr>
        <w:t xml:space="preserve"> - תירשם בעמוד נפרד. בסוף הדו"ח בלבד ולא בתוך חלקי הדו"ח המפורטים מעלה.</w:t>
      </w:r>
    </w:p>
    <w:p w14:paraId="3840F6C5" w14:textId="77777777" w:rsidR="00991963" w:rsidRPr="00393C0B" w:rsidRDefault="00991963" w:rsidP="00991963">
      <w:pPr>
        <w:tabs>
          <w:tab w:val="left" w:pos="960"/>
        </w:tabs>
        <w:spacing w:line="360" w:lineRule="auto"/>
        <w:ind w:left="300" w:right="454"/>
        <w:jc w:val="both"/>
        <w:rPr>
          <w:rFonts w:asciiTheme="majorBidi" w:hAnsiTheme="majorBidi" w:cs="David"/>
          <w:szCs w:val="24"/>
        </w:rPr>
      </w:pPr>
      <w:r w:rsidRPr="00393C0B">
        <w:rPr>
          <w:rFonts w:asciiTheme="majorBidi" w:hAnsiTheme="majorBidi" w:cs="David"/>
          <w:szCs w:val="24"/>
          <w:rtl/>
        </w:rPr>
        <w:t>במידה וקיים צורך לחיסיון של הדו"ח למשל, עקב הצורך בשמירת קניין רוחני,  יש לצרף מכתב הסבר נפרד, ולקבוע את משך תקופת החיסיון.</w:t>
      </w:r>
    </w:p>
    <w:p w14:paraId="2F47C68C" w14:textId="77777777" w:rsidR="00991963" w:rsidRPr="00393C0B" w:rsidRDefault="00991963" w:rsidP="00991963">
      <w:pPr>
        <w:tabs>
          <w:tab w:val="left" w:pos="424"/>
        </w:tabs>
        <w:spacing w:line="360" w:lineRule="auto"/>
        <w:ind w:left="284" w:right="454"/>
        <w:jc w:val="both"/>
        <w:rPr>
          <w:rFonts w:asciiTheme="majorBidi" w:hAnsiTheme="majorBidi" w:cs="David"/>
          <w:szCs w:val="24"/>
          <w:rtl/>
        </w:rPr>
      </w:pPr>
    </w:p>
    <w:p w14:paraId="5DA36771" w14:textId="77777777" w:rsidR="00991963" w:rsidRPr="00393C0B" w:rsidRDefault="00991963" w:rsidP="00991963">
      <w:pPr>
        <w:pStyle w:val="af6"/>
        <w:numPr>
          <w:ilvl w:val="0"/>
          <w:numId w:val="176"/>
        </w:numPr>
        <w:spacing w:line="360" w:lineRule="auto"/>
        <w:jc w:val="both"/>
        <w:rPr>
          <w:rFonts w:asciiTheme="majorBidi" w:hAnsiTheme="majorBidi" w:cs="David"/>
          <w:szCs w:val="24"/>
        </w:rPr>
      </w:pPr>
      <w:r w:rsidRPr="00393C0B">
        <w:rPr>
          <w:rFonts w:asciiTheme="majorBidi" w:hAnsiTheme="majorBidi" w:cs="David"/>
          <w:szCs w:val="24"/>
          <w:rtl/>
        </w:rPr>
        <w:t xml:space="preserve">דף תיעוד (דוקומנטציה): </w:t>
      </w:r>
    </w:p>
    <w:p w14:paraId="60C44B7E" w14:textId="77777777" w:rsidR="00991963" w:rsidRPr="00393C0B" w:rsidRDefault="00991963" w:rsidP="00991963">
      <w:pPr>
        <w:spacing w:line="360" w:lineRule="auto"/>
        <w:ind w:left="284"/>
        <w:jc w:val="both"/>
        <w:rPr>
          <w:rFonts w:asciiTheme="majorBidi" w:hAnsiTheme="majorBidi" w:cs="David"/>
          <w:szCs w:val="24"/>
          <w:rtl/>
        </w:rPr>
      </w:pPr>
      <w:r w:rsidRPr="00393C0B">
        <w:rPr>
          <w:rFonts w:asciiTheme="majorBidi" w:hAnsiTheme="majorBidi" w:cs="David"/>
          <w:szCs w:val="24"/>
          <w:rtl/>
        </w:rPr>
        <w:t>הדף האחרון בדוח הינו הטופס להלן, אשר ההנחיות כיצד למלאו מופיעות בעמוד הבא:</w:t>
      </w:r>
    </w:p>
    <w:p w14:paraId="6590FAC3" w14:textId="77777777" w:rsidR="00991963" w:rsidRPr="00393C0B" w:rsidRDefault="00991963" w:rsidP="00991963">
      <w:pPr>
        <w:bidi w:val="0"/>
        <w:spacing w:line="360" w:lineRule="auto"/>
        <w:ind w:left="284"/>
        <w:jc w:val="both"/>
        <w:rPr>
          <w:rFonts w:asciiTheme="majorBidi" w:hAnsiTheme="majorBidi" w:cs="David"/>
          <w:szCs w:val="24"/>
        </w:rPr>
      </w:pPr>
      <w:r w:rsidRPr="00393C0B">
        <w:rPr>
          <w:rFonts w:asciiTheme="majorBidi" w:hAnsiTheme="majorBidi" w:cs="David"/>
          <w:szCs w:val="24"/>
        </w:rPr>
        <w:t>PUBLICATION DOCUMENTATION PAGE</w:t>
      </w:r>
    </w:p>
    <w:tbl>
      <w:tblPr>
        <w:tblStyle w:val="af8"/>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02F4D" w:rsidRPr="008E6505" w14:paraId="635FD0D1" w14:textId="77777777" w:rsidTr="00A02F4D">
        <w:trPr>
          <w:tblHeader/>
          <w:jc w:val="right"/>
        </w:trPr>
        <w:tc>
          <w:tcPr>
            <w:tcW w:w="4483" w:type="dxa"/>
          </w:tcPr>
          <w:p w14:paraId="298A2E8A" w14:textId="77777777" w:rsidR="00A02F4D" w:rsidRPr="00393C0B" w:rsidRDefault="00A02F4D" w:rsidP="00D40883">
            <w:pPr>
              <w:bidi w:val="0"/>
              <w:spacing w:line="360" w:lineRule="auto"/>
              <w:rPr>
                <w:rFonts w:asciiTheme="majorBidi" w:hAnsiTheme="majorBidi" w:cs="David"/>
                <w:b/>
                <w:bCs/>
                <w:szCs w:val="24"/>
                <w:rtl/>
              </w:rPr>
            </w:pPr>
            <w:r w:rsidRPr="00393C0B">
              <w:rPr>
                <w:rFonts w:asciiTheme="majorBidi" w:hAnsiTheme="majorBidi" w:cs="David"/>
                <w:b/>
                <w:bCs/>
                <w:szCs w:val="24"/>
              </w:rPr>
              <w:t>Value</w:t>
            </w:r>
          </w:p>
        </w:tc>
        <w:tc>
          <w:tcPr>
            <w:tcW w:w="3813" w:type="dxa"/>
          </w:tcPr>
          <w:p w14:paraId="35283AAD" w14:textId="77777777" w:rsidR="00A02F4D" w:rsidRPr="00393C0B" w:rsidRDefault="00A02F4D" w:rsidP="00D40883">
            <w:pPr>
              <w:bidi w:val="0"/>
              <w:spacing w:line="360" w:lineRule="auto"/>
              <w:rPr>
                <w:rFonts w:asciiTheme="majorBidi" w:hAnsiTheme="majorBidi" w:cs="David"/>
                <w:b/>
                <w:bCs/>
                <w:szCs w:val="24"/>
              </w:rPr>
            </w:pPr>
            <w:r w:rsidRPr="00393C0B">
              <w:rPr>
                <w:rFonts w:asciiTheme="majorBidi" w:hAnsiTheme="majorBidi" w:cs="David"/>
                <w:b/>
                <w:bCs/>
                <w:szCs w:val="24"/>
              </w:rPr>
              <w:t>Item</w:t>
            </w:r>
          </w:p>
        </w:tc>
      </w:tr>
      <w:tr w:rsidR="00A02F4D" w:rsidRPr="008E6505" w14:paraId="07CAB0B8" w14:textId="77777777" w:rsidTr="00A02F4D">
        <w:trPr>
          <w:jc w:val="right"/>
        </w:trPr>
        <w:tc>
          <w:tcPr>
            <w:tcW w:w="4483" w:type="dxa"/>
          </w:tcPr>
          <w:p w14:paraId="6DDAD730"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7F7E308A"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 Publication No.</w:t>
            </w:r>
          </w:p>
          <w:p w14:paraId="271911C0" w14:textId="77777777"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MONI -</w:t>
            </w:r>
          </w:p>
        </w:tc>
      </w:tr>
      <w:tr w:rsidR="00A02F4D" w:rsidRPr="008E6505" w14:paraId="5689A71F" w14:textId="77777777" w:rsidTr="00A02F4D">
        <w:trPr>
          <w:jc w:val="right"/>
        </w:trPr>
        <w:tc>
          <w:tcPr>
            <w:tcW w:w="4483" w:type="dxa"/>
          </w:tcPr>
          <w:p w14:paraId="05EA3EA4"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0671CB1C" w14:textId="77777777"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2.Additional No.</w:t>
            </w:r>
          </w:p>
        </w:tc>
      </w:tr>
      <w:tr w:rsidR="00A02F4D" w:rsidRPr="008E6505" w14:paraId="792779AE" w14:textId="77777777" w:rsidTr="00A02F4D">
        <w:trPr>
          <w:jc w:val="right"/>
        </w:trPr>
        <w:tc>
          <w:tcPr>
            <w:tcW w:w="4483" w:type="dxa"/>
          </w:tcPr>
          <w:p w14:paraId="79DD21B5"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3363079A" w14:textId="77777777"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3. Recipient Accession No.</w:t>
            </w:r>
          </w:p>
        </w:tc>
      </w:tr>
      <w:tr w:rsidR="00A02F4D" w:rsidRPr="008E6505" w14:paraId="6CE095DF" w14:textId="77777777" w:rsidTr="00A02F4D">
        <w:trPr>
          <w:jc w:val="right"/>
        </w:trPr>
        <w:tc>
          <w:tcPr>
            <w:tcW w:w="4483" w:type="dxa"/>
          </w:tcPr>
          <w:p w14:paraId="7A740723"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2B9421C7" w14:textId="7C039490" w:rsidR="00A02F4D" w:rsidRPr="00393C0B" w:rsidRDefault="00A02F4D" w:rsidP="00337635">
            <w:pPr>
              <w:bidi w:val="0"/>
              <w:spacing w:line="360" w:lineRule="auto"/>
              <w:rPr>
                <w:rFonts w:asciiTheme="majorBidi" w:hAnsiTheme="majorBidi" w:cs="David"/>
                <w:szCs w:val="24"/>
                <w:rtl/>
              </w:rPr>
            </w:pPr>
            <w:r w:rsidRPr="00393C0B">
              <w:rPr>
                <w:rFonts w:asciiTheme="majorBidi" w:hAnsiTheme="majorBidi" w:cs="David"/>
                <w:szCs w:val="24"/>
              </w:rPr>
              <w:t>4. Title and subtitle</w:t>
            </w:r>
          </w:p>
        </w:tc>
      </w:tr>
      <w:tr w:rsidR="00A02F4D" w:rsidRPr="008E6505" w14:paraId="2A1F751A" w14:textId="77777777" w:rsidTr="00A02F4D">
        <w:trPr>
          <w:jc w:val="right"/>
        </w:trPr>
        <w:tc>
          <w:tcPr>
            <w:tcW w:w="4483" w:type="dxa"/>
          </w:tcPr>
          <w:p w14:paraId="7EE29042"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54C524BE" w14:textId="77777777"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5. Publication Date</w:t>
            </w:r>
          </w:p>
        </w:tc>
      </w:tr>
      <w:tr w:rsidR="00A02F4D" w:rsidRPr="008E6505" w14:paraId="13DA0C63" w14:textId="77777777" w:rsidTr="00A02F4D">
        <w:trPr>
          <w:jc w:val="right"/>
        </w:trPr>
        <w:tc>
          <w:tcPr>
            <w:tcW w:w="4483" w:type="dxa"/>
          </w:tcPr>
          <w:p w14:paraId="13DC2563"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47F16C71" w14:textId="7A460D68" w:rsidR="00A02F4D" w:rsidRPr="00393C0B" w:rsidRDefault="00A02F4D" w:rsidP="00337635">
            <w:pPr>
              <w:bidi w:val="0"/>
              <w:spacing w:line="360" w:lineRule="auto"/>
              <w:rPr>
                <w:rFonts w:asciiTheme="majorBidi" w:hAnsiTheme="majorBidi" w:cs="David"/>
                <w:szCs w:val="24"/>
                <w:rtl/>
              </w:rPr>
            </w:pPr>
            <w:r w:rsidRPr="00393C0B">
              <w:rPr>
                <w:rFonts w:asciiTheme="majorBidi" w:hAnsiTheme="majorBidi" w:cs="David"/>
                <w:szCs w:val="24"/>
              </w:rPr>
              <w:t>6. Performing Organization</w:t>
            </w:r>
            <w:r w:rsidRPr="00393C0B">
              <w:rPr>
                <w:rFonts w:asciiTheme="majorBidi" w:hAnsiTheme="majorBidi" w:cs="David"/>
                <w:szCs w:val="24"/>
              </w:rPr>
              <w:br/>
              <w:t>Project No.</w:t>
            </w:r>
          </w:p>
        </w:tc>
      </w:tr>
      <w:tr w:rsidR="00A02F4D" w:rsidRPr="008E6505" w14:paraId="129E29BE" w14:textId="77777777" w:rsidTr="00A02F4D">
        <w:trPr>
          <w:jc w:val="right"/>
        </w:trPr>
        <w:tc>
          <w:tcPr>
            <w:tcW w:w="4483" w:type="dxa"/>
          </w:tcPr>
          <w:p w14:paraId="2F19E392"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0F3C14F6"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7. Author(s)</w:t>
            </w:r>
          </w:p>
          <w:p w14:paraId="0EFCC855" w14:textId="77777777" w:rsidR="00A02F4D" w:rsidRPr="00393C0B" w:rsidRDefault="00A02F4D" w:rsidP="00D40883">
            <w:pPr>
              <w:bidi w:val="0"/>
              <w:spacing w:line="360" w:lineRule="auto"/>
              <w:jc w:val="right"/>
              <w:rPr>
                <w:rFonts w:asciiTheme="majorBidi" w:hAnsiTheme="majorBidi" w:cs="David"/>
                <w:szCs w:val="24"/>
                <w:rtl/>
              </w:rPr>
            </w:pPr>
          </w:p>
        </w:tc>
      </w:tr>
      <w:tr w:rsidR="00A02F4D" w:rsidRPr="008E6505" w14:paraId="0A747C6C" w14:textId="77777777" w:rsidTr="00A02F4D">
        <w:trPr>
          <w:jc w:val="right"/>
        </w:trPr>
        <w:tc>
          <w:tcPr>
            <w:tcW w:w="4483" w:type="dxa"/>
          </w:tcPr>
          <w:p w14:paraId="58B40EBA"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0EA5D1F6"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8. Performing Organization </w:t>
            </w:r>
            <w:r w:rsidRPr="00393C0B">
              <w:rPr>
                <w:rFonts w:asciiTheme="majorBidi" w:hAnsiTheme="majorBidi" w:cs="David"/>
                <w:szCs w:val="24"/>
              </w:rPr>
              <w:br/>
              <w:t xml:space="preserve"> Report No.</w:t>
            </w:r>
          </w:p>
        </w:tc>
      </w:tr>
      <w:tr w:rsidR="00A02F4D" w:rsidRPr="008E6505" w14:paraId="27227CF8" w14:textId="77777777" w:rsidTr="00A02F4D">
        <w:trPr>
          <w:jc w:val="right"/>
        </w:trPr>
        <w:tc>
          <w:tcPr>
            <w:tcW w:w="4483" w:type="dxa"/>
          </w:tcPr>
          <w:p w14:paraId="31D5FB99"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7921F78B"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9. Performing organization names and addresses</w:t>
            </w:r>
          </w:p>
        </w:tc>
      </w:tr>
      <w:tr w:rsidR="00A02F4D" w:rsidRPr="008E6505" w14:paraId="2466F94C" w14:textId="77777777" w:rsidTr="00A02F4D">
        <w:trPr>
          <w:jc w:val="right"/>
        </w:trPr>
        <w:tc>
          <w:tcPr>
            <w:tcW w:w="4483" w:type="dxa"/>
          </w:tcPr>
          <w:p w14:paraId="7120F81A"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18DAFEA0"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10. Ministry of Energy &amp; Water Resources  Contract No.</w:t>
            </w:r>
          </w:p>
        </w:tc>
      </w:tr>
      <w:tr w:rsidR="00A02F4D" w:rsidRPr="008E6505" w14:paraId="497F4EF5" w14:textId="77777777" w:rsidTr="00A02F4D">
        <w:trPr>
          <w:jc w:val="right"/>
        </w:trPr>
        <w:tc>
          <w:tcPr>
            <w:tcW w:w="4483" w:type="dxa"/>
          </w:tcPr>
          <w:p w14:paraId="1D76A2CA"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(a) Ministry of National Infrastructures </w:t>
            </w:r>
          </w:p>
          <w:p w14:paraId="6B4FF27A"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 Division of Research and Development</w:t>
            </w:r>
          </w:p>
          <w:p w14:paraId="75161D04" w14:textId="77777777"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 xml:space="preserve">  P.O.Box 36148, 9136002 Jerusalem</w:t>
            </w:r>
          </w:p>
          <w:p w14:paraId="6C641577" w14:textId="6E247EF2"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(b)</w:t>
            </w:r>
          </w:p>
        </w:tc>
        <w:tc>
          <w:tcPr>
            <w:tcW w:w="3813" w:type="dxa"/>
          </w:tcPr>
          <w:p w14:paraId="56986F8A"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11. Sponsoring organization(s) names and address(es)</w:t>
            </w:r>
          </w:p>
          <w:p w14:paraId="30FBDDF8" w14:textId="77777777" w:rsidR="00A02F4D" w:rsidRPr="00393C0B" w:rsidRDefault="00A02F4D" w:rsidP="00D40883">
            <w:pPr>
              <w:bidi w:val="0"/>
              <w:spacing w:line="360" w:lineRule="auto"/>
              <w:rPr>
                <w:rFonts w:asciiTheme="majorBidi" w:hAnsiTheme="majorBidi" w:cs="David"/>
                <w:szCs w:val="24"/>
              </w:rPr>
            </w:pPr>
          </w:p>
        </w:tc>
      </w:tr>
      <w:tr w:rsidR="00A02F4D" w:rsidRPr="008E6505" w14:paraId="098CFDC9" w14:textId="77777777" w:rsidTr="00A02F4D">
        <w:trPr>
          <w:jc w:val="right"/>
        </w:trPr>
        <w:tc>
          <w:tcPr>
            <w:tcW w:w="4483" w:type="dxa"/>
          </w:tcPr>
          <w:p w14:paraId="3404DB01"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2FCDE9BE" w14:textId="2705B0FA" w:rsidR="00A02F4D" w:rsidRPr="00393C0B" w:rsidRDefault="00A02F4D">
            <w:pPr>
              <w:bidi w:val="0"/>
              <w:spacing w:line="360" w:lineRule="auto"/>
              <w:rPr>
                <w:rFonts w:asciiTheme="majorBidi" w:hAnsiTheme="majorBidi" w:cs="David"/>
                <w:szCs w:val="24"/>
              </w:rPr>
            </w:pPr>
            <w:r w:rsidRPr="00393C0B">
              <w:rPr>
                <w:rFonts w:asciiTheme="majorBidi" w:hAnsiTheme="majorBidi" w:cs="David"/>
                <w:szCs w:val="24"/>
              </w:rPr>
              <w:t>12. Type of report and period covered</w:t>
            </w:r>
          </w:p>
        </w:tc>
      </w:tr>
      <w:tr w:rsidR="00A02F4D" w:rsidRPr="008E6505" w14:paraId="51E716C6" w14:textId="77777777" w:rsidTr="00A02F4D">
        <w:trPr>
          <w:jc w:val="right"/>
        </w:trPr>
        <w:tc>
          <w:tcPr>
            <w:tcW w:w="4483" w:type="dxa"/>
          </w:tcPr>
          <w:p w14:paraId="00F0C0BF"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53467AEF" w14:textId="63EB24FA" w:rsidR="00A02F4D" w:rsidRPr="00393C0B" w:rsidRDefault="00A02F4D">
            <w:pPr>
              <w:bidi w:val="0"/>
              <w:spacing w:line="360" w:lineRule="auto"/>
              <w:rPr>
                <w:rFonts w:asciiTheme="majorBidi" w:hAnsiTheme="majorBidi" w:cs="David"/>
                <w:szCs w:val="24"/>
              </w:rPr>
            </w:pPr>
            <w:r w:rsidRPr="00393C0B">
              <w:rPr>
                <w:rFonts w:asciiTheme="majorBidi" w:hAnsiTheme="majorBidi" w:cs="David"/>
                <w:szCs w:val="24"/>
              </w:rPr>
              <w:t>13. Sponsoring Org. Code</w:t>
            </w:r>
          </w:p>
        </w:tc>
      </w:tr>
      <w:tr w:rsidR="00A02F4D" w:rsidRPr="008E6505" w14:paraId="43325F99" w14:textId="77777777" w:rsidTr="00A02F4D">
        <w:trPr>
          <w:jc w:val="right"/>
        </w:trPr>
        <w:tc>
          <w:tcPr>
            <w:tcW w:w="4483" w:type="dxa"/>
          </w:tcPr>
          <w:p w14:paraId="29619A53"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0C20037C" w14:textId="503D30F6" w:rsidR="00A02F4D" w:rsidRPr="00393C0B" w:rsidRDefault="00A02F4D">
            <w:pPr>
              <w:bidi w:val="0"/>
              <w:spacing w:line="360" w:lineRule="auto"/>
              <w:rPr>
                <w:rFonts w:asciiTheme="majorBidi" w:hAnsiTheme="majorBidi" w:cs="David"/>
                <w:szCs w:val="24"/>
              </w:rPr>
            </w:pPr>
            <w:r w:rsidRPr="00393C0B">
              <w:rPr>
                <w:rFonts w:asciiTheme="majorBidi" w:hAnsiTheme="majorBidi" w:cs="David"/>
                <w:szCs w:val="24"/>
              </w:rPr>
              <w:t>14. Supplementary Notes</w:t>
            </w:r>
          </w:p>
        </w:tc>
      </w:tr>
      <w:tr w:rsidR="00A02F4D" w:rsidRPr="008E6505" w14:paraId="13A69CE5" w14:textId="77777777" w:rsidTr="00A02F4D">
        <w:trPr>
          <w:jc w:val="right"/>
        </w:trPr>
        <w:tc>
          <w:tcPr>
            <w:tcW w:w="4483" w:type="dxa"/>
          </w:tcPr>
          <w:p w14:paraId="7E8A4938"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1A27E4FA"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15. Abstract</w:t>
            </w:r>
          </w:p>
          <w:p w14:paraId="292BE2C0" w14:textId="77777777" w:rsidR="00A02F4D" w:rsidRPr="00393C0B" w:rsidRDefault="00A02F4D" w:rsidP="00D40883">
            <w:pPr>
              <w:bidi w:val="0"/>
              <w:spacing w:line="360" w:lineRule="auto"/>
              <w:rPr>
                <w:rFonts w:asciiTheme="majorBidi" w:hAnsiTheme="majorBidi" w:cs="David"/>
                <w:szCs w:val="24"/>
              </w:rPr>
            </w:pPr>
          </w:p>
        </w:tc>
      </w:tr>
      <w:tr w:rsidR="00A02F4D" w:rsidRPr="008E6505" w14:paraId="15B5D60B" w14:textId="77777777" w:rsidTr="00A02F4D">
        <w:trPr>
          <w:jc w:val="right"/>
        </w:trPr>
        <w:tc>
          <w:tcPr>
            <w:tcW w:w="4483" w:type="dxa"/>
          </w:tcPr>
          <w:p w14:paraId="79DDB90E"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4A11534F"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16. Identifiers/Keywords/Descriptors</w:t>
            </w:r>
          </w:p>
        </w:tc>
      </w:tr>
      <w:tr w:rsidR="00A02F4D" w:rsidRPr="008E6505" w14:paraId="2FE5FD51" w14:textId="77777777" w:rsidTr="00A02F4D">
        <w:trPr>
          <w:jc w:val="right"/>
        </w:trPr>
        <w:tc>
          <w:tcPr>
            <w:tcW w:w="4483" w:type="dxa"/>
          </w:tcPr>
          <w:p w14:paraId="7BE11D63"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0631646A"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17. Copies of This Report Are</w:t>
            </w:r>
            <w:r w:rsidRPr="00393C0B">
              <w:rPr>
                <w:rFonts w:asciiTheme="majorBidi" w:hAnsiTheme="majorBidi" w:cs="David"/>
                <w:szCs w:val="24"/>
              </w:rPr>
              <w:br/>
              <w:t xml:space="preserve">  Available from:</w:t>
            </w:r>
          </w:p>
        </w:tc>
      </w:tr>
      <w:tr w:rsidR="00A02F4D" w:rsidRPr="008E6505" w14:paraId="47C5C6A2" w14:textId="77777777" w:rsidTr="00A02F4D">
        <w:trPr>
          <w:jc w:val="right"/>
        </w:trPr>
        <w:tc>
          <w:tcPr>
            <w:tcW w:w="4483" w:type="dxa"/>
          </w:tcPr>
          <w:p w14:paraId="2533D8DB"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51130786"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18. Security Class</w:t>
            </w:r>
          </w:p>
          <w:p w14:paraId="621481D6"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  (this report)</w:t>
            </w:r>
          </w:p>
        </w:tc>
      </w:tr>
      <w:tr w:rsidR="00A02F4D" w:rsidRPr="008E6505" w14:paraId="5EA74761" w14:textId="77777777" w:rsidTr="00A02F4D">
        <w:trPr>
          <w:jc w:val="right"/>
        </w:trPr>
        <w:tc>
          <w:tcPr>
            <w:tcW w:w="4483" w:type="dxa"/>
          </w:tcPr>
          <w:p w14:paraId="0962112B"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123949B5"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19. Security Class </w:t>
            </w:r>
          </w:p>
          <w:p w14:paraId="754B23BF" w14:textId="0D633887" w:rsidR="00A02F4D" w:rsidRPr="00393C0B" w:rsidRDefault="00A02F4D">
            <w:pPr>
              <w:bidi w:val="0"/>
              <w:spacing w:line="360" w:lineRule="auto"/>
              <w:rPr>
                <w:rFonts w:asciiTheme="majorBidi" w:hAnsiTheme="majorBidi" w:cs="David"/>
                <w:szCs w:val="24"/>
              </w:rPr>
            </w:pPr>
            <w:r w:rsidRPr="00393C0B">
              <w:rPr>
                <w:rFonts w:asciiTheme="majorBidi" w:hAnsiTheme="majorBidi" w:cs="David"/>
                <w:szCs w:val="24"/>
              </w:rPr>
              <w:t xml:space="preserve"> (this page)</w:t>
            </w:r>
          </w:p>
        </w:tc>
      </w:tr>
      <w:tr w:rsidR="00A02F4D" w:rsidRPr="008E6505" w14:paraId="40094B63" w14:textId="77777777" w:rsidTr="00A02F4D">
        <w:trPr>
          <w:jc w:val="right"/>
        </w:trPr>
        <w:tc>
          <w:tcPr>
            <w:tcW w:w="4483" w:type="dxa"/>
          </w:tcPr>
          <w:p w14:paraId="526A2AC8"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4DF80CA1"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20. No. of  </w:t>
            </w:r>
            <w:r w:rsidRPr="00393C0B">
              <w:rPr>
                <w:rFonts w:asciiTheme="majorBidi" w:hAnsiTheme="majorBidi" w:cs="David"/>
                <w:szCs w:val="24"/>
              </w:rPr>
              <w:br/>
              <w:t>pages</w:t>
            </w:r>
          </w:p>
        </w:tc>
      </w:tr>
      <w:tr w:rsidR="00A02F4D" w:rsidRPr="008E6505" w14:paraId="3674C167" w14:textId="77777777" w:rsidTr="00A02F4D">
        <w:trPr>
          <w:jc w:val="right"/>
        </w:trPr>
        <w:tc>
          <w:tcPr>
            <w:tcW w:w="4483" w:type="dxa"/>
          </w:tcPr>
          <w:p w14:paraId="3F9DF912" w14:textId="77777777" w:rsidR="00A02F4D" w:rsidRPr="00393C0B" w:rsidRDefault="00A02F4D" w:rsidP="00D40883">
            <w:pPr>
              <w:bidi w:val="0"/>
              <w:spacing w:line="360" w:lineRule="auto"/>
              <w:rPr>
                <w:rFonts w:asciiTheme="majorBidi" w:hAnsiTheme="majorBidi" w:cs="David"/>
                <w:szCs w:val="24"/>
                <w:rtl/>
              </w:rPr>
            </w:pPr>
          </w:p>
        </w:tc>
        <w:tc>
          <w:tcPr>
            <w:tcW w:w="3813" w:type="dxa"/>
          </w:tcPr>
          <w:p w14:paraId="2A68F4CB" w14:textId="77777777"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21. Price</w:t>
            </w:r>
          </w:p>
          <w:p w14:paraId="1783CDA4" w14:textId="77777777" w:rsidR="00A02F4D" w:rsidRPr="00393C0B" w:rsidRDefault="00A02F4D" w:rsidP="00D40883">
            <w:pPr>
              <w:bidi w:val="0"/>
              <w:spacing w:line="360" w:lineRule="auto"/>
              <w:jc w:val="right"/>
              <w:rPr>
                <w:rFonts w:asciiTheme="majorBidi" w:hAnsiTheme="majorBidi" w:cs="David"/>
                <w:szCs w:val="24"/>
              </w:rPr>
            </w:pPr>
          </w:p>
        </w:tc>
      </w:tr>
    </w:tbl>
    <w:p w14:paraId="382C686E" w14:textId="77777777" w:rsidR="00A02F4D" w:rsidRPr="00393C0B" w:rsidRDefault="00A02F4D" w:rsidP="00A02F4D">
      <w:pPr>
        <w:rPr>
          <w:rFonts w:asciiTheme="majorBidi" w:hAnsiTheme="majorBidi" w:cs="David"/>
          <w:rtl/>
        </w:rPr>
      </w:pPr>
    </w:p>
    <w:p w14:paraId="1AAF1FE7" w14:textId="77777777" w:rsidR="00A02F4D" w:rsidRPr="00393C0B" w:rsidRDefault="00A02F4D" w:rsidP="00A02F4D">
      <w:pPr>
        <w:pageBreakBefore/>
        <w:spacing w:line="360" w:lineRule="auto"/>
        <w:jc w:val="both"/>
        <w:rPr>
          <w:rFonts w:asciiTheme="majorBidi" w:hAnsiTheme="majorBidi" w:cs="David"/>
          <w:szCs w:val="24"/>
          <w:rtl/>
        </w:rPr>
      </w:pPr>
      <w:r w:rsidRPr="00393C0B">
        <w:rPr>
          <w:rFonts w:asciiTheme="majorBidi" w:hAnsiTheme="majorBidi" w:cs="David" w:hint="eastAsia"/>
          <w:szCs w:val="24"/>
          <w:rtl/>
        </w:rPr>
        <w:lastRenderedPageBreak/>
        <w:t>הנחיות</w:t>
      </w:r>
      <w:r w:rsidRPr="00393C0B">
        <w:rPr>
          <w:rFonts w:asciiTheme="majorBidi" w:hAnsiTheme="majorBidi" w:cs="David"/>
          <w:szCs w:val="24"/>
          <w:rtl/>
        </w:rPr>
        <w:t xml:space="preserve"> </w:t>
      </w:r>
      <w:r w:rsidRPr="00393C0B">
        <w:rPr>
          <w:rFonts w:asciiTheme="majorBidi" w:hAnsiTheme="majorBidi" w:cs="David" w:hint="eastAsia"/>
          <w:szCs w:val="24"/>
          <w:rtl/>
        </w:rPr>
        <w:t>למילוי</w:t>
      </w:r>
      <w:r w:rsidRPr="00393C0B">
        <w:rPr>
          <w:rFonts w:asciiTheme="majorBidi" w:hAnsiTheme="majorBidi" w:cs="David"/>
          <w:szCs w:val="24"/>
          <w:rtl/>
        </w:rPr>
        <w:t xml:space="preserve"> </w:t>
      </w:r>
      <w:r w:rsidRPr="00393C0B">
        <w:rPr>
          <w:rFonts w:asciiTheme="majorBidi" w:hAnsiTheme="majorBidi" w:cs="David" w:hint="eastAsia"/>
          <w:szCs w:val="24"/>
          <w:rtl/>
        </w:rPr>
        <w:t>דף</w:t>
      </w:r>
      <w:r w:rsidRPr="00393C0B">
        <w:rPr>
          <w:rFonts w:asciiTheme="majorBidi" w:hAnsiTheme="majorBidi" w:cs="David"/>
          <w:szCs w:val="24"/>
          <w:rtl/>
        </w:rPr>
        <w:t xml:space="preserve"> </w:t>
      </w:r>
      <w:r w:rsidRPr="00393C0B">
        <w:rPr>
          <w:rFonts w:asciiTheme="majorBidi" w:hAnsiTheme="majorBidi" w:cs="David" w:hint="eastAsia"/>
          <w:szCs w:val="24"/>
          <w:rtl/>
        </w:rPr>
        <w:t>תיעוד</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p>
    <w:p w14:paraId="4B678F86" w14:textId="77777777" w:rsidR="00A02F4D" w:rsidRPr="00393C0B" w:rsidRDefault="00A02F4D" w:rsidP="00A02F4D">
      <w:pPr>
        <w:spacing w:line="360" w:lineRule="auto"/>
        <w:jc w:val="both"/>
        <w:rPr>
          <w:rFonts w:asciiTheme="majorBidi" w:hAnsiTheme="majorBidi" w:cs="David"/>
          <w:szCs w:val="24"/>
        </w:rPr>
      </w:pPr>
      <w:r w:rsidRPr="00393C0B">
        <w:rPr>
          <w:rFonts w:asciiTheme="majorBidi" w:hAnsiTheme="majorBidi" w:cs="David"/>
          <w:szCs w:val="24"/>
          <w:rtl/>
        </w:rPr>
        <w:t>(</w:t>
      </w:r>
      <w:r w:rsidRPr="00393C0B">
        <w:rPr>
          <w:rFonts w:asciiTheme="majorBidi" w:hAnsiTheme="majorBidi" w:cs="David"/>
          <w:szCs w:val="24"/>
        </w:rPr>
        <w:t>(PUBLICATION DOCUMENTATION PAGE</w:t>
      </w:r>
    </w:p>
    <w:p w14:paraId="5EF9E0C5" w14:textId="77777777" w:rsidR="00A02F4D" w:rsidRPr="00393C0B" w:rsidRDefault="00A02F4D" w:rsidP="00A02F4D">
      <w:pPr>
        <w:spacing w:line="360" w:lineRule="auto"/>
        <w:jc w:val="both"/>
        <w:rPr>
          <w:rFonts w:asciiTheme="majorBidi" w:hAnsiTheme="majorBidi" w:cs="David"/>
          <w:szCs w:val="24"/>
          <w:rtl/>
        </w:rPr>
      </w:pPr>
      <w:r w:rsidRPr="00393C0B">
        <w:rPr>
          <w:rFonts w:asciiTheme="majorBidi" w:hAnsiTheme="majorBidi" w:cs="David"/>
          <w:szCs w:val="24"/>
          <w:rtl/>
        </w:rPr>
        <w:t xml:space="preserve"> </w:t>
      </w:r>
      <w:r w:rsidRPr="00393C0B">
        <w:rPr>
          <w:rFonts w:asciiTheme="majorBidi" w:hAnsiTheme="majorBidi" w:cs="David" w:hint="eastAsia"/>
          <w:szCs w:val="24"/>
          <w:rtl/>
        </w:rPr>
        <w:t>משבצת</w:t>
      </w:r>
      <w:r w:rsidRPr="00393C0B">
        <w:rPr>
          <w:rFonts w:asciiTheme="majorBidi" w:hAnsiTheme="majorBidi" w:cs="David"/>
          <w:szCs w:val="24"/>
          <w:rtl/>
        </w:rPr>
        <w:t xml:space="preserve"> </w:t>
      </w:r>
      <w:r w:rsidRPr="00393C0B">
        <w:rPr>
          <w:rFonts w:asciiTheme="majorBidi" w:hAnsiTheme="majorBidi" w:cs="David"/>
          <w:szCs w:val="24"/>
          <w:rtl/>
        </w:rPr>
        <w:tab/>
      </w:r>
      <w:r w:rsidRPr="00393C0B">
        <w:rPr>
          <w:rFonts w:asciiTheme="majorBidi" w:hAnsiTheme="majorBidi" w:cs="David" w:hint="eastAsia"/>
          <w:szCs w:val="24"/>
          <w:rtl/>
        </w:rPr>
        <w:t>ת</w:t>
      </w:r>
      <w:r w:rsidRPr="00393C0B">
        <w:rPr>
          <w:rFonts w:asciiTheme="majorBidi" w:hAnsiTheme="majorBidi" w:cs="David"/>
          <w:szCs w:val="24"/>
          <w:rtl/>
        </w:rPr>
        <w:t xml:space="preserve"> </w:t>
      </w:r>
      <w:r w:rsidRPr="00393C0B">
        <w:rPr>
          <w:rFonts w:asciiTheme="majorBidi" w:hAnsiTheme="majorBidi" w:cs="David" w:hint="eastAsia"/>
          <w:szCs w:val="24"/>
          <w:rtl/>
        </w:rPr>
        <w:t>ו</w:t>
      </w:r>
      <w:r w:rsidRPr="00393C0B">
        <w:rPr>
          <w:rFonts w:asciiTheme="majorBidi" w:hAnsiTheme="majorBidi" w:cs="David"/>
          <w:szCs w:val="24"/>
          <w:rtl/>
        </w:rPr>
        <w:t xml:space="preserve"> </w:t>
      </w:r>
      <w:r w:rsidRPr="00393C0B">
        <w:rPr>
          <w:rFonts w:asciiTheme="majorBidi" w:hAnsiTheme="majorBidi" w:cs="David" w:hint="eastAsia"/>
          <w:szCs w:val="24"/>
          <w:rtl/>
        </w:rPr>
        <w:t>כ</w:t>
      </w:r>
      <w:r w:rsidRPr="00393C0B">
        <w:rPr>
          <w:rFonts w:asciiTheme="majorBidi" w:hAnsiTheme="majorBidi" w:cs="David"/>
          <w:szCs w:val="24"/>
          <w:rtl/>
        </w:rPr>
        <w:t xml:space="preserve"> </w:t>
      </w:r>
      <w:r w:rsidRPr="00393C0B">
        <w:rPr>
          <w:rFonts w:asciiTheme="majorBidi" w:hAnsiTheme="majorBidi" w:cs="David" w:hint="eastAsia"/>
          <w:szCs w:val="24"/>
          <w:rtl/>
        </w:rPr>
        <w:t>ן</w:t>
      </w:r>
    </w:p>
    <w:p w14:paraId="3330BE48"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שנקבע</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 xml:space="preserve">, </w:t>
      </w:r>
      <w:r w:rsidRPr="00393C0B">
        <w:rPr>
          <w:rFonts w:asciiTheme="majorBidi" w:hAnsiTheme="majorBidi" w:cs="David" w:hint="eastAsia"/>
          <w:szCs w:val="24"/>
          <w:rtl/>
        </w:rPr>
        <w:t>מימין</w:t>
      </w:r>
      <w:r w:rsidRPr="00393C0B">
        <w:rPr>
          <w:rFonts w:asciiTheme="majorBidi" w:hAnsiTheme="majorBidi" w:cs="David"/>
          <w:szCs w:val="24"/>
          <w:rtl/>
        </w:rPr>
        <w:t xml:space="preserve"> </w:t>
      </w:r>
      <w:r w:rsidRPr="00393C0B">
        <w:rPr>
          <w:rFonts w:asciiTheme="majorBidi" w:hAnsiTheme="majorBidi" w:cs="David" w:hint="eastAsia"/>
          <w:szCs w:val="24"/>
          <w:rtl/>
        </w:rPr>
        <w:t>לסימון</w:t>
      </w:r>
      <w:r w:rsidRPr="00393C0B">
        <w:rPr>
          <w:rFonts w:asciiTheme="majorBidi" w:hAnsiTheme="majorBidi" w:cs="David"/>
          <w:szCs w:val="24"/>
          <w:rtl/>
        </w:rPr>
        <w:t xml:space="preserve"> </w:t>
      </w:r>
      <w:r w:rsidRPr="00393C0B">
        <w:rPr>
          <w:rFonts w:asciiTheme="majorBidi" w:hAnsiTheme="majorBidi" w:cs="David"/>
          <w:szCs w:val="24"/>
        </w:rPr>
        <w:t>MNI</w:t>
      </w:r>
      <w:r w:rsidRPr="00393C0B">
        <w:rPr>
          <w:rFonts w:asciiTheme="majorBidi" w:hAnsiTheme="majorBidi" w:cs="David"/>
          <w:szCs w:val="24"/>
          <w:rtl/>
        </w:rPr>
        <w:t xml:space="preserve">. </w:t>
      </w:r>
      <w:r w:rsidRPr="00393C0B">
        <w:rPr>
          <w:rFonts w:asciiTheme="majorBidi" w:hAnsiTheme="majorBidi" w:cs="David" w:hint="eastAsia"/>
          <w:szCs w:val="24"/>
          <w:rtl/>
        </w:rPr>
        <w:t>כדוגמה</w:t>
      </w:r>
      <w:r w:rsidRPr="00393C0B">
        <w:rPr>
          <w:rFonts w:asciiTheme="majorBidi" w:hAnsiTheme="majorBidi" w:cs="David"/>
          <w:szCs w:val="24"/>
          <w:rtl/>
        </w:rPr>
        <w:t xml:space="preserve">: </w:t>
      </w:r>
      <w:r w:rsidRPr="00393C0B">
        <w:rPr>
          <w:rFonts w:asciiTheme="majorBidi" w:hAnsiTheme="majorBidi" w:cs="David"/>
          <w:szCs w:val="24"/>
        </w:rPr>
        <w:t>MNI - RD - 10 - 99</w:t>
      </w:r>
      <w:r w:rsidRPr="00393C0B">
        <w:rPr>
          <w:rFonts w:asciiTheme="majorBidi" w:hAnsiTheme="majorBidi" w:cs="David"/>
          <w:szCs w:val="24"/>
          <w:rtl/>
        </w:rPr>
        <w:t>.</w:t>
      </w:r>
    </w:p>
    <w:p w14:paraId="7000AC64"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שנקבע</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גורם</w:t>
      </w:r>
      <w:r w:rsidRPr="00393C0B">
        <w:rPr>
          <w:rFonts w:asciiTheme="majorBidi" w:hAnsiTheme="majorBidi" w:cs="David"/>
          <w:szCs w:val="24"/>
          <w:rtl/>
        </w:rPr>
        <w:t xml:space="preserve"> </w:t>
      </w:r>
      <w:r w:rsidRPr="00393C0B">
        <w:rPr>
          <w:rFonts w:asciiTheme="majorBidi" w:hAnsiTheme="majorBidi" w:cs="David" w:hint="eastAsia"/>
          <w:szCs w:val="24"/>
          <w:rtl/>
        </w:rPr>
        <w:t>מממן</w:t>
      </w:r>
      <w:r w:rsidRPr="00393C0B">
        <w:rPr>
          <w:rFonts w:asciiTheme="majorBidi" w:hAnsiTheme="majorBidi" w:cs="David"/>
          <w:szCs w:val="24"/>
          <w:rtl/>
        </w:rPr>
        <w:t xml:space="preserve"> </w:t>
      </w:r>
      <w:r w:rsidRPr="00393C0B">
        <w:rPr>
          <w:rFonts w:asciiTheme="majorBidi" w:hAnsiTheme="majorBidi" w:cs="David" w:hint="eastAsia"/>
          <w:szCs w:val="24"/>
          <w:rtl/>
        </w:rPr>
        <w:t>נוסף</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קיים</w:t>
      </w:r>
      <w:r w:rsidRPr="00393C0B">
        <w:rPr>
          <w:rFonts w:asciiTheme="majorBidi" w:hAnsiTheme="majorBidi" w:cs="David"/>
          <w:szCs w:val="24"/>
          <w:rtl/>
        </w:rPr>
        <w:t>).</w:t>
      </w:r>
    </w:p>
    <w:p w14:paraId="64E2692B"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לשימוש</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w:t>
      </w:r>
    </w:p>
    <w:p w14:paraId="5CE985BD"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w:t>
      </w:r>
    </w:p>
    <w:p w14:paraId="05BC8BD0"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תאריך</w:t>
      </w:r>
      <w:r w:rsidRPr="00393C0B">
        <w:rPr>
          <w:rFonts w:asciiTheme="majorBidi" w:hAnsiTheme="majorBidi" w:cs="David"/>
          <w:szCs w:val="24"/>
          <w:rtl/>
        </w:rPr>
        <w:t xml:space="preserve"> </w:t>
      </w:r>
      <w:r w:rsidRPr="00393C0B">
        <w:rPr>
          <w:rFonts w:asciiTheme="majorBidi" w:hAnsiTheme="majorBidi" w:cs="David" w:hint="eastAsia"/>
          <w:szCs w:val="24"/>
          <w:rtl/>
        </w:rPr>
        <w:t>הוצאת</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w:t>
      </w:r>
    </w:p>
    <w:p w14:paraId="2D4C7079"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לשימוש</w:t>
      </w:r>
      <w:r w:rsidRPr="00393C0B">
        <w:rPr>
          <w:rFonts w:asciiTheme="majorBidi" w:hAnsiTheme="majorBidi" w:cs="David"/>
          <w:szCs w:val="24"/>
          <w:rtl/>
        </w:rPr>
        <w:t xml:space="preserve"> </w:t>
      </w:r>
      <w:r w:rsidRPr="00393C0B">
        <w:rPr>
          <w:rFonts w:asciiTheme="majorBidi" w:hAnsiTheme="majorBidi" w:cs="David" w:hint="eastAsia"/>
          <w:szCs w:val="24"/>
          <w:rtl/>
        </w:rPr>
        <w:t>הגוף</w:t>
      </w:r>
      <w:r w:rsidRPr="00393C0B">
        <w:rPr>
          <w:rFonts w:asciiTheme="majorBidi" w:hAnsiTheme="majorBidi" w:cs="David"/>
          <w:szCs w:val="24"/>
          <w:rtl/>
        </w:rPr>
        <w:t xml:space="preserve"> </w:t>
      </w:r>
      <w:r w:rsidRPr="00393C0B">
        <w:rPr>
          <w:rFonts w:asciiTheme="majorBidi" w:hAnsiTheme="majorBidi" w:cs="David" w:hint="eastAsia"/>
          <w:szCs w:val="24"/>
          <w:rtl/>
        </w:rPr>
        <w:t>המבצע</w:t>
      </w:r>
      <w:r w:rsidRPr="00393C0B">
        <w:rPr>
          <w:rFonts w:asciiTheme="majorBidi" w:hAnsiTheme="majorBidi" w:cs="David"/>
          <w:szCs w:val="24"/>
          <w:rtl/>
        </w:rPr>
        <w:t>.</w:t>
      </w:r>
    </w:p>
    <w:p w14:paraId="6883977D"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מחבר</w:t>
      </w:r>
      <w:r w:rsidRPr="00393C0B">
        <w:rPr>
          <w:rFonts w:asciiTheme="majorBidi" w:hAnsiTheme="majorBidi" w:cs="David"/>
          <w:szCs w:val="24"/>
          <w:rtl/>
        </w:rPr>
        <w:t xml:space="preserve"> (-</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w:t>
      </w:r>
    </w:p>
    <w:p w14:paraId="1B5785D5"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לשימוש</w:t>
      </w:r>
      <w:r w:rsidRPr="00393C0B">
        <w:rPr>
          <w:rFonts w:asciiTheme="majorBidi" w:hAnsiTheme="majorBidi" w:cs="David"/>
          <w:szCs w:val="24"/>
          <w:rtl/>
        </w:rPr>
        <w:t xml:space="preserve"> </w:t>
      </w:r>
      <w:r w:rsidRPr="00393C0B">
        <w:rPr>
          <w:rFonts w:asciiTheme="majorBidi" w:hAnsiTheme="majorBidi" w:cs="David" w:hint="eastAsia"/>
          <w:szCs w:val="24"/>
          <w:rtl/>
        </w:rPr>
        <w:t>הגוף</w:t>
      </w:r>
      <w:r w:rsidRPr="00393C0B">
        <w:rPr>
          <w:rFonts w:asciiTheme="majorBidi" w:hAnsiTheme="majorBidi" w:cs="David"/>
          <w:szCs w:val="24"/>
          <w:rtl/>
        </w:rPr>
        <w:t xml:space="preserve"> </w:t>
      </w:r>
      <w:r w:rsidRPr="00393C0B">
        <w:rPr>
          <w:rFonts w:asciiTheme="majorBidi" w:hAnsiTheme="majorBidi" w:cs="David" w:hint="eastAsia"/>
          <w:szCs w:val="24"/>
          <w:rtl/>
        </w:rPr>
        <w:t>המבצע</w:t>
      </w:r>
      <w:r w:rsidRPr="00393C0B">
        <w:rPr>
          <w:rFonts w:asciiTheme="majorBidi" w:hAnsiTheme="majorBidi" w:cs="David"/>
          <w:szCs w:val="24"/>
          <w:rtl/>
        </w:rPr>
        <w:t>.</w:t>
      </w:r>
    </w:p>
    <w:p w14:paraId="07B5F3AE"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הגוף</w:t>
      </w:r>
      <w:r w:rsidRPr="00393C0B">
        <w:rPr>
          <w:rFonts w:asciiTheme="majorBidi" w:hAnsiTheme="majorBidi" w:cs="David"/>
          <w:szCs w:val="24"/>
          <w:rtl/>
        </w:rPr>
        <w:t xml:space="preserve"> </w:t>
      </w:r>
      <w:r w:rsidRPr="00393C0B">
        <w:rPr>
          <w:rFonts w:asciiTheme="majorBidi" w:hAnsiTheme="majorBidi" w:cs="David" w:hint="eastAsia"/>
          <w:szCs w:val="24"/>
          <w:rtl/>
        </w:rPr>
        <w:t>המבצע</w:t>
      </w:r>
      <w:r w:rsidRPr="00393C0B">
        <w:rPr>
          <w:rFonts w:asciiTheme="majorBidi" w:hAnsiTheme="majorBidi" w:cs="David"/>
          <w:szCs w:val="24"/>
          <w:rtl/>
        </w:rPr>
        <w:t>.</w:t>
      </w:r>
    </w:p>
    <w:p w14:paraId="6A520FA2"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שנחתם</w:t>
      </w:r>
      <w:r w:rsidRPr="00393C0B">
        <w:rPr>
          <w:rFonts w:asciiTheme="majorBidi" w:hAnsiTheme="majorBidi" w:cs="David"/>
          <w:szCs w:val="24"/>
          <w:rtl/>
        </w:rPr>
        <w:t xml:space="preserve"> </w:t>
      </w:r>
      <w:r w:rsidRPr="00393C0B">
        <w:rPr>
          <w:rFonts w:asciiTheme="majorBidi" w:hAnsiTheme="majorBidi" w:cs="David" w:hint="eastAsia"/>
          <w:szCs w:val="24"/>
          <w:rtl/>
        </w:rPr>
        <w:t>בין</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 xml:space="preserve"> </w:t>
      </w:r>
      <w:r w:rsidRPr="00393C0B">
        <w:rPr>
          <w:rFonts w:asciiTheme="majorBidi" w:hAnsiTheme="majorBidi" w:cs="David" w:hint="eastAsia"/>
          <w:szCs w:val="24"/>
          <w:rtl/>
        </w:rPr>
        <w:t>לבין</w:t>
      </w:r>
      <w:r w:rsidRPr="00393C0B">
        <w:rPr>
          <w:rFonts w:asciiTheme="majorBidi" w:hAnsiTheme="majorBidi" w:cs="David"/>
          <w:szCs w:val="24"/>
          <w:rtl/>
        </w:rPr>
        <w:t xml:space="preserve"> </w:t>
      </w:r>
      <w:r w:rsidRPr="00393C0B">
        <w:rPr>
          <w:rFonts w:asciiTheme="majorBidi" w:hAnsiTheme="majorBidi" w:cs="David" w:hint="eastAsia"/>
          <w:szCs w:val="24"/>
          <w:rtl/>
        </w:rPr>
        <w:t>הגוף</w:t>
      </w:r>
      <w:r w:rsidRPr="00393C0B">
        <w:rPr>
          <w:rFonts w:asciiTheme="majorBidi" w:hAnsiTheme="majorBidi" w:cs="David"/>
          <w:szCs w:val="24"/>
          <w:rtl/>
        </w:rPr>
        <w:t xml:space="preserve"> </w:t>
      </w:r>
      <w:r w:rsidRPr="00393C0B">
        <w:rPr>
          <w:rFonts w:asciiTheme="majorBidi" w:hAnsiTheme="majorBidi" w:cs="David" w:hint="eastAsia"/>
          <w:szCs w:val="24"/>
          <w:rtl/>
        </w:rPr>
        <w:t>המבצע</w:t>
      </w:r>
      <w:r w:rsidRPr="00393C0B">
        <w:rPr>
          <w:rFonts w:asciiTheme="majorBidi" w:hAnsiTheme="majorBidi" w:cs="David"/>
          <w:szCs w:val="24"/>
          <w:rtl/>
        </w:rPr>
        <w:t xml:space="preserve">.  </w:t>
      </w:r>
    </w:p>
    <w:p w14:paraId="692EA73F"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גוף</w:t>
      </w:r>
      <w:r w:rsidRPr="00393C0B">
        <w:rPr>
          <w:rFonts w:asciiTheme="majorBidi" w:hAnsiTheme="majorBidi" w:cs="David"/>
          <w:szCs w:val="24"/>
          <w:rtl/>
        </w:rPr>
        <w:t xml:space="preserve"> </w:t>
      </w:r>
      <w:r w:rsidRPr="00393C0B">
        <w:rPr>
          <w:rFonts w:asciiTheme="majorBidi" w:hAnsiTheme="majorBidi" w:cs="David" w:hint="eastAsia"/>
          <w:szCs w:val="24"/>
          <w:rtl/>
        </w:rPr>
        <w:t>הממן</w:t>
      </w:r>
      <w:r w:rsidRPr="00393C0B">
        <w:rPr>
          <w:rFonts w:asciiTheme="majorBidi" w:hAnsiTheme="majorBidi" w:cs="David"/>
          <w:szCs w:val="24"/>
          <w:rtl/>
        </w:rPr>
        <w:t xml:space="preserve">   </w:t>
      </w:r>
    </w:p>
    <w:p w14:paraId="3DD2FD38" w14:textId="77777777" w:rsidR="00A02F4D" w:rsidRPr="00393C0B" w:rsidRDefault="00A02F4D" w:rsidP="00A02F4D">
      <w:pPr>
        <w:spacing w:line="360" w:lineRule="auto"/>
        <w:ind w:left="1161"/>
        <w:jc w:val="both"/>
        <w:rPr>
          <w:rFonts w:asciiTheme="majorBidi" w:hAnsiTheme="majorBidi" w:cs="David"/>
          <w:szCs w:val="24"/>
          <w:rtl/>
        </w:rPr>
      </w:pPr>
      <w:r w:rsidRPr="00393C0B">
        <w:rPr>
          <w:rFonts w:asciiTheme="majorBidi" w:hAnsiTheme="majorBidi" w:cs="David"/>
          <w:szCs w:val="24"/>
        </w:rPr>
        <w:t>(a)</w:t>
      </w:r>
      <w:r w:rsidRPr="00393C0B">
        <w:rPr>
          <w:rFonts w:asciiTheme="majorBidi" w:hAnsiTheme="majorBidi" w:cs="David"/>
          <w:szCs w:val="24"/>
          <w:rtl/>
        </w:rPr>
        <w:t xml:space="preserve"> </w:t>
      </w:r>
      <w:r w:rsidRPr="00393C0B">
        <w:rPr>
          <w:rFonts w:asciiTheme="majorBidi" w:hAnsiTheme="majorBidi" w:cs="David" w:hint="eastAsia"/>
          <w:szCs w:val="24"/>
          <w:rtl/>
        </w:rPr>
        <w:t>כמודגם</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לשנות</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האגף</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למקרה</w:t>
      </w:r>
      <w:r w:rsidRPr="00393C0B">
        <w:rPr>
          <w:rFonts w:asciiTheme="majorBidi" w:hAnsiTheme="majorBidi" w:cs="David"/>
          <w:szCs w:val="24"/>
          <w:rtl/>
        </w:rPr>
        <w:t>.</w:t>
      </w:r>
    </w:p>
    <w:p w14:paraId="6249254F" w14:textId="77777777" w:rsidR="00A02F4D" w:rsidRPr="00393C0B" w:rsidRDefault="00A02F4D" w:rsidP="00A02F4D">
      <w:pPr>
        <w:spacing w:line="360" w:lineRule="auto"/>
        <w:ind w:left="1161"/>
        <w:jc w:val="both"/>
        <w:rPr>
          <w:rFonts w:asciiTheme="majorBidi" w:hAnsiTheme="majorBidi" w:cs="David"/>
          <w:szCs w:val="24"/>
          <w:rtl/>
        </w:rPr>
      </w:pPr>
      <w:r w:rsidRPr="00393C0B">
        <w:rPr>
          <w:rFonts w:asciiTheme="majorBidi" w:hAnsiTheme="majorBidi" w:cs="David"/>
          <w:szCs w:val="24"/>
        </w:rPr>
        <w:t>(b)</w:t>
      </w:r>
      <w:r w:rsidRPr="00393C0B">
        <w:rPr>
          <w:rFonts w:asciiTheme="majorBidi" w:hAnsiTheme="majorBidi" w:cs="David"/>
          <w:szCs w:val="24"/>
          <w:rtl/>
        </w:rPr>
        <w:tab/>
        <w:t xml:space="preserve"> </w:t>
      </w:r>
      <w:r w:rsidRPr="00393C0B">
        <w:rPr>
          <w:rFonts w:asciiTheme="majorBidi" w:hAnsiTheme="majorBidi" w:cs="David" w:hint="eastAsia"/>
          <w:szCs w:val="24"/>
          <w:rtl/>
        </w:rPr>
        <w:t>שמו</w:t>
      </w:r>
      <w:r w:rsidRPr="00393C0B">
        <w:rPr>
          <w:rFonts w:asciiTheme="majorBidi" w:hAnsiTheme="majorBidi" w:cs="David"/>
          <w:szCs w:val="24"/>
          <w:rtl/>
        </w:rPr>
        <w:t xml:space="preserve"> </w:t>
      </w:r>
      <w:r w:rsidRPr="00393C0B">
        <w:rPr>
          <w:rFonts w:asciiTheme="majorBidi" w:hAnsiTheme="majorBidi" w:cs="David" w:hint="eastAsia"/>
          <w:szCs w:val="24"/>
          <w:rtl/>
        </w:rPr>
        <w:t>וכתובתו</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גוף</w:t>
      </w:r>
      <w:r w:rsidRPr="00393C0B">
        <w:rPr>
          <w:rFonts w:asciiTheme="majorBidi" w:hAnsiTheme="majorBidi" w:cs="David"/>
          <w:szCs w:val="24"/>
          <w:rtl/>
        </w:rPr>
        <w:t xml:space="preserve"> </w:t>
      </w:r>
      <w:r w:rsidRPr="00393C0B">
        <w:rPr>
          <w:rFonts w:asciiTheme="majorBidi" w:hAnsiTheme="majorBidi" w:cs="David" w:hint="eastAsia"/>
          <w:szCs w:val="24"/>
          <w:rtl/>
        </w:rPr>
        <w:t>מממן</w:t>
      </w:r>
      <w:r w:rsidRPr="00393C0B">
        <w:rPr>
          <w:rFonts w:asciiTheme="majorBidi" w:hAnsiTheme="majorBidi" w:cs="David"/>
          <w:szCs w:val="24"/>
          <w:rtl/>
        </w:rPr>
        <w:t xml:space="preserve"> </w:t>
      </w:r>
      <w:r w:rsidRPr="00393C0B">
        <w:rPr>
          <w:rFonts w:asciiTheme="majorBidi" w:hAnsiTheme="majorBidi" w:cs="David" w:hint="eastAsia"/>
          <w:szCs w:val="24"/>
          <w:rtl/>
        </w:rPr>
        <w:t>נוסף</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קיים</w:t>
      </w:r>
      <w:r w:rsidRPr="00393C0B">
        <w:rPr>
          <w:rFonts w:asciiTheme="majorBidi" w:hAnsiTheme="majorBidi" w:cs="David"/>
          <w:szCs w:val="24"/>
          <w:rtl/>
        </w:rPr>
        <w:t>).</w:t>
      </w:r>
    </w:p>
    <w:p w14:paraId="2B292AFB"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סוג</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והתקופה</w:t>
      </w:r>
      <w:r w:rsidRPr="00393C0B">
        <w:rPr>
          <w:rFonts w:asciiTheme="majorBidi" w:hAnsiTheme="majorBidi" w:cs="David"/>
          <w:szCs w:val="24"/>
          <w:rtl/>
        </w:rPr>
        <w:t xml:space="preserve"> </w:t>
      </w:r>
      <w:r w:rsidRPr="00393C0B">
        <w:rPr>
          <w:rFonts w:asciiTheme="majorBidi" w:hAnsiTheme="majorBidi" w:cs="David" w:hint="eastAsia"/>
          <w:szCs w:val="24"/>
          <w:rtl/>
        </w:rPr>
        <w:t>אליה</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מתייחס</w:t>
      </w:r>
      <w:r w:rsidRPr="00393C0B">
        <w:rPr>
          <w:rFonts w:asciiTheme="majorBidi" w:hAnsiTheme="majorBidi" w:cs="David"/>
          <w:szCs w:val="24"/>
          <w:rtl/>
        </w:rPr>
        <w:t>.</w:t>
      </w:r>
    </w:p>
    <w:p w14:paraId="6562AC82"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לשימוש</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w:t>
      </w:r>
    </w:p>
    <w:p w14:paraId="1580E274" w14:textId="7487BA95"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הערות</w:t>
      </w:r>
      <w:r w:rsidRPr="00393C0B">
        <w:rPr>
          <w:rFonts w:asciiTheme="majorBidi" w:hAnsiTheme="majorBidi" w:cs="David"/>
          <w:szCs w:val="24"/>
          <w:rtl/>
        </w:rPr>
        <w:t xml:space="preserve"> </w:t>
      </w:r>
      <w:r w:rsidRPr="00393C0B">
        <w:rPr>
          <w:rFonts w:asciiTheme="majorBidi" w:hAnsiTheme="majorBidi" w:cs="David" w:hint="eastAsia"/>
          <w:szCs w:val="24"/>
          <w:rtl/>
        </w:rPr>
        <w:t>נוספות</w:t>
      </w:r>
      <w:r w:rsidRPr="00393C0B">
        <w:rPr>
          <w:rFonts w:asciiTheme="majorBidi" w:hAnsiTheme="majorBidi" w:cs="David"/>
          <w:szCs w:val="24"/>
          <w:rtl/>
        </w:rPr>
        <w:t xml:space="preserve"> (</w:t>
      </w:r>
      <w:r w:rsidRPr="00393C0B">
        <w:rPr>
          <w:rFonts w:asciiTheme="majorBidi" w:hAnsiTheme="majorBidi" w:cs="David" w:hint="eastAsia"/>
          <w:szCs w:val="24"/>
          <w:rtl/>
        </w:rPr>
        <w:t>ביחס</w:t>
      </w:r>
      <w:r w:rsidRPr="00393C0B">
        <w:rPr>
          <w:rFonts w:asciiTheme="majorBidi" w:hAnsiTheme="majorBidi" w:cs="David"/>
          <w:szCs w:val="24"/>
          <w:rtl/>
        </w:rPr>
        <w:t xml:space="preserve"> </w:t>
      </w:r>
      <w:r w:rsidRPr="00393C0B">
        <w:rPr>
          <w:rFonts w:asciiTheme="majorBidi" w:hAnsiTheme="majorBidi" w:cs="David" w:hint="eastAsia"/>
          <w:szCs w:val="24"/>
          <w:rtl/>
        </w:rPr>
        <w:t>לסעיפים</w:t>
      </w:r>
      <w:r w:rsidRPr="00393C0B">
        <w:rPr>
          <w:rFonts w:asciiTheme="majorBidi" w:hAnsiTheme="majorBidi" w:cs="David"/>
          <w:szCs w:val="24"/>
          <w:rtl/>
        </w:rPr>
        <w:t xml:space="preserve"> </w:t>
      </w:r>
      <w:r w:rsidRPr="00393C0B">
        <w:rPr>
          <w:rFonts w:asciiTheme="majorBidi" w:hAnsiTheme="majorBidi" w:cs="David" w:hint="eastAsia"/>
          <w:szCs w:val="24"/>
          <w:rtl/>
        </w:rPr>
        <w:t>דלעיל</w:t>
      </w:r>
      <w:r w:rsidRPr="00393C0B">
        <w:rPr>
          <w:rFonts w:asciiTheme="majorBidi" w:hAnsiTheme="majorBidi" w:cs="David"/>
          <w:szCs w:val="24"/>
          <w:rtl/>
        </w:rPr>
        <w:t xml:space="preserve">). </w:t>
      </w:r>
      <w:r w:rsidRPr="00393C0B">
        <w:rPr>
          <w:rFonts w:asciiTheme="majorBidi" w:hAnsiTheme="majorBidi" w:cs="David" w:hint="eastAsia"/>
          <w:szCs w:val="24"/>
          <w:rtl/>
        </w:rPr>
        <w:t>למשל</w:t>
      </w:r>
      <w:r w:rsidRPr="00393C0B">
        <w:rPr>
          <w:rFonts w:asciiTheme="majorBidi" w:hAnsiTheme="majorBidi" w:cs="David"/>
          <w:szCs w:val="24"/>
          <w:rtl/>
        </w:rPr>
        <w:t xml:space="preserve"> - </w:t>
      </w:r>
      <w:r w:rsidRPr="00393C0B">
        <w:rPr>
          <w:rFonts w:asciiTheme="majorBidi" w:hAnsiTheme="majorBidi" w:cs="David" w:hint="eastAsia"/>
          <w:szCs w:val="24"/>
          <w:rtl/>
        </w:rPr>
        <w:t>האם</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00DD517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מחולק</w:t>
      </w:r>
      <w:r w:rsidRPr="00393C0B">
        <w:rPr>
          <w:rFonts w:asciiTheme="majorBidi" w:hAnsiTheme="majorBidi" w:cs="David"/>
          <w:szCs w:val="24"/>
          <w:rtl/>
        </w:rPr>
        <w:t xml:space="preserve"> </w:t>
      </w:r>
      <w:r w:rsidRPr="00393C0B">
        <w:rPr>
          <w:rFonts w:asciiTheme="majorBidi" w:hAnsiTheme="majorBidi" w:cs="David" w:hint="eastAsia"/>
          <w:szCs w:val="24"/>
          <w:rtl/>
        </w:rPr>
        <w:t>לכרכים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חלק</w:t>
      </w:r>
      <w:r w:rsidRPr="00393C0B">
        <w:rPr>
          <w:rFonts w:asciiTheme="majorBidi" w:hAnsiTheme="majorBidi" w:cs="David"/>
          <w:szCs w:val="24"/>
          <w:rtl/>
        </w:rPr>
        <w:t xml:space="preserve"> </w:t>
      </w:r>
      <w:r w:rsidRPr="00393C0B">
        <w:rPr>
          <w:rFonts w:asciiTheme="majorBidi" w:hAnsiTheme="majorBidi" w:cs="David" w:hint="eastAsia"/>
          <w:szCs w:val="24"/>
          <w:rtl/>
        </w:rPr>
        <w:t>מסדרה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פרסומים</w:t>
      </w:r>
      <w:r w:rsidRPr="00393C0B">
        <w:rPr>
          <w:rFonts w:asciiTheme="majorBidi" w:hAnsiTheme="majorBidi" w:cs="David"/>
          <w:szCs w:val="24"/>
          <w:rtl/>
        </w:rPr>
        <w:t>.</w:t>
      </w:r>
    </w:p>
    <w:p w14:paraId="0C7C2CD9"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תקציר</w:t>
      </w:r>
      <w:r w:rsidRPr="00393C0B">
        <w:rPr>
          <w:rFonts w:asciiTheme="majorBidi" w:hAnsiTheme="majorBidi" w:cs="David"/>
          <w:szCs w:val="24"/>
          <w:rtl/>
        </w:rPr>
        <w:t xml:space="preserve"> -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szCs w:val="24"/>
        </w:rPr>
        <w:t>200</w:t>
      </w:r>
      <w:r w:rsidRPr="00393C0B">
        <w:rPr>
          <w:rFonts w:asciiTheme="majorBidi" w:hAnsiTheme="majorBidi" w:cs="David"/>
          <w:szCs w:val="24"/>
          <w:rtl/>
        </w:rPr>
        <w:t xml:space="preserve"> </w:t>
      </w:r>
      <w:r w:rsidRPr="00393C0B">
        <w:rPr>
          <w:rFonts w:asciiTheme="majorBidi" w:hAnsiTheme="majorBidi" w:cs="David" w:hint="eastAsia"/>
          <w:szCs w:val="24"/>
          <w:rtl/>
        </w:rPr>
        <w:t>מילים</w:t>
      </w:r>
      <w:r w:rsidRPr="00393C0B">
        <w:rPr>
          <w:rFonts w:asciiTheme="majorBidi" w:hAnsiTheme="majorBidi" w:cs="David"/>
          <w:szCs w:val="24"/>
          <w:rtl/>
        </w:rPr>
        <w:t>.</w:t>
      </w:r>
    </w:p>
    <w:p w14:paraId="12D136DC"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מילות</w:t>
      </w:r>
      <w:r w:rsidRPr="00393C0B">
        <w:rPr>
          <w:rFonts w:asciiTheme="majorBidi" w:hAnsiTheme="majorBidi" w:cs="David"/>
          <w:szCs w:val="24"/>
          <w:rtl/>
        </w:rPr>
        <w:t xml:space="preserve"> </w:t>
      </w:r>
      <w:r w:rsidRPr="00393C0B">
        <w:rPr>
          <w:rFonts w:asciiTheme="majorBidi" w:hAnsiTheme="majorBidi" w:cs="David" w:hint="eastAsia"/>
          <w:szCs w:val="24"/>
          <w:rtl/>
        </w:rPr>
        <w:t>מפתח</w:t>
      </w:r>
      <w:r w:rsidRPr="00393C0B">
        <w:rPr>
          <w:rFonts w:asciiTheme="majorBidi" w:hAnsiTheme="majorBidi" w:cs="David"/>
          <w:szCs w:val="24"/>
          <w:rtl/>
        </w:rPr>
        <w:t>/</w:t>
      </w:r>
      <w:r w:rsidRPr="00393C0B">
        <w:rPr>
          <w:rFonts w:asciiTheme="majorBidi" w:hAnsiTheme="majorBidi" w:cs="David" w:hint="eastAsia"/>
          <w:szCs w:val="24"/>
          <w:rtl/>
        </w:rPr>
        <w:t>תיאור</w:t>
      </w:r>
      <w:r w:rsidRPr="00393C0B">
        <w:rPr>
          <w:rFonts w:asciiTheme="majorBidi" w:hAnsiTheme="majorBidi" w:cs="David"/>
          <w:szCs w:val="24"/>
          <w:rtl/>
        </w:rPr>
        <w:t>/</w:t>
      </w:r>
      <w:r w:rsidRPr="00393C0B">
        <w:rPr>
          <w:rFonts w:asciiTheme="majorBidi" w:hAnsiTheme="majorBidi" w:cs="David" w:hint="eastAsia"/>
          <w:szCs w:val="24"/>
          <w:rtl/>
        </w:rPr>
        <w:t>סיווג</w:t>
      </w:r>
      <w:r w:rsidRPr="00393C0B">
        <w:rPr>
          <w:rFonts w:asciiTheme="majorBidi" w:hAnsiTheme="majorBidi" w:cs="David"/>
          <w:szCs w:val="24"/>
          <w:rtl/>
        </w:rPr>
        <w:t xml:space="preserve"> </w:t>
      </w:r>
      <w:r w:rsidRPr="00393C0B">
        <w:rPr>
          <w:rFonts w:asciiTheme="majorBidi" w:hAnsiTheme="majorBidi" w:cs="David" w:hint="eastAsia"/>
          <w:szCs w:val="24"/>
          <w:rtl/>
        </w:rPr>
        <w:t>בשפה</w:t>
      </w:r>
      <w:r w:rsidRPr="00393C0B">
        <w:rPr>
          <w:rFonts w:asciiTheme="majorBidi" w:hAnsiTheme="majorBidi" w:cs="David"/>
          <w:szCs w:val="24"/>
          <w:rtl/>
        </w:rPr>
        <w:t xml:space="preserve"> </w:t>
      </w:r>
      <w:r w:rsidRPr="00393C0B">
        <w:rPr>
          <w:rFonts w:asciiTheme="majorBidi" w:hAnsiTheme="majorBidi" w:cs="David" w:hint="eastAsia"/>
          <w:szCs w:val="24"/>
          <w:rtl/>
        </w:rPr>
        <w:t>האנגלית</w:t>
      </w:r>
      <w:r w:rsidRPr="00393C0B">
        <w:rPr>
          <w:rFonts w:asciiTheme="majorBidi" w:hAnsiTheme="majorBidi" w:cs="David"/>
          <w:szCs w:val="24"/>
          <w:rtl/>
        </w:rPr>
        <w:t xml:space="preserve"> - </w:t>
      </w:r>
      <w:r w:rsidRPr="00393C0B">
        <w:rPr>
          <w:rFonts w:asciiTheme="majorBidi" w:hAnsiTheme="majorBidi" w:cs="David" w:hint="eastAsia"/>
          <w:szCs w:val="24"/>
          <w:rtl/>
        </w:rPr>
        <w:t>לצורך</w:t>
      </w:r>
      <w:r w:rsidRPr="00393C0B">
        <w:rPr>
          <w:rFonts w:asciiTheme="majorBidi" w:hAnsiTheme="majorBidi" w:cs="David"/>
          <w:szCs w:val="24"/>
          <w:rtl/>
        </w:rPr>
        <w:t xml:space="preserve"> </w:t>
      </w:r>
      <w:r w:rsidRPr="00393C0B">
        <w:rPr>
          <w:rFonts w:asciiTheme="majorBidi" w:hAnsiTheme="majorBidi" w:cs="David" w:hint="eastAsia"/>
          <w:szCs w:val="24"/>
          <w:rtl/>
        </w:rPr>
        <w:t>קטלוג</w:t>
      </w:r>
      <w:r w:rsidRPr="00393C0B">
        <w:rPr>
          <w:rFonts w:asciiTheme="majorBidi" w:hAnsiTheme="majorBidi" w:cs="David"/>
          <w:szCs w:val="24"/>
          <w:rtl/>
        </w:rPr>
        <w:t xml:space="preserve"> </w:t>
      </w:r>
      <w:r w:rsidRPr="00393C0B">
        <w:rPr>
          <w:rFonts w:asciiTheme="majorBidi" w:hAnsiTheme="majorBidi" w:cs="David" w:hint="eastAsia"/>
          <w:szCs w:val="24"/>
          <w:rtl/>
        </w:rPr>
        <w:t>ואחזור</w:t>
      </w:r>
      <w:r w:rsidRPr="00393C0B">
        <w:rPr>
          <w:rFonts w:asciiTheme="majorBidi" w:hAnsiTheme="majorBidi" w:cs="David"/>
          <w:szCs w:val="24"/>
          <w:rtl/>
        </w:rPr>
        <w:t xml:space="preserve"> </w:t>
      </w:r>
      <w:r w:rsidRPr="00393C0B">
        <w:rPr>
          <w:rFonts w:asciiTheme="majorBidi" w:hAnsiTheme="majorBidi" w:cs="David" w:hint="eastAsia"/>
          <w:szCs w:val="24"/>
          <w:rtl/>
        </w:rPr>
        <w:t>מידע</w:t>
      </w:r>
      <w:r w:rsidRPr="00393C0B">
        <w:rPr>
          <w:rFonts w:asciiTheme="majorBidi" w:hAnsiTheme="majorBidi" w:cs="David"/>
          <w:szCs w:val="24"/>
          <w:rtl/>
        </w:rPr>
        <w:t xml:space="preserve">. </w:t>
      </w:r>
      <w:r w:rsidRPr="00393C0B">
        <w:rPr>
          <w:rFonts w:asciiTheme="majorBidi" w:hAnsiTheme="majorBidi" w:cs="David" w:hint="eastAsia"/>
          <w:szCs w:val="24"/>
          <w:rtl/>
        </w:rPr>
        <w:t>בנוסף</w:t>
      </w:r>
      <w:r w:rsidRPr="00393C0B">
        <w:rPr>
          <w:rFonts w:asciiTheme="majorBidi" w:hAnsiTheme="majorBidi" w:cs="David"/>
          <w:szCs w:val="24"/>
          <w:rtl/>
        </w:rPr>
        <w:t xml:space="preserve"> </w:t>
      </w:r>
      <w:r w:rsidRPr="00393C0B">
        <w:rPr>
          <w:rFonts w:asciiTheme="majorBidi" w:hAnsiTheme="majorBidi" w:cs="David" w:hint="eastAsia"/>
          <w:szCs w:val="24"/>
          <w:rtl/>
        </w:rPr>
        <w:t>יכתבו</w:t>
      </w:r>
      <w:r w:rsidRPr="00393C0B">
        <w:rPr>
          <w:rFonts w:asciiTheme="majorBidi" w:hAnsiTheme="majorBidi" w:cs="David"/>
          <w:szCs w:val="24"/>
          <w:rtl/>
        </w:rPr>
        <w:t xml:space="preserve"> </w:t>
      </w:r>
      <w:r w:rsidRPr="00393C0B">
        <w:rPr>
          <w:rFonts w:asciiTheme="majorBidi" w:hAnsiTheme="majorBidi" w:cs="David" w:hint="eastAsia"/>
          <w:szCs w:val="24"/>
          <w:rtl/>
        </w:rPr>
        <w:t>מילים</w:t>
      </w:r>
      <w:r w:rsidRPr="00393C0B">
        <w:rPr>
          <w:rFonts w:asciiTheme="majorBidi" w:hAnsiTheme="majorBidi" w:cs="David"/>
          <w:szCs w:val="24"/>
          <w:rtl/>
        </w:rPr>
        <w:t xml:space="preserve"> </w:t>
      </w:r>
      <w:r w:rsidRPr="00393C0B">
        <w:rPr>
          <w:rFonts w:asciiTheme="majorBidi" w:hAnsiTheme="majorBidi" w:cs="David" w:hint="eastAsia"/>
          <w:szCs w:val="24"/>
          <w:rtl/>
        </w:rPr>
        <w:t>אלו</w:t>
      </w:r>
      <w:r w:rsidRPr="00393C0B">
        <w:rPr>
          <w:rFonts w:asciiTheme="majorBidi" w:hAnsiTheme="majorBidi" w:cs="David"/>
          <w:szCs w:val="24"/>
          <w:rtl/>
        </w:rPr>
        <w:t xml:space="preserve"> </w:t>
      </w:r>
      <w:r w:rsidRPr="00393C0B">
        <w:rPr>
          <w:rFonts w:asciiTheme="majorBidi" w:hAnsiTheme="majorBidi" w:cs="David" w:hint="eastAsia"/>
          <w:szCs w:val="24"/>
          <w:rtl/>
        </w:rPr>
        <w:t>בשפה</w:t>
      </w:r>
      <w:r w:rsidRPr="00393C0B">
        <w:rPr>
          <w:rFonts w:asciiTheme="majorBidi" w:hAnsiTheme="majorBidi" w:cs="David"/>
          <w:szCs w:val="24"/>
          <w:rtl/>
        </w:rPr>
        <w:t xml:space="preserve"> </w:t>
      </w:r>
      <w:r w:rsidRPr="00393C0B">
        <w:rPr>
          <w:rFonts w:asciiTheme="majorBidi" w:hAnsiTheme="majorBidi" w:cs="David" w:hint="eastAsia"/>
          <w:szCs w:val="24"/>
          <w:rtl/>
        </w:rPr>
        <w:t>העברית</w:t>
      </w:r>
      <w:r w:rsidRPr="00393C0B">
        <w:rPr>
          <w:rFonts w:asciiTheme="majorBidi" w:hAnsiTheme="majorBidi" w:cs="David"/>
          <w:szCs w:val="24"/>
          <w:rtl/>
        </w:rPr>
        <w:t>.</w:t>
      </w:r>
    </w:p>
    <w:p w14:paraId="7F3247F8"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זמינות</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היכן</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להשיגו</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לקנותו</w:t>
      </w:r>
      <w:r w:rsidRPr="00393C0B">
        <w:rPr>
          <w:rFonts w:asciiTheme="majorBidi" w:hAnsiTheme="majorBidi" w:cs="David"/>
          <w:szCs w:val="24"/>
          <w:rtl/>
        </w:rPr>
        <w:t>?</w:t>
      </w:r>
    </w:p>
    <w:p w14:paraId="4700022F"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סיווג</w:t>
      </w:r>
      <w:r w:rsidRPr="00393C0B">
        <w:rPr>
          <w:rFonts w:asciiTheme="majorBidi" w:hAnsiTheme="majorBidi" w:cs="David"/>
          <w:szCs w:val="24"/>
          <w:rtl/>
        </w:rPr>
        <w:t xml:space="preserve"> </w:t>
      </w:r>
      <w:r w:rsidRPr="00393C0B">
        <w:rPr>
          <w:rFonts w:asciiTheme="majorBidi" w:hAnsiTheme="majorBidi" w:cs="David" w:hint="eastAsia"/>
          <w:szCs w:val="24"/>
          <w:rtl/>
        </w:rPr>
        <w:t>הסודיות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למוסכם</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w:t>
      </w:r>
    </w:p>
    <w:p w14:paraId="6660A01C"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סיווג</w:t>
      </w:r>
      <w:r w:rsidRPr="00393C0B">
        <w:rPr>
          <w:rFonts w:asciiTheme="majorBidi" w:hAnsiTheme="majorBidi" w:cs="David"/>
          <w:szCs w:val="24"/>
          <w:rtl/>
        </w:rPr>
        <w:t xml:space="preserve"> </w:t>
      </w:r>
      <w:r w:rsidRPr="00393C0B">
        <w:rPr>
          <w:rFonts w:asciiTheme="majorBidi" w:hAnsiTheme="majorBidi" w:cs="David" w:hint="eastAsia"/>
          <w:szCs w:val="24"/>
          <w:rtl/>
        </w:rPr>
        <w:t>הסודיות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דף</w:t>
      </w:r>
      <w:r w:rsidRPr="00393C0B">
        <w:rPr>
          <w:rFonts w:asciiTheme="majorBidi" w:hAnsiTheme="majorBidi" w:cs="David"/>
          <w:szCs w:val="24"/>
          <w:rtl/>
        </w:rPr>
        <w:t xml:space="preserve"> </w:t>
      </w:r>
      <w:r w:rsidRPr="00393C0B">
        <w:rPr>
          <w:rFonts w:asciiTheme="majorBidi" w:hAnsiTheme="majorBidi" w:cs="David" w:hint="eastAsia"/>
          <w:szCs w:val="24"/>
          <w:rtl/>
        </w:rPr>
        <w:t>התיעוד</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למוסכם</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w:t>
      </w:r>
    </w:p>
    <w:p w14:paraId="23EB469D"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העמודים</w:t>
      </w:r>
      <w:r w:rsidRPr="00393C0B">
        <w:rPr>
          <w:rFonts w:asciiTheme="majorBidi" w:hAnsiTheme="majorBidi" w:cs="David"/>
          <w:szCs w:val="24"/>
          <w:rtl/>
        </w:rPr>
        <w:t xml:space="preserve"> </w:t>
      </w:r>
      <w:r w:rsidRPr="00393C0B">
        <w:rPr>
          <w:rFonts w:asciiTheme="majorBidi" w:hAnsiTheme="majorBidi" w:cs="David" w:hint="eastAsia"/>
          <w:szCs w:val="24"/>
          <w:rtl/>
        </w:rPr>
        <w:t>בפרסום</w:t>
      </w:r>
      <w:r w:rsidRPr="00393C0B">
        <w:rPr>
          <w:rFonts w:asciiTheme="majorBidi" w:hAnsiTheme="majorBidi" w:cs="David"/>
          <w:szCs w:val="24"/>
          <w:rtl/>
        </w:rPr>
        <w:t>.</w:t>
      </w:r>
    </w:p>
    <w:p w14:paraId="1400B2DB" w14:textId="77777777"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מחיר</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מוצע</w:t>
      </w:r>
      <w:r w:rsidRPr="00393C0B">
        <w:rPr>
          <w:rFonts w:asciiTheme="majorBidi" w:hAnsiTheme="majorBidi" w:cs="David"/>
          <w:szCs w:val="24"/>
          <w:rtl/>
        </w:rPr>
        <w:t xml:space="preserve"> </w:t>
      </w:r>
      <w:r w:rsidRPr="00393C0B">
        <w:rPr>
          <w:rFonts w:asciiTheme="majorBidi" w:hAnsiTheme="majorBidi" w:cs="David" w:hint="eastAsia"/>
          <w:szCs w:val="24"/>
          <w:rtl/>
        </w:rPr>
        <w:t>למכירה</w:t>
      </w:r>
      <w:r w:rsidRPr="00393C0B">
        <w:rPr>
          <w:rFonts w:asciiTheme="majorBidi" w:hAnsiTheme="majorBidi" w:cs="David"/>
          <w:szCs w:val="24"/>
          <w:rtl/>
        </w:rPr>
        <w:t>).</w:t>
      </w:r>
    </w:p>
    <w:p w14:paraId="79DA2969" w14:textId="77777777" w:rsidR="00A02F4D" w:rsidRPr="00393C0B" w:rsidRDefault="00A02F4D" w:rsidP="00A02F4D">
      <w:pPr>
        <w:rPr>
          <w:rFonts w:asciiTheme="majorBidi" w:hAnsiTheme="majorBidi" w:cs="David"/>
        </w:rPr>
      </w:pPr>
    </w:p>
    <w:p w14:paraId="59BA6A99" w14:textId="77777777" w:rsidR="00557040" w:rsidRDefault="00557040" w:rsidP="00557040">
      <w:pPr>
        <w:pStyle w:val="af6"/>
        <w:pageBreakBefore/>
        <w:numPr>
          <w:ilvl w:val="0"/>
          <w:numId w:val="182"/>
        </w:numPr>
        <w:spacing w:line="360" w:lineRule="auto"/>
        <w:jc w:val="right"/>
        <w:rPr>
          <w:rFonts w:asciiTheme="majorBidi" w:hAnsiTheme="majorBidi" w:cs="David"/>
          <w:b/>
          <w:bCs/>
          <w:sz w:val="28"/>
          <w:szCs w:val="28"/>
          <w:u w:val="single"/>
          <w:rtl/>
        </w:rPr>
      </w:pPr>
      <w:bookmarkStart w:id="59" w:name="_Ref481328319"/>
      <w:bookmarkStart w:id="60" w:name="_Toc444602382"/>
      <w:bookmarkEnd w:id="59"/>
    </w:p>
    <w:p w14:paraId="375CA01D" w14:textId="77777777" w:rsidR="00BF0793" w:rsidRPr="00393C0B" w:rsidRDefault="00BF0793" w:rsidP="00337635">
      <w:pPr>
        <w:spacing w:line="360" w:lineRule="auto"/>
        <w:jc w:val="both"/>
        <w:rPr>
          <w:rFonts w:asciiTheme="majorBidi" w:hAnsiTheme="majorBidi" w:cs="David"/>
          <w:b/>
          <w:bCs/>
          <w:sz w:val="28"/>
          <w:szCs w:val="28"/>
          <w:rtl/>
        </w:rPr>
      </w:pPr>
      <w:r w:rsidRPr="00393C0B">
        <w:rPr>
          <w:rFonts w:asciiTheme="majorBidi" w:hAnsiTheme="majorBidi" w:cs="David"/>
          <w:b/>
          <w:bCs/>
          <w:sz w:val="28"/>
          <w:szCs w:val="28"/>
          <w:u w:val="single"/>
          <w:rtl/>
        </w:rPr>
        <w:t>פירוט ודוגמאות לתחומי העניין של המשרד</w:t>
      </w:r>
    </w:p>
    <w:p w14:paraId="375CA01E" w14:textId="339071A6" w:rsidR="00517D92" w:rsidRPr="00393C0B" w:rsidRDefault="00FC0269" w:rsidP="00AB24B5">
      <w:pPr>
        <w:spacing w:before="120" w:line="276" w:lineRule="auto"/>
        <w:rPr>
          <w:rFonts w:asciiTheme="majorBidi" w:hAnsiTheme="majorBidi" w:cs="David"/>
          <w:sz w:val="24"/>
          <w:szCs w:val="24"/>
          <w:rtl/>
        </w:rPr>
      </w:pPr>
      <w:r w:rsidRPr="00393C0B">
        <w:rPr>
          <w:rFonts w:asciiTheme="majorBidi" w:hAnsiTheme="majorBidi" w:cs="David"/>
          <w:szCs w:val="24"/>
          <w:rtl/>
        </w:rPr>
        <w:t>ה</w:t>
      </w:r>
      <w:r w:rsidR="00BF0793" w:rsidRPr="00393C0B">
        <w:rPr>
          <w:rFonts w:asciiTheme="majorBidi" w:hAnsiTheme="majorBidi" w:cs="David"/>
          <w:szCs w:val="24"/>
          <w:rtl/>
        </w:rPr>
        <w:t xml:space="preserve">מסמך </w:t>
      </w:r>
      <w:r w:rsidR="005F1734" w:rsidRPr="00393C0B">
        <w:rPr>
          <w:rFonts w:asciiTheme="majorBidi" w:hAnsiTheme="majorBidi" w:cs="David"/>
          <w:szCs w:val="24"/>
          <w:rtl/>
        </w:rPr>
        <w:t>המעודכן ו</w:t>
      </w:r>
      <w:r w:rsidRPr="00393C0B">
        <w:rPr>
          <w:rFonts w:asciiTheme="majorBidi" w:hAnsiTheme="majorBidi" w:cs="David"/>
          <w:szCs w:val="24"/>
          <w:rtl/>
        </w:rPr>
        <w:t>ה</w:t>
      </w:r>
      <w:r w:rsidR="00AB24B5" w:rsidRPr="00393C0B">
        <w:rPr>
          <w:rFonts w:asciiTheme="majorBidi" w:hAnsiTheme="majorBidi" w:cs="David"/>
          <w:szCs w:val="24"/>
          <w:rtl/>
        </w:rPr>
        <w:t xml:space="preserve">מפורט בנושאי המו"פ המעניינים את המשרד </w:t>
      </w:r>
      <w:r w:rsidR="00BF0793" w:rsidRPr="00393C0B">
        <w:rPr>
          <w:rFonts w:asciiTheme="majorBidi" w:hAnsiTheme="majorBidi" w:cs="David"/>
          <w:szCs w:val="24"/>
          <w:rtl/>
        </w:rPr>
        <w:t>נמצא באתר המשרד.</w:t>
      </w:r>
      <w:r w:rsidR="00517D92" w:rsidRPr="00393C0B">
        <w:rPr>
          <w:rFonts w:asciiTheme="majorBidi" w:hAnsiTheme="majorBidi" w:cs="David"/>
          <w:szCs w:val="24"/>
          <w:rtl/>
        </w:rPr>
        <w:t xml:space="preserve"> </w:t>
      </w:r>
      <w:r w:rsidR="00517D92" w:rsidRPr="00393C0B">
        <w:rPr>
          <w:rFonts w:asciiTheme="majorBidi" w:hAnsiTheme="majorBidi" w:cs="David"/>
          <w:sz w:val="24"/>
          <w:szCs w:val="24"/>
          <w:rtl/>
        </w:rPr>
        <w:t>(</w:t>
      </w:r>
      <w:hyperlink r:id="rId39" w:tooltip="קישור למסמך המפרט את נושאי המו&quot;פ המעניינים את המשרד" w:history="1">
        <w:r w:rsidR="00517D92" w:rsidRPr="00393C0B">
          <w:rPr>
            <w:rStyle w:val="Hyperlink"/>
            <w:rFonts w:asciiTheme="majorBidi" w:hAnsiTheme="majorBidi" w:cs="David"/>
            <w:sz w:val="24"/>
            <w:szCs w:val="24"/>
          </w:rPr>
          <w:t>http://energy.gov.il/Subjects/RAndDChiefScientist/Documents/RDMay2016.pdf</w:t>
        </w:r>
      </w:hyperlink>
      <w:r w:rsidR="00517D92" w:rsidRPr="00393C0B">
        <w:rPr>
          <w:rFonts w:asciiTheme="majorBidi" w:hAnsiTheme="majorBidi" w:cs="David"/>
          <w:sz w:val="24"/>
          <w:szCs w:val="24"/>
          <w:rtl/>
        </w:rPr>
        <w:t>)</w:t>
      </w:r>
    </w:p>
    <w:p w14:paraId="1F1DB424" w14:textId="465138DB" w:rsidR="00A20E11" w:rsidRPr="00393C0B" w:rsidRDefault="00A20E11" w:rsidP="00AB24B5">
      <w:pPr>
        <w:spacing w:before="240"/>
        <w:rPr>
          <w:rFonts w:asciiTheme="majorBidi" w:hAnsiTheme="majorBidi" w:cs="David"/>
          <w:szCs w:val="24"/>
          <w:rtl/>
        </w:rPr>
      </w:pPr>
      <w:r w:rsidRPr="00393C0B">
        <w:rPr>
          <w:rFonts w:asciiTheme="majorBidi" w:hAnsiTheme="majorBidi" w:cs="David"/>
          <w:szCs w:val="24"/>
          <w:rtl/>
        </w:rPr>
        <w:t>להלן דוגמאות לתחומים מתוך המסמך הראשי שמתאימים לפיתוח טכנולוגיות מסחרי</w:t>
      </w:r>
      <w:r w:rsidR="00AB24B5" w:rsidRPr="00393C0B">
        <w:rPr>
          <w:rFonts w:asciiTheme="majorBidi" w:hAnsiTheme="majorBidi" w:cs="David"/>
          <w:szCs w:val="24"/>
          <w:rtl/>
        </w:rPr>
        <w:t>. נושאים מועדפים מסומנים בקו תחתון:</w:t>
      </w:r>
    </w:p>
    <w:p w14:paraId="37CD6BBF" w14:textId="77777777" w:rsidR="005F1734" w:rsidRPr="00393C0B" w:rsidRDefault="005F1734" w:rsidP="00337635">
      <w:pPr>
        <w:pStyle w:val="22"/>
        <w:numPr>
          <w:ilvl w:val="0"/>
          <w:numId w:val="76"/>
        </w:numPr>
        <w:tabs>
          <w:tab w:val="left" w:pos="1134"/>
        </w:tabs>
        <w:spacing w:after="120"/>
        <w:rPr>
          <w:rFonts w:asciiTheme="majorBidi" w:hAnsiTheme="majorBidi" w:cs="David"/>
          <w:b/>
          <w:bCs/>
          <w:sz w:val="26"/>
          <w:szCs w:val="26"/>
          <w:u w:val="single"/>
          <w:rtl/>
        </w:rPr>
      </w:pPr>
      <w:r w:rsidRPr="00393C0B">
        <w:rPr>
          <w:rFonts w:asciiTheme="majorBidi" w:hAnsiTheme="majorBidi" w:cs="David"/>
          <w:b/>
          <w:bCs/>
          <w:sz w:val="26"/>
          <w:szCs w:val="26"/>
          <w:u w:val="single"/>
          <w:rtl/>
        </w:rPr>
        <w:t>אנרגיות מתחדשות וחלופיות</w:t>
      </w:r>
    </w:p>
    <w:p w14:paraId="6B735CA0" w14:textId="77777777"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הפקת אנרגיה ממקורות מתחדשים כגון שמש, רוח, מקורות גיאותרמים, גלים, הבדלי טמפרטורה, הבדלי מליחות ועוד.</w:t>
      </w:r>
    </w:p>
    <w:p w14:paraId="1DA1B9E5" w14:textId="44ACC0A2" w:rsidR="00B641C3" w:rsidRPr="00393C0B" w:rsidRDefault="00B641C3" w:rsidP="005F1734">
      <w:pPr>
        <w:numPr>
          <w:ilvl w:val="1"/>
          <w:numId w:val="74"/>
        </w:numPr>
        <w:jc w:val="both"/>
        <w:rPr>
          <w:rFonts w:asciiTheme="majorBidi" w:hAnsiTheme="majorBidi" w:cs="David"/>
          <w:szCs w:val="24"/>
        </w:rPr>
      </w:pPr>
      <w:r w:rsidRPr="00393C0B">
        <w:rPr>
          <w:rFonts w:asciiTheme="majorBidi" w:hAnsiTheme="majorBidi" w:cs="David"/>
          <w:szCs w:val="24"/>
          <w:rtl/>
        </w:rPr>
        <w:t>הפקת אנרגיה ממקורות מעין-מתחדשים כגון היתוך גרעיני</w:t>
      </w:r>
    </w:p>
    <w:p w14:paraId="43B5450F" w14:textId="77777777" w:rsidR="005F1734" w:rsidRPr="00393C0B" w:rsidRDefault="005F1734" w:rsidP="005F1734">
      <w:pPr>
        <w:numPr>
          <w:ilvl w:val="1"/>
          <w:numId w:val="74"/>
        </w:numPr>
        <w:jc w:val="both"/>
        <w:rPr>
          <w:rFonts w:asciiTheme="majorBidi" w:hAnsiTheme="majorBidi" w:cs="David"/>
          <w:b/>
          <w:bCs/>
          <w:szCs w:val="24"/>
          <w:u w:val="single"/>
        </w:rPr>
      </w:pPr>
      <w:r w:rsidRPr="00393C0B">
        <w:rPr>
          <w:rFonts w:asciiTheme="majorBidi" w:hAnsiTheme="majorBidi" w:cs="David"/>
          <w:b/>
          <w:bCs/>
          <w:szCs w:val="24"/>
          <w:u w:val="single"/>
          <w:rtl/>
        </w:rPr>
        <w:t>העלאת נצילות הפקת אנרגיה מהשמש (אנרגיה ליחידת שטח)</w:t>
      </w:r>
    </w:p>
    <w:p w14:paraId="1C272FB0" w14:textId="30B82D1C"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הפקת אנרגיה מביומסה, פס</w:t>
      </w:r>
      <w:r w:rsidR="00B641C3" w:rsidRPr="00393C0B">
        <w:rPr>
          <w:rFonts w:asciiTheme="majorBidi" w:hAnsiTheme="majorBidi" w:cs="David"/>
          <w:szCs w:val="24"/>
          <w:rtl/>
        </w:rPr>
        <w:t>ולת ושפכים</w:t>
      </w:r>
    </w:p>
    <w:p w14:paraId="265D213F" w14:textId="77777777"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גידולי אנרגיה</w:t>
      </w:r>
    </w:p>
    <w:p w14:paraId="5DD12B1A" w14:textId="7E77E901"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ניצול אנ</w:t>
      </w:r>
      <w:r w:rsidR="00B641C3" w:rsidRPr="00393C0B">
        <w:rPr>
          <w:rFonts w:asciiTheme="majorBidi" w:hAnsiTheme="majorBidi" w:cs="David"/>
          <w:szCs w:val="24"/>
          <w:rtl/>
        </w:rPr>
        <w:t>רגיה ממקורות שיוריים (כגון חום)</w:t>
      </w:r>
    </w:p>
    <w:p w14:paraId="3C6F6DA5" w14:textId="2783A4EE"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ייצור חומרים חכמים עבור טכנולוגיות אנרגיה כגון קטליזאטורים, ננו-חומרים, חו</w:t>
      </w:r>
      <w:r w:rsidR="00B641C3" w:rsidRPr="00393C0B">
        <w:rPr>
          <w:rFonts w:asciiTheme="majorBidi" w:hAnsiTheme="majorBidi" w:cs="David"/>
          <w:szCs w:val="24"/>
          <w:rtl/>
        </w:rPr>
        <w:t>מרים לאגירת אנרגיה וחומרי בידוד</w:t>
      </w:r>
    </w:p>
    <w:p w14:paraId="19CE2DAF" w14:textId="77777777" w:rsidR="005F1734" w:rsidRPr="00393C0B" w:rsidRDefault="005F1734" w:rsidP="006956E3">
      <w:pPr>
        <w:pStyle w:val="22"/>
        <w:numPr>
          <w:ilvl w:val="0"/>
          <w:numId w:val="76"/>
        </w:numPr>
        <w:tabs>
          <w:tab w:val="left" w:pos="1134"/>
        </w:tabs>
        <w:spacing w:after="120"/>
        <w:rPr>
          <w:rFonts w:asciiTheme="majorBidi" w:hAnsiTheme="majorBidi" w:cs="David"/>
          <w:b/>
          <w:bCs/>
          <w:sz w:val="26"/>
          <w:szCs w:val="26"/>
          <w:u w:val="single"/>
          <w:rtl/>
        </w:rPr>
      </w:pPr>
      <w:r w:rsidRPr="00393C0B">
        <w:rPr>
          <w:rFonts w:asciiTheme="majorBidi" w:hAnsiTheme="majorBidi" w:cs="David"/>
          <w:b/>
          <w:bCs/>
          <w:sz w:val="26"/>
          <w:szCs w:val="26"/>
          <w:u w:val="single"/>
          <w:rtl/>
        </w:rPr>
        <w:t>התייעלות אנרגטית ושימור אנרגיה. קיימות במרחב האורבני</w:t>
      </w:r>
    </w:p>
    <w:p w14:paraId="15BB44C7" w14:textId="77777777" w:rsidR="005F1734" w:rsidRPr="00393C0B" w:rsidRDefault="005F1734" w:rsidP="005F1734">
      <w:pPr>
        <w:numPr>
          <w:ilvl w:val="1"/>
          <w:numId w:val="111"/>
        </w:numPr>
        <w:jc w:val="both"/>
        <w:rPr>
          <w:rFonts w:asciiTheme="majorBidi" w:hAnsiTheme="majorBidi" w:cs="David"/>
          <w:b/>
          <w:bCs/>
          <w:szCs w:val="24"/>
          <w:u w:val="single"/>
        </w:rPr>
      </w:pPr>
      <w:r w:rsidRPr="00393C0B">
        <w:rPr>
          <w:rFonts w:asciiTheme="majorBidi" w:hAnsiTheme="majorBidi" w:cs="David"/>
          <w:b/>
          <w:bCs/>
          <w:szCs w:val="24"/>
          <w:u w:val="single"/>
          <w:rtl/>
        </w:rPr>
        <w:t>נושאים בעלי השפעה מהותית על צריכת החשמל כגון מערכות קירור וחימום.</w:t>
      </w:r>
    </w:p>
    <w:p w14:paraId="4C4A5498" w14:textId="77777777"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ניהול אנרגיה – למשל במפעלים, מבנים</w:t>
      </w:r>
    </w:p>
    <w:p w14:paraId="5A9C1DF0" w14:textId="77777777"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ניהול חכם של מערכות עירוניות – תאורה, חשמל, חימום, מים, נגר ושפכים</w:t>
      </w:r>
    </w:p>
    <w:p w14:paraId="32356E68" w14:textId="77777777"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ניהול צריכת חשמל</w:t>
      </w:r>
    </w:p>
    <w:p w14:paraId="46D96D0A" w14:textId="7FB2A93C"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שימוש יעיל יותר ונקי של דלקים פוסיליים</w:t>
      </w:r>
      <w:r w:rsidR="00B70799" w:rsidRPr="00393C0B">
        <w:rPr>
          <w:rFonts w:asciiTheme="majorBidi" w:hAnsiTheme="majorBidi" w:cs="David"/>
          <w:szCs w:val="24"/>
          <w:rtl/>
        </w:rPr>
        <w:t xml:space="preserve"> (בכלל זה קוגנרציה)</w:t>
      </w:r>
    </w:p>
    <w:p w14:paraId="1E38E9A2" w14:textId="77777777"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הנעה חשמלית והיברידית</w:t>
      </w:r>
    </w:p>
    <w:p w14:paraId="0867ACE5" w14:textId="77777777"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חסכון באנרגיה בתחבורה</w:t>
      </w:r>
    </w:p>
    <w:p w14:paraId="0C6073C8" w14:textId="77777777"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בידוד</w:t>
      </w:r>
    </w:p>
    <w:p w14:paraId="6B468809" w14:textId="77777777" w:rsidR="005F1734" w:rsidRPr="00393C0B" w:rsidRDefault="005F1734" w:rsidP="006956E3">
      <w:pPr>
        <w:pStyle w:val="22"/>
        <w:numPr>
          <w:ilvl w:val="0"/>
          <w:numId w:val="76"/>
        </w:numPr>
        <w:tabs>
          <w:tab w:val="left" w:pos="1134"/>
        </w:tabs>
        <w:spacing w:after="120"/>
        <w:rPr>
          <w:rFonts w:asciiTheme="majorBidi" w:hAnsiTheme="majorBidi" w:cs="David"/>
          <w:b/>
          <w:bCs/>
          <w:sz w:val="26"/>
          <w:szCs w:val="26"/>
          <w:u w:val="single"/>
          <w:rtl/>
        </w:rPr>
      </w:pPr>
      <w:r w:rsidRPr="00393C0B">
        <w:rPr>
          <w:rFonts w:asciiTheme="majorBidi" w:hAnsiTheme="majorBidi" w:cs="David"/>
          <w:b/>
          <w:bCs/>
          <w:sz w:val="26"/>
          <w:szCs w:val="26"/>
          <w:u w:val="single"/>
          <w:rtl/>
        </w:rPr>
        <w:t>צמצום פליטות</w:t>
      </w:r>
    </w:p>
    <w:p w14:paraId="0BDDACF2" w14:textId="77777777" w:rsidR="005F1734" w:rsidRPr="00393C0B" w:rsidRDefault="005F1734" w:rsidP="005F1734">
      <w:pPr>
        <w:numPr>
          <w:ilvl w:val="1"/>
          <w:numId w:val="121"/>
        </w:numPr>
        <w:jc w:val="both"/>
        <w:rPr>
          <w:rFonts w:asciiTheme="majorBidi" w:hAnsiTheme="majorBidi" w:cs="David"/>
          <w:szCs w:val="24"/>
        </w:rPr>
      </w:pPr>
      <w:r w:rsidRPr="00393C0B">
        <w:rPr>
          <w:rFonts w:asciiTheme="majorBidi" w:hAnsiTheme="majorBidi" w:cs="David"/>
          <w:szCs w:val="24"/>
          <w:rtl/>
        </w:rPr>
        <w:t>טיפול בפליטות פד"ח, עם עדיפות לשימוש בו.</w:t>
      </w:r>
    </w:p>
    <w:p w14:paraId="52407423" w14:textId="77777777" w:rsidR="005F1734" w:rsidRPr="00393C0B" w:rsidRDefault="005F1734" w:rsidP="005F1734">
      <w:pPr>
        <w:numPr>
          <w:ilvl w:val="1"/>
          <w:numId w:val="121"/>
        </w:numPr>
        <w:jc w:val="both"/>
        <w:rPr>
          <w:rFonts w:asciiTheme="majorBidi" w:hAnsiTheme="majorBidi" w:cs="David"/>
          <w:szCs w:val="24"/>
        </w:rPr>
      </w:pPr>
      <w:r w:rsidRPr="00393C0B">
        <w:rPr>
          <w:rFonts w:asciiTheme="majorBidi" w:hAnsiTheme="majorBidi" w:cs="David"/>
          <w:szCs w:val="24"/>
          <w:rtl/>
        </w:rPr>
        <w:t>צמצום פליטות גזי חממה.</w:t>
      </w:r>
    </w:p>
    <w:p w14:paraId="0DB453B6" w14:textId="77777777" w:rsidR="005F1734" w:rsidRPr="00393C0B" w:rsidRDefault="005F1734" w:rsidP="005F1734">
      <w:pPr>
        <w:numPr>
          <w:ilvl w:val="1"/>
          <w:numId w:val="121"/>
        </w:numPr>
        <w:jc w:val="both"/>
        <w:rPr>
          <w:rFonts w:asciiTheme="majorBidi" w:hAnsiTheme="majorBidi" w:cs="David"/>
          <w:szCs w:val="24"/>
        </w:rPr>
      </w:pPr>
      <w:r w:rsidRPr="00393C0B">
        <w:rPr>
          <w:rFonts w:asciiTheme="majorBidi" w:hAnsiTheme="majorBidi" w:cs="David"/>
          <w:szCs w:val="24"/>
          <w:rtl/>
        </w:rPr>
        <w:t>הקטנת אובדנים במערכת ההפקה וההולכה של הגז הטבעי</w:t>
      </w:r>
    </w:p>
    <w:p w14:paraId="59FC1D4B" w14:textId="77777777"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lastRenderedPageBreak/>
        <w:t>אגירת אנרגיה והמרות אנרגיה</w:t>
      </w:r>
    </w:p>
    <w:p w14:paraId="37FCBE95" w14:textId="63340DB1" w:rsidR="005F1734" w:rsidRPr="00393C0B" w:rsidRDefault="005F1734" w:rsidP="005F1734">
      <w:pPr>
        <w:numPr>
          <w:ilvl w:val="1"/>
          <w:numId w:val="104"/>
        </w:numPr>
        <w:jc w:val="both"/>
        <w:rPr>
          <w:rFonts w:asciiTheme="majorBidi" w:hAnsiTheme="majorBidi" w:cs="David"/>
          <w:szCs w:val="24"/>
        </w:rPr>
      </w:pPr>
      <w:r w:rsidRPr="00393C0B">
        <w:rPr>
          <w:rFonts w:asciiTheme="majorBidi" w:hAnsiTheme="majorBidi" w:cs="David"/>
          <w:szCs w:val="24"/>
          <w:rtl/>
        </w:rPr>
        <w:t>טכנולוגיות מימן</w:t>
      </w:r>
      <w:r w:rsidR="00B70799" w:rsidRPr="00393C0B">
        <w:rPr>
          <w:rFonts w:asciiTheme="majorBidi" w:hAnsiTheme="majorBidi" w:cs="David"/>
          <w:szCs w:val="24"/>
          <w:rtl/>
        </w:rPr>
        <w:t xml:space="preserve"> (בכלל זה הפקה, שימוש, אגירה, הולכה)</w:t>
      </w:r>
    </w:p>
    <w:p w14:paraId="76282907" w14:textId="77777777" w:rsidR="005F1734" w:rsidRPr="00393C0B" w:rsidRDefault="005F1734" w:rsidP="005F1734">
      <w:pPr>
        <w:numPr>
          <w:ilvl w:val="1"/>
          <w:numId w:val="104"/>
        </w:numPr>
        <w:jc w:val="both"/>
        <w:rPr>
          <w:rFonts w:asciiTheme="majorBidi" w:hAnsiTheme="majorBidi" w:cs="David"/>
          <w:szCs w:val="24"/>
        </w:rPr>
      </w:pPr>
      <w:r w:rsidRPr="00393C0B">
        <w:rPr>
          <w:rFonts w:asciiTheme="majorBidi" w:hAnsiTheme="majorBidi" w:cs="David"/>
          <w:szCs w:val="24"/>
          <w:rtl/>
        </w:rPr>
        <w:t>תאי דלק</w:t>
      </w:r>
    </w:p>
    <w:p w14:paraId="7DBAD5A5" w14:textId="77777777" w:rsidR="005F1734" w:rsidRPr="00393C0B" w:rsidRDefault="005F1734" w:rsidP="005F1734">
      <w:pPr>
        <w:numPr>
          <w:ilvl w:val="1"/>
          <w:numId w:val="104"/>
        </w:numPr>
        <w:jc w:val="both"/>
        <w:rPr>
          <w:rFonts w:asciiTheme="majorBidi" w:hAnsiTheme="majorBidi" w:cs="David"/>
          <w:szCs w:val="24"/>
        </w:rPr>
      </w:pPr>
      <w:r w:rsidRPr="00393C0B">
        <w:rPr>
          <w:rFonts w:asciiTheme="majorBidi" w:hAnsiTheme="majorBidi" w:cs="David"/>
          <w:szCs w:val="24"/>
          <w:rtl/>
        </w:rPr>
        <w:t>אגירת אנרגיה באמצעים כימיים, אלקטרו כימיים, מכאניים, חום או אחרים.</w:t>
      </w:r>
    </w:p>
    <w:p w14:paraId="03A30E8F" w14:textId="77777777" w:rsidR="005F1734" w:rsidRPr="00393C0B" w:rsidRDefault="005F1734" w:rsidP="005F1734">
      <w:pPr>
        <w:numPr>
          <w:ilvl w:val="1"/>
          <w:numId w:val="104"/>
        </w:numPr>
        <w:jc w:val="both"/>
        <w:rPr>
          <w:rFonts w:asciiTheme="majorBidi" w:hAnsiTheme="majorBidi" w:cs="David"/>
          <w:b/>
          <w:bCs/>
          <w:szCs w:val="24"/>
          <w:u w:val="single"/>
        </w:rPr>
      </w:pPr>
      <w:r w:rsidRPr="00393C0B">
        <w:rPr>
          <w:rFonts w:asciiTheme="majorBidi" w:hAnsiTheme="majorBidi" w:cs="David"/>
          <w:b/>
          <w:bCs/>
          <w:szCs w:val="24"/>
          <w:u w:val="single"/>
          <w:rtl/>
        </w:rPr>
        <w:t>אגירת אנרגיה בקנה מידה גדול לרשת החשמל</w:t>
      </w:r>
    </w:p>
    <w:p w14:paraId="217241EB" w14:textId="77777777"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t>משק החשמל ורשת החשמל</w:t>
      </w:r>
    </w:p>
    <w:p w14:paraId="3757902A" w14:textId="77777777"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רשתות חשמל חכמות - יציבות רשת החשמל. בקרה וניהול תחת אנרגיות מתחדשות באחוזי חדירה גבוהים.</w:t>
      </w:r>
    </w:p>
    <w:p w14:paraId="35427326" w14:textId="77777777"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 xml:space="preserve">בטיחות והגנה על רשת החשמל. </w:t>
      </w:r>
    </w:p>
    <w:p w14:paraId="5148551E" w14:textId="77777777"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 xml:space="preserve">פיתוח מתודולוגיות של </w:t>
      </w:r>
      <w:r w:rsidRPr="00393C0B">
        <w:rPr>
          <w:rFonts w:asciiTheme="majorBidi" w:hAnsiTheme="majorBidi" w:cs="David"/>
          <w:szCs w:val="24"/>
        </w:rPr>
        <w:t>RECOVERY</w:t>
      </w:r>
      <w:r w:rsidRPr="00393C0B">
        <w:rPr>
          <w:rFonts w:asciiTheme="majorBidi" w:hAnsiTheme="majorBidi" w:cs="David"/>
          <w:szCs w:val="24"/>
          <w:rtl/>
        </w:rPr>
        <w:t xml:space="preserve"> הדרגתי מהשבתה מוחלטת של הרשת. זיהוי תקלות ברשת, וגיבוי.</w:t>
      </w:r>
    </w:p>
    <w:p w14:paraId="5EF63158" w14:textId="77777777"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ניהול רשת חשמל מבוזרת מאוד, תוך אפשרויות לעצמאות של מיקרו-גרידים מקומיים. ניהול רכבים כחלק ממערך יצור ואספקה של חשמל.</w:t>
      </w:r>
    </w:p>
    <w:p w14:paraId="25CFE7D2" w14:textId="77777777"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מערכות ייצור חשמל מנותקות רשת, ציוד ומערכות חשמליות מותאמות לשימוש מנותק רשת (</w:t>
      </w:r>
      <w:r w:rsidRPr="00393C0B">
        <w:rPr>
          <w:rFonts w:asciiTheme="majorBidi" w:hAnsiTheme="majorBidi" w:cs="David"/>
          <w:szCs w:val="24"/>
        </w:rPr>
        <w:t>OFFGRID</w:t>
      </w:r>
      <w:r w:rsidRPr="00393C0B">
        <w:rPr>
          <w:rFonts w:asciiTheme="majorBidi" w:hAnsiTheme="majorBidi" w:cs="David"/>
          <w:szCs w:val="24"/>
          <w:rtl/>
        </w:rPr>
        <w:t>).</w:t>
      </w:r>
    </w:p>
    <w:p w14:paraId="33FD1784" w14:textId="77777777" w:rsidR="005F1734" w:rsidRPr="00393C0B" w:rsidRDefault="005F1734" w:rsidP="006956E3">
      <w:pPr>
        <w:pStyle w:val="22"/>
        <w:numPr>
          <w:ilvl w:val="0"/>
          <w:numId w:val="76"/>
        </w:numPr>
        <w:tabs>
          <w:tab w:val="left" w:pos="1134"/>
        </w:tabs>
        <w:spacing w:after="120"/>
        <w:rPr>
          <w:rFonts w:asciiTheme="majorBidi" w:hAnsiTheme="majorBidi" w:cs="David"/>
          <w:szCs w:val="24"/>
          <w:u w:val="single"/>
        </w:rPr>
      </w:pPr>
      <w:r w:rsidRPr="00393C0B">
        <w:rPr>
          <w:rFonts w:asciiTheme="majorBidi" w:hAnsiTheme="majorBidi" w:cs="David"/>
          <w:b/>
          <w:bCs/>
          <w:sz w:val="26"/>
          <w:szCs w:val="26"/>
          <w:u w:val="single"/>
          <w:rtl/>
        </w:rPr>
        <w:t>תחליפי נפט לתחבורה, יצור חשמל ולתעשייה</w:t>
      </w:r>
    </w:p>
    <w:p w14:paraId="0F7BED96" w14:textId="77777777" w:rsidR="005F1734" w:rsidRPr="00393C0B" w:rsidRDefault="005F1734" w:rsidP="005F1734">
      <w:pPr>
        <w:numPr>
          <w:ilvl w:val="1"/>
          <w:numId w:val="113"/>
        </w:numPr>
        <w:jc w:val="both"/>
        <w:rPr>
          <w:rFonts w:asciiTheme="majorBidi" w:hAnsiTheme="majorBidi" w:cs="David"/>
          <w:szCs w:val="24"/>
          <w:u w:val="single"/>
        </w:rPr>
      </w:pPr>
      <w:r w:rsidRPr="00393C0B">
        <w:rPr>
          <w:rFonts w:asciiTheme="majorBidi" w:hAnsiTheme="majorBidi" w:cs="David"/>
          <w:szCs w:val="24"/>
          <w:rtl/>
        </w:rPr>
        <w:t xml:space="preserve">המרה של גז טבעי </w:t>
      </w:r>
    </w:p>
    <w:p w14:paraId="205643AC" w14:textId="77777777" w:rsidR="005F1734" w:rsidRPr="00393C0B" w:rsidRDefault="005F1734" w:rsidP="005F1734">
      <w:pPr>
        <w:numPr>
          <w:ilvl w:val="1"/>
          <w:numId w:val="113"/>
        </w:numPr>
        <w:jc w:val="both"/>
        <w:rPr>
          <w:rFonts w:asciiTheme="majorBidi" w:hAnsiTheme="majorBidi" w:cs="David"/>
          <w:szCs w:val="24"/>
          <w:u w:val="single"/>
        </w:rPr>
      </w:pPr>
      <w:r w:rsidRPr="00393C0B">
        <w:rPr>
          <w:rFonts w:asciiTheme="majorBidi" w:hAnsiTheme="majorBidi" w:cs="David"/>
          <w:szCs w:val="24"/>
          <w:rtl/>
        </w:rPr>
        <w:t>הפקת דלקים סינתטיים</w:t>
      </w:r>
    </w:p>
    <w:p w14:paraId="286EEF75" w14:textId="77777777" w:rsidR="005F1734" w:rsidRPr="00393C0B" w:rsidRDefault="005F1734" w:rsidP="005F1734">
      <w:pPr>
        <w:numPr>
          <w:ilvl w:val="1"/>
          <w:numId w:val="113"/>
        </w:numPr>
        <w:jc w:val="both"/>
        <w:rPr>
          <w:rFonts w:asciiTheme="majorBidi" w:hAnsiTheme="majorBidi" w:cs="David"/>
          <w:szCs w:val="24"/>
        </w:rPr>
      </w:pPr>
      <w:r w:rsidRPr="00393C0B">
        <w:rPr>
          <w:rFonts w:asciiTheme="majorBidi" w:hAnsiTheme="majorBidi" w:cs="David"/>
          <w:szCs w:val="24"/>
          <w:rtl/>
        </w:rPr>
        <w:t>מימן</w:t>
      </w:r>
    </w:p>
    <w:p w14:paraId="42E52A67" w14:textId="77777777" w:rsidR="005F1734" w:rsidRPr="00393C0B" w:rsidRDefault="005F1734" w:rsidP="005F1734">
      <w:pPr>
        <w:numPr>
          <w:ilvl w:val="1"/>
          <w:numId w:val="113"/>
        </w:numPr>
        <w:jc w:val="both"/>
        <w:rPr>
          <w:rFonts w:asciiTheme="majorBidi" w:hAnsiTheme="majorBidi" w:cs="David"/>
          <w:szCs w:val="24"/>
          <w:u w:val="single"/>
        </w:rPr>
      </w:pPr>
      <w:r w:rsidRPr="00393C0B">
        <w:rPr>
          <w:rFonts w:asciiTheme="majorBidi" w:hAnsiTheme="majorBidi" w:cs="David"/>
          <w:szCs w:val="24"/>
          <w:rtl/>
        </w:rPr>
        <w:t>הפקת דלקים ושימוש בביומסה ממקורות שונים שאינם פוסיליים קונבנציונליים</w:t>
      </w:r>
    </w:p>
    <w:p w14:paraId="6C989585" w14:textId="77777777" w:rsidR="005F1734" w:rsidRPr="00393C0B" w:rsidRDefault="005F1734" w:rsidP="005F1734">
      <w:pPr>
        <w:numPr>
          <w:ilvl w:val="1"/>
          <w:numId w:val="113"/>
        </w:numPr>
        <w:jc w:val="both"/>
        <w:rPr>
          <w:rFonts w:asciiTheme="majorBidi" w:hAnsiTheme="majorBidi" w:cs="David"/>
          <w:szCs w:val="24"/>
          <w:u w:val="single"/>
        </w:rPr>
      </w:pPr>
      <w:r w:rsidRPr="00393C0B">
        <w:rPr>
          <w:rFonts w:asciiTheme="majorBidi" w:hAnsiTheme="majorBidi" w:cs="David"/>
          <w:szCs w:val="24"/>
          <w:rtl/>
        </w:rPr>
        <w:t>הפקת דלקים מפסולת</w:t>
      </w:r>
    </w:p>
    <w:p w14:paraId="187DB20B" w14:textId="30AD59E8" w:rsidR="00255446" w:rsidRPr="00393C0B" w:rsidRDefault="00255446" w:rsidP="005F1734">
      <w:pPr>
        <w:numPr>
          <w:ilvl w:val="1"/>
          <w:numId w:val="113"/>
        </w:numPr>
        <w:jc w:val="both"/>
        <w:rPr>
          <w:rFonts w:asciiTheme="majorBidi" w:hAnsiTheme="majorBidi" w:cs="David"/>
          <w:szCs w:val="24"/>
        </w:rPr>
      </w:pPr>
      <w:r w:rsidRPr="00393C0B">
        <w:rPr>
          <w:rFonts w:asciiTheme="majorBidi" w:hAnsiTheme="majorBidi" w:cs="David"/>
          <w:szCs w:val="24"/>
          <w:rtl/>
        </w:rPr>
        <w:t>הפקת אנרגיה מפסולת</w:t>
      </w:r>
    </w:p>
    <w:p w14:paraId="34AD02EF" w14:textId="77777777" w:rsidR="005F1734" w:rsidRPr="00393C0B" w:rsidRDefault="005F1734" w:rsidP="005F1734">
      <w:pPr>
        <w:numPr>
          <w:ilvl w:val="1"/>
          <w:numId w:val="113"/>
        </w:numPr>
        <w:jc w:val="both"/>
        <w:rPr>
          <w:rFonts w:asciiTheme="majorBidi" w:hAnsiTheme="majorBidi" w:cs="David"/>
          <w:szCs w:val="24"/>
        </w:rPr>
      </w:pPr>
      <w:r w:rsidRPr="00393C0B">
        <w:rPr>
          <w:rFonts w:asciiTheme="majorBidi" w:hAnsiTheme="majorBidi" w:cs="David"/>
          <w:szCs w:val="24"/>
          <w:rtl/>
        </w:rPr>
        <w:t>מערכות לתחבורה המבוססות על תחליפי נפט (כולל תדלוק, אחסנה, הובלה, טיפול)</w:t>
      </w:r>
    </w:p>
    <w:p w14:paraId="04134CD3" w14:textId="49C0662A" w:rsidR="00B70799" w:rsidRPr="00393C0B" w:rsidRDefault="00B70799" w:rsidP="00B70799">
      <w:pPr>
        <w:numPr>
          <w:ilvl w:val="1"/>
          <w:numId w:val="113"/>
        </w:numPr>
        <w:jc w:val="both"/>
        <w:rPr>
          <w:rFonts w:asciiTheme="majorBidi" w:hAnsiTheme="majorBidi" w:cs="David"/>
          <w:szCs w:val="24"/>
        </w:rPr>
      </w:pPr>
      <w:r w:rsidRPr="00393C0B">
        <w:rPr>
          <w:rFonts w:asciiTheme="majorBidi" w:hAnsiTheme="majorBidi" w:cs="David"/>
          <w:szCs w:val="24"/>
          <w:rtl/>
        </w:rPr>
        <w:t>מערכות הסעה תבוניות או טכנולוגיות הסעה חדשניות אשר להם אספקטים של חיסכון באנרגיה</w:t>
      </w:r>
    </w:p>
    <w:p w14:paraId="055EDCF2" w14:textId="1C680116" w:rsidR="00255446" w:rsidRPr="00393C0B" w:rsidRDefault="00255446" w:rsidP="005F1734">
      <w:pPr>
        <w:numPr>
          <w:ilvl w:val="1"/>
          <w:numId w:val="113"/>
        </w:numPr>
        <w:jc w:val="both"/>
        <w:rPr>
          <w:rFonts w:asciiTheme="majorBidi" w:hAnsiTheme="majorBidi" w:cs="David"/>
          <w:szCs w:val="24"/>
        </w:rPr>
      </w:pPr>
      <w:r w:rsidRPr="00393C0B">
        <w:rPr>
          <w:rFonts w:asciiTheme="majorBidi" w:hAnsiTheme="majorBidi" w:cs="David"/>
          <w:szCs w:val="24"/>
          <w:rtl/>
        </w:rPr>
        <w:t>שיפור יעילות ונקיון מערכות הנעה (</w:t>
      </w:r>
      <w:r w:rsidR="00B70799" w:rsidRPr="00393C0B">
        <w:rPr>
          <w:rFonts w:asciiTheme="majorBidi" w:hAnsiTheme="majorBidi" w:cs="David"/>
          <w:szCs w:val="24"/>
          <w:rtl/>
        </w:rPr>
        <w:t>בכלל זה הפחתת משקל, וניצול עודפי חום)</w:t>
      </w:r>
    </w:p>
    <w:p w14:paraId="6C5648CA" w14:textId="77777777" w:rsidR="005F1734" w:rsidRPr="00393C0B" w:rsidRDefault="005F1734" w:rsidP="005F1734">
      <w:pPr>
        <w:numPr>
          <w:ilvl w:val="1"/>
          <w:numId w:val="113"/>
        </w:numPr>
        <w:jc w:val="both"/>
        <w:rPr>
          <w:rFonts w:asciiTheme="majorBidi" w:hAnsiTheme="majorBidi" w:cs="David"/>
          <w:szCs w:val="24"/>
        </w:rPr>
      </w:pPr>
      <w:r w:rsidRPr="00393C0B">
        <w:rPr>
          <w:rFonts w:asciiTheme="majorBidi" w:hAnsiTheme="majorBidi" w:cs="David"/>
          <w:szCs w:val="24"/>
          <w:rtl/>
        </w:rPr>
        <w:t>רכבים חשמליים/הברידיים</w:t>
      </w:r>
    </w:p>
    <w:p w14:paraId="45334F8A" w14:textId="77777777"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t>משק הדלקים</w:t>
      </w:r>
    </w:p>
    <w:p w14:paraId="5C7F392C" w14:textId="77777777"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אחסון דלקים לאורך זמן, תוך מזעור השטח וההשפעה הסביבתית (ובכלל זה למשל גז בים ובתת הקרקע)</w:t>
      </w:r>
    </w:p>
    <w:p w14:paraId="17C1373C" w14:textId="77777777"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שיפור בטיחות, ובריאות (לרבות מקרקעות מזוהמות)</w:t>
      </w:r>
    </w:p>
    <w:p w14:paraId="4288DA05" w14:textId="151C6091" w:rsidR="00255446" w:rsidRPr="00393C0B" w:rsidRDefault="00255446" w:rsidP="00255446">
      <w:pPr>
        <w:numPr>
          <w:ilvl w:val="1"/>
          <w:numId w:val="75"/>
        </w:numPr>
        <w:jc w:val="both"/>
        <w:rPr>
          <w:rFonts w:asciiTheme="majorBidi" w:hAnsiTheme="majorBidi" w:cs="David"/>
          <w:szCs w:val="24"/>
        </w:rPr>
      </w:pPr>
      <w:r w:rsidRPr="00393C0B">
        <w:rPr>
          <w:rFonts w:asciiTheme="majorBidi" w:hAnsiTheme="majorBidi" w:cs="David"/>
          <w:szCs w:val="24"/>
          <w:rtl/>
        </w:rPr>
        <w:lastRenderedPageBreak/>
        <w:t>פיתוח מוצרי דלק נקיים וידידותיים לסביבה</w:t>
      </w:r>
    </w:p>
    <w:p w14:paraId="6A70C200" w14:textId="77777777"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טיפול בדליפות ושאריות – זיהוי מוקדם, וטיפול בדיעבד.</w:t>
      </w:r>
    </w:p>
    <w:p w14:paraId="02CF659A" w14:textId="77777777"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ניהול אספקת הדלקים בשגרה ובחירום.</w:t>
      </w:r>
    </w:p>
    <w:p w14:paraId="69797220" w14:textId="77777777"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הקטנת הזיהום משריפת דלקים ובפרט מתזקיקים נמוכים.</w:t>
      </w:r>
    </w:p>
    <w:p w14:paraId="731C23C5" w14:textId="77777777"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t>אנרגיה במשק המים</w:t>
      </w:r>
    </w:p>
    <w:p w14:paraId="19952DDC" w14:textId="77777777" w:rsidR="005F1734" w:rsidRPr="00393C0B" w:rsidRDefault="005F1734" w:rsidP="00255446">
      <w:pPr>
        <w:numPr>
          <w:ilvl w:val="1"/>
          <w:numId w:val="168"/>
        </w:numPr>
        <w:jc w:val="both"/>
        <w:rPr>
          <w:rFonts w:asciiTheme="majorBidi" w:hAnsiTheme="majorBidi" w:cs="David"/>
          <w:szCs w:val="24"/>
        </w:rPr>
      </w:pPr>
      <w:r w:rsidRPr="00393C0B">
        <w:rPr>
          <w:rFonts w:asciiTheme="majorBidi" w:hAnsiTheme="majorBidi" w:cs="David"/>
          <w:szCs w:val="24"/>
          <w:rtl/>
        </w:rPr>
        <w:t>ייצור אנרגיה ממערכות הולכה וטיפול במים ושפכים.</w:t>
      </w:r>
    </w:p>
    <w:p w14:paraId="0B0D1CFA" w14:textId="77777777" w:rsidR="005F1734" w:rsidRPr="00393C0B" w:rsidRDefault="005F1734" w:rsidP="00255446">
      <w:pPr>
        <w:numPr>
          <w:ilvl w:val="1"/>
          <w:numId w:val="168"/>
        </w:numPr>
        <w:jc w:val="both"/>
        <w:rPr>
          <w:rFonts w:asciiTheme="majorBidi" w:hAnsiTheme="majorBidi" w:cs="David"/>
          <w:szCs w:val="24"/>
        </w:rPr>
      </w:pPr>
      <w:r w:rsidRPr="00393C0B">
        <w:rPr>
          <w:rFonts w:asciiTheme="majorBidi" w:hAnsiTheme="majorBidi" w:cs="David"/>
          <w:szCs w:val="24"/>
          <w:rtl/>
        </w:rPr>
        <w:t>התייעלות אנרגטית וצמצום צריכת האנרגיה במשק המים והשפכים (התפלה, הובלה, שאיבה, טיפול, השקיה  וכיו"ב).</w:t>
      </w:r>
    </w:p>
    <w:p w14:paraId="111D6450" w14:textId="5F0F5023" w:rsidR="005F1734" w:rsidRPr="00393C0B" w:rsidRDefault="00AB24B5" w:rsidP="00AB24B5">
      <w:pPr>
        <w:numPr>
          <w:ilvl w:val="1"/>
          <w:numId w:val="168"/>
        </w:numPr>
        <w:jc w:val="both"/>
        <w:rPr>
          <w:rFonts w:asciiTheme="majorBidi" w:hAnsiTheme="majorBidi" w:cs="David"/>
          <w:szCs w:val="24"/>
        </w:rPr>
      </w:pPr>
      <w:r w:rsidRPr="00393C0B">
        <w:rPr>
          <w:rFonts w:asciiTheme="majorBidi" w:hAnsiTheme="majorBidi" w:cs="David"/>
          <w:szCs w:val="24"/>
          <w:rtl/>
        </w:rPr>
        <w:t xml:space="preserve">פתרונות לרכז ממתקני התפלה ובכלל זה </w:t>
      </w:r>
      <w:r w:rsidR="005F1734" w:rsidRPr="00393C0B">
        <w:rPr>
          <w:rFonts w:asciiTheme="majorBidi" w:hAnsiTheme="majorBidi" w:cs="David"/>
          <w:szCs w:val="24"/>
          <w:rtl/>
        </w:rPr>
        <w:t>הפקת מינרלים ממי-ים כתוצר לוואי של מפעלי התפלה</w:t>
      </w:r>
      <w:r w:rsidRPr="00393C0B">
        <w:rPr>
          <w:rFonts w:asciiTheme="majorBidi" w:hAnsiTheme="majorBidi" w:cs="David"/>
          <w:szCs w:val="24"/>
          <w:rtl/>
        </w:rPr>
        <w:t>.</w:t>
      </w:r>
    </w:p>
    <w:p w14:paraId="2F9DFB19" w14:textId="77777777" w:rsidR="005F1734" w:rsidRPr="00393C0B" w:rsidRDefault="005F1734" w:rsidP="00255446">
      <w:pPr>
        <w:numPr>
          <w:ilvl w:val="1"/>
          <w:numId w:val="168"/>
        </w:numPr>
        <w:jc w:val="both"/>
        <w:rPr>
          <w:rFonts w:asciiTheme="majorBidi" w:hAnsiTheme="majorBidi" w:cs="David"/>
          <w:szCs w:val="24"/>
        </w:rPr>
      </w:pPr>
      <w:r w:rsidRPr="00393C0B">
        <w:rPr>
          <w:rFonts w:asciiTheme="majorBidi" w:hAnsiTheme="majorBidi" w:cs="David"/>
          <w:szCs w:val="24"/>
          <w:rtl/>
        </w:rPr>
        <w:t>אספקת אנרגיה למערכות מים חכמות שלא דרך רשת החשמל.</w:t>
      </w:r>
    </w:p>
    <w:p w14:paraId="5AB6C419" w14:textId="77777777" w:rsidR="005F1734" w:rsidRPr="00393C0B" w:rsidRDefault="005F1734" w:rsidP="006956E3">
      <w:pPr>
        <w:pStyle w:val="22"/>
        <w:numPr>
          <w:ilvl w:val="0"/>
          <w:numId w:val="76"/>
        </w:numPr>
        <w:tabs>
          <w:tab w:val="left" w:pos="1134"/>
        </w:tabs>
        <w:spacing w:after="120"/>
        <w:rPr>
          <w:rFonts w:asciiTheme="majorBidi" w:hAnsiTheme="majorBidi" w:cs="David"/>
          <w:szCs w:val="24"/>
          <w:rtl/>
        </w:rPr>
      </w:pPr>
      <w:r w:rsidRPr="00393C0B">
        <w:rPr>
          <w:rFonts w:asciiTheme="majorBidi" w:hAnsiTheme="majorBidi" w:cs="David"/>
          <w:b/>
          <w:bCs/>
          <w:sz w:val="26"/>
          <w:szCs w:val="26"/>
          <w:u w:val="single"/>
          <w:rtl/>
        </w:rPr>
        <w:t>פתרונות טכנולוגיים וסביבתיים הקשורים בהפקת אנרגיה</w:t>
      </w:r>
    </w:p>
    <w:p w14:paraId="308DE101" w14:textId="77777777" w:rsidR="005F1734" w:rsidRPr="00393C0B" w:rsidRDefault="005F1734" w:rsidP="005F1734">
      <w:pPr>
        <w:numPr>
          <w:ilvl w:val="1"/>
          <w:numId w:val="122"/>
        </w:numPr>
        <w:jc w:val="both"/>
        <w:rPr>
          <w:rFonts w:asciiTheme="majorBidi" w:hAnsiTheme="majorBidi" w:cs="David"/>
          <w:b/>
          <w:bCs/>
          <w:szCs w:val="24"/>
          <w:u w:val="single"/>
        </w:rPr>
      </w:pPr>
      <w:r w:rsidRPr="00393C0B">
        <w:rPr>
          <w:rFonts w:asciiTheme="majorBidi" w:hAnsiTheme="majorBidi" w:cs="David"/>
          <w:b/>
          <w:bCs/>
          <w:szCs w:val="24"/>
          <w:u w:val="single"/>
          <w:rtl/>
        </w:rPr>
        <w:t>טכנולוגיות להקטנת הפגיעה בציפורים בסביבות טורבינות רוח</w:t>
      </w:r>
    </w:p>
    <w:p w14:paraId="4DFDA8BF" w14:textId="77777777" w:rsidR="005F1734" w:rsidRPr="00393C0B" w:rsidRDefault="005F1734" w:rsidP="005F1734">
      <w:pPr>
        <w:numPr>
          <w:ilvl w:val="1"/>
          <w:numId w:val="122"/>
        </w:numPr>
        <w:jc w:val="both"/>
        <w:rPr>
          <w:rFonts w:asciiTheme="majorBidi" w:hAnsiTheme="majorBidi" w:cs="David"/>
          <w:b/>
          <w:bCs/>
          <w:szCs w:val="24"/>
          <w:u w:val="single"/>
        </w:rPr>
      </w:pPr>
      <w:r w:rsidRPr="00393C0B">
        <w:rPr>
          <w:rFonts w:asciiTheme="majorBidi" w:hAnsiTheme="majorBidi" w:cs="David"/>
          <w:szCs w:val="24"/>
          <w:rtl/>
        </w:rPr>
        <w:t>הקטנת אובדנים במערכת ההפקה וההולכה של הגז הטבעי</w:t>
      </w:r>
    </w:p>
    <w:p w14:paraId="5236DFF5" w14:textId="2A688793" w:rsidR="00201FD1" w:rsidRPr="00393C0B" w:rsidRDefault="00201FD1" w:rsidP="00201FD1">
      <w:pPr>
        <w:numPr>
          <w:ilvl w:val="1"/>
          <w:numId w:val="122"/>
        </w:numPr>
        <w:jc w:val="both"/>
        <w:rPr>
          <w:rFonts w:asciiTheme="majorBidi" w:hAnsiTheme="majorBidi" w:cs="David"/>
          <w:b/>
          <w:bCs/>
          <w:szCs w:val="24"/>
          <w:u w:val="single"/>
        </w:rPr>
      </w:pPr>
      <w:r w:rsidRPr="00393C0B">
        <w:rPr>
          <w:rFonts w:asciiTheme="majorBidi" w:hAnsiTheme="majorBidi" w:cs="David"/>
          <w:szCs w:val="24"/>
          <w:rtl/>
        </w:rPr>
        <w:t>מזעור השפעות סביבתיות של חיפוש, פיתוח, והפקה של דלקים</w:t>
      </w:r>
    </w:p>
    <w:p w14:paraId="173F88DF" w14:textId="77777777" w:rsidR="005F1734" w:rsidRPr="00393C0B" w:rsidRDefault="005F1734" w:rsidP="006956E3">
      <w:pPr>
        <w:pStyle w:val="22"/>
        <w:numPr>
          <w:ilvl w:val="0"/>
          <w:numId w:val="76"/>
        </w:numPr>
        <w:tabs>
          <w:tab w:val="left" w:pos="1134"/>
        </w:tabs>
        <w:spacing w:after="120"/>
        <w:rPr>
          <w:rFonts w:asciiTheme="majorBidi" w:hAnsiTheme="majorBidi" w:cs="David"/>
          <w:sz w:val="22"/>
          <w:szCs w:val="22"/>
          <w:u w:val="single"/>
          <w:rtl/>
        </w:rPr>
      </w:pPr>
      <w:r w:rsidRPr="00393C0B">
        <w:rPr>
          <w:rFonts w:asciiTheme="majorBidi" w:hAnsiTheme="majorBidi" w:cs="David"/>
          <w:b/>
          <w:bCs/>
          <w:sz w:val="26"/>
          <w:szCs w:val="26"/>
          <w:u w:val="single"/>
          <w:rtl/>
        </w:rPr>
        <w:t>הנדסה של קידוח והפקה של נפט וגז בדגש על פיתוח שיטות לניצול יעיל של מאגרים</w:t>
      </w:r>
    </w:p>
    <w:p w14:paraId="00F4E1F0" w14:textId="2E7A589D" w:rsidR="00201FD1" w:rsidRPr="00393C0B" w:rsidRDefault="00201FD1" w:rsidP="00201FD1">
      <w:pPr>
        <w:numPr>
          <w:ilvl w:val="1"/>
          <w:numId w:val="123"/>
        </w:numPr>
        <w:jc w:val="both"/>
        <w:rPr>
          <w:rFonts w:asciiTheme="majorBidi" w:hAnsiTheme="majorBidi" w:cs="David"/>
          <w:szCs w:val="24"/>
        </w:rPr>
      </w:pPr>
      <w:r w:rsidRPr="00393C0B">
        <w:rPr>
          <w:rFonts w:asciiTheme="majorBidi" w:hAnsiTheme="majorBidi" w:cs="David"/>
          <w:szCs w:val="24"/>
          <w:rtl/>
        </w:rPr>
        <w:t>פיתוח שיטות חדשות, גיאולוגיות, גיאופיסיות ואחרות בתחום חיפושי הנפט והגז</w:t>
      </w:r>
    </w:p>
    <w:p w14:paraId="7B72928C" w14:textId="7BFA04CA" w:rsidR="005F1734" w:rsidRPr="00393C0B" w:rsidRDefault="005F1734" w:rsidP="002C714E">
      <w:pPr>
        <w:numPr>
          <w:ilvl w:val="1"/>
          <w:numId w:val="123"/>
        </w:numPr>
        <w:jc w:val="both"/>
        <w:rPr>
          <w:rFonts w:asciiTheme="majorBidi" w:hAnsiTheme="majorBidi" w:cs="David"/>
          <w:szCs w:val="24"/>
          <w:rtl/>
        </w:rPr>
      </w:pPr>
      <w:r w:rsidRPr="00393C0B">
        <w:rPr>
          <w:rFonts w:asciiTheme="majorBidi" w:hAnsiTheme="majorBidi" w:cs="David"/>
          <w:szCs w:val="24"/>
          <w:rtl/>
        </w:rPr>
        <w:t>שימוש בבוץ על בסיס ח</w:t>
      </w:r>
      <w:r w:rsidR="002C714E" w:rsidRPr="00393C0B">
        <w:rPr>
          <w:rFonts w:asciiTheme="majorBidi" w:hAnsiTheme="majorBidi" w:cs="David"/>
          <w:szCs w:val="24"/>
          <w:rtl/>
        </w:rPr>
        <w:t>ומר אורגני</w:t>
      </w:r>
      <w:r w:rsidRPr="00393C0B">
        <w:rPr>
          <w:rFonts w:asciiTheme="majorBidi" w:hAnsiTheme="majorBidi" w:cs="David"/>
          <w:szCs w:val="24"/>
          <w:rtl/>
        </w:rPr>
        <w:t xml:space="preserve"> (</w:t>
      </w:r>
      <w:r w:rsidRPr="00393C0B">
        <w:rPr>
          <w:rFonts w:asciiTheme="majorBidi" w:hAnsiTheme="majorBidi" w:cs="David"/>
          <w:szCs w:val="24"/>
        </w:rPr>
        <w:t>oil/organic based mud</w:t>
      </w:r>
      <w:r w:rsidRPr="00393C0B">
        <w:rPr>
          <w:rFonts w:asciiTheme="majorBidi" w:hAnsiTheme="majorBidi" w:cs="David"/>
          <w:szCs w:val="24"/>
          <w:rtl/>
        </w:rPr>
        <w:t>)</w:t>
      </w:r>
    </w:p>
    <w:p w14:paraId="756D0642" w14:textId="77777777"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קידוחים רדיאליים (</w:t>
      </w:r>
      <w:r w:rsidRPr="00393C0B">
        <w:rPr>
          <w:rFonts w:asciiTheme="majorBidi" w:hAnsiTheme="majorBidi" w:cs="David"/>
          <w:szCs w:val="24"/>
        </w:rPr>
        <w:t>Multilateral gas enhanced oil &amp; recovery</w:t>
      </w:r>
      <w:r w:rsidRPr="00393C0B">
        <w:rPr>
          <w:rFonts w:asciiTheme="majorBidi" w:hAnsiTheme="majorBidi" w:cs="David"/>
          <w:szCs w:val="24"/>
          <w:rtl/>
        </w:rPr>
        <w:t>)</w:t>
      </w:r>
    </w:p>
    <w:p w14:paraId="7296067D" w14:textId="77777777"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שיטות שיניוניות שלישוניות ורביעוניות לניצול הידרוקארבונים בדגש על שדות מדולדלים בישראל (</w:t>
      </w:r>
      <w:r w:rsidRPr="00393C0B">
        <w:rPr>
          <w:rFonts w:asciiTheme="majorBidi" w:hAnsiTheme="majorBidi" w:cs="David"/>
          <w:szCs w:val="24"/>
        </w:rPr>
        <w:t>enhanced oil and gas recovery</w:t>
      </w:r>
      <w:r w:rsidRPr="00393C0B">
        <w:rPr>
          <w:rFonts w:asciiTheme="majorBidi" w:hAnsiTheme="majorBidi" w:cs="David"/>
          <w:szCs w:val="24"/>
          <w:rtl/>
        </w:rPr>
        <w:t>)</w:t>
      </w:r>
    </w:p>
    <w:p w14:paraId="0083D4A3" w14:textId="77777777" w:rsidR="005F1734" w:rsidRPr="00393C0B" w:rsidRDefault="005F1734" w:rsidP="005F1734">
      <w:pPr>
        <w:numPr>
          <w:ilvl w:val="1"/>
          <w:numId w:val="123"/>
        </w:numPr>
        <w:jc w:val="both"/>
        <w:rPr>
          <w:rFonts w:asciiTheme="majorBidi" w:hAnsiTheme="majorBidi" w:cs="David"/>
          <w:szCs w:val="24"/>
          <w:rtl/>
        </w:rPr>
      </w:pPr>
      <w:r w:rsidRPr="00393C0B">
        <w:rPr>
          <w:rFonts w:asciiTheme="majorBidi" w:hAnsiTheme="majorBidi" w:cs="David"/>
          <w:szCs w:val="24"/>
          <w:rtl/>
        </w:rPr>
        <w:t>שיטות לניצול פצלי שמן תוך התייחסות להבטים סביבתיים וכלכליים</w:t>
      </w:r>
    </w:p>
    <w:p w14:paraId="5C8121FE" w14:textId="77777777"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שיטות טיפול בצנרת תת ימים (</w:t>
      </w:r>
      <w:r w:rsidRPr="00393C0B">
        <w:rPr>
          <w:rFonts w:asciiTheme="majorBidi" w:hAnsiTheme="majorBidi" w:cs="David"/>
          <w:szCs w:val="24"/>
        </w:rPr>
        <w:t>long tieback</w:t>
      </w:r>
      <w:r w:rsidRPr="00393C0B">
        <w:rPr>
          <w:rFonts w:asciiTheme="majorBidi" w:hAnsiTheme="majorBidi" w:cs="David"/>
          <w:szCs w:val="24"/>
          <w:rtl/>
        </w:rPr>
        <w:t>)</w:t>
      </w:r>
    </w:p>
    <w:p w14:paraId="6101F0A1" w14:textId="77777777"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טיפול בקידוחים עמוקים (</w:t>
      </w:r>
      <w:r w:rsidRPr="00393C0B">
        <w:rPr>
          <w:rFonts w:asciiTheme="majorBidi" w:hAnsiTheme="majorBidi" w:cs="David"/>
          <w:szCs w:val="24"/>
        </w:rPr>
        <w:t>ultra-deep</w:t>
      </w:r>
      <w:r w:rsidRPr="00393C0B">
        <w:rPr>
          <w:rFonts w:asciiTheme="majorBidi" w:hAnsiTheme="majorBidi" w:cs="David"/>
          <w:szCs w:val="24"/>
          <w:rtl/>
        </w:rPr>
        <w:t xml:space="preserve">), כולל טיפול בהידרנטים </w:t>
      </w:r>
    </w:p>
    <w:p w14:paraId="22793040" w14:textId="77777777"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שיטות לזיהוי דליפות בצנרת ובקידוחים תת ימיים</w:t>
      </w:r>
    </w:p>
    <w:p w14:paraId="1E3CBFF9" w14:textId="19A785EB" w:rsidR="005F1734" w:rsidRPr="00393C0B" w:rsidRDefault="00DD5173" w:rsidP="005F1734">
      <w:pPr>
        <w:numPr>
          <w:ilvl w:val="1"/>
          <w:numId w:val="123"/>
        </w:numPr>
        <w:jc w:val="both"/>
        <w:rPr>
          <w:rFonts w:asciiTheme="majorBidi" w:hAnsiTheme="majorBidi" w:cs="David"/>
          <w:szCs w:val="24"/>
        </w:rPr>
      </w:pPr>
      <w:r w:rsidRPr="00393C0B">
        <w:rPr>
          <w:rFonts w:asciiTheme="majorBidi" w:hAnsiTheme="majorBidi" w:cs="David" w:hint="cs"/>
          <w:szCs w:val="24"/>
          <w:rtl/>
        </w:rPr>
        <w:t>היבטי</w:t>
      </w:r>
      <w:r w:rsidRPr="00393C0B">
        <w:rPr>
          <w:rFonts w:asciiTheme="majorBidi" w:hAnsiTheme="majorBidi" w:cs="David" w:hint="eastAsia"/>
          <w:szCs w:val="24"/>
          <w:rtl/>
        </w:rPr>
        <w:t>ם</w:t>
      </w:r>
      <w:r w:rsidR="005F1734" w:rsidRPr="00393C0B">
        <w:rPr>
          <w:rFonts w:asciiTheme="majorBidi" w:hAnsiTheme="majorBidi" w:cs="David"/>
          <w:szCs w:val="24"/>
          <w:rtl/>
        </w:rPr>
        <w:t xml:space="preserve"> הנדסיים של ניצול מאגרים עם חדירות/נקבוביות ותולכה נמוכים</w:t>
      </w:r>
    </w:p>
    <w:p w14:paraId="1B9D7A31" w14:textId="77777777"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t>כריה וחציבה</w:t>
      </w:r>
    </w:p>
    <w:p w14:paraId="03656F43" w14:textId="448B67A3" w:rsidR="005F1734" w:rsidRPr="00393C0B" w:rsidRDefault="00201FD1" w:rsidP="00201FD1">
      <w:pPr>
        <w:numPr>
          <w:ilvl w:val="1"/>
          <w:numId w:val="137"/>
        </w:numPr>
        <w:jc w:val="both"/>
        <w:rPr>
          <w:rFonts w:asciiTheme="majorBidi" w:hAnsiTheme="majorBidi" w:cs="David"/>
          <w:szCs w:val="24"/>
        </w:rPr>
      </w:pPr>
      <w:r w:rsidRPr="00393C0B">
        <w:rPr>
          <w:rFonts w:asciiTheme="majorBidi" w:hAnsiTheme="majorBidi" w:cs="David"/>
          <w:szCs w:val="24"/>
          <w:rtl/>
        </w:rPr>
        <w:t>ייעול השימוש בחומרי חציבה</w:t>
      </w:r>
    </w:p>
    <w:p w14:paraId="6368BF9A" w14:textId="4127A756" w:rsidR="00201FD1" w:rsidRPr="00393C0B" w:rsidRDefault="00201FD1" w:rsidP="00201FD1">
      <w:pPr>
        <w:numPr>
          <w:ilvl w:val="1"/>
          <w:numId w:val="137"/>
        </w:numPr>
        <w:jc w:val="both"/>
        <w:rPr>
          <w:rFonts w:asciiTheme="majorBidi" w:hAnsiTheme="majorBidi" w:cs="David"/>
          <w:szCs w:val="24"/>
        </w:rPr>
      </w:pPr>
      <w:r w:rsidRPr="00393C0B">
        <w:rPr>
          <w:rFonts w:asciiTheme="majorBidi" w:hAnsiTheme="majorBidi" w:cs="David"/>
          <w:szCs w:val="24"/>
          <w:rtl/>
        </w:rPr>
        <w:t>קידום שימוש בתחליפים לחומרים שמקורם בכרייה וחציבה</w:t>
      </w:r>
    </w:p>
    <w:p w14:paraId="0314AF18" w14:textId="5B92D3F2" w:rsidR="00201FD1" w:rsidRPr="00393C0B" w:rsidRDefault="00201FD1" w:rsidP="00201FD1">
      <w:pPr>
        <w:numPr>
          <w:ilvl w:val="1"/>
          <w:numId w:val="137"/>
        </w:numPr>
        <w:jc w:val="both"/>
        <w:rPr>
          <w:rFonts w:asciiTheme="majorBidi" w:hAnsiTheme="majorBidi" w:cs="David"/>
          <w:szCs w:val="24"/>
        </w:rPr>
      </w:pPr>
      <w:r w:rsidRPr="00393C0B">
        <w:rPr>
          <w:rFonts w:asciiTheme="majorBidi" w:hAnsiTheme="majorBidi" w:cs="David"/>
          <w:szCs w:val="24"/>
          <w:rtl/>
        </w:rPr>
        <w:t>ניצול חומרי גלם טבעיים שאינם מנוצלים היום</w:t>
      </w:r>
    </w:p>
    <w:p w14:paraId="4F5669DA" w14:textId="56FB55BA" w:rsidR="00201FD1" w:rsidRPr="00393C0B" w:rsidRDefault="00201FD1" w:rsidP="00201FD1">
      <w:pPr>
        <w:numPr>
          <w:ilvl w:val="1"/>
          <w:numId w:val="137"/>
        </w:numPr>
        <w:jc w:val="both"/>
        <w:rPr>
          <w:rFonts w:asciiTheme="majorBidi" w:hAnsiTheme="majorBidi" w:cs="David"/>
          <w:szCs w:val="24"/>
        </w:rPr>
      </w:pPr>
      <w:r w:rsidRPr="00393C0B">
        <w:rPr>
          <w:rFonts w:asciiTheme="majorBidi" w:hAnsiTheme="majorBidi" w:cs="David"/>
          <w:szCs w:val="24"/>
          <w:rtl/>
        </w:rPr>
        <w:lastRenderedPageBreak/>
        <w:t>צמצום פגיעה סביבתית של כריה וחציבה</w:t>
      </w:r>
    </w:p>
    <w:p w14:paraId="656A1F6D" w14:textId="77777777" w:rsidR="005F1734" w:rsidRPr="00393C0B" w:rsidRDefault="005F1734" w:rsidP="006956E3">
      <w:pPr>
        <w:pStyle w:val="22"/>
        <w:numPr>
          <w:ilvl w:val="0"/>
          <w:numId w:val="76"/>
        </w:numPr>
        <w:tabs>
          <w:tab w:val="left" w:pos="1134"/>
        </w:tabs>
        <w:spacing w:before="240" w:after="120"/>
        <w:rPr>
          <w:rFonts w:asciiTheme="majorBidi" w:hAnsiTheme="majorBidi" w:cs="David"/>
          <w:szCs w:val="24"/>
          <w:rtl/>
        </w:rPr>
      </w:pPr>
      <w:r w:rsidRPr="00393C0B">
        <w:rPr>
          <w:rFonts w:asciiTheme="majorBidi" w:hAnsiTheme="majorBidi" w:cs="David"/>
          <w:b/>
          <w:bCs/>
          <w:sz w:val="26"/>
          <w:szCs w:val="26"/>
          <w:u w:val="single"/>
          <w:rtl/>
        </w:rPr>
        <w:t>פסולת ואנרגיה</w:t>
      </w:r>
      <w:r w:rsidRPr="00393C0B">
        <w:rPr>
          <w:rFonts w:asciiTheme="majorBidi" w:hAnsiTheme="majorBidi" w:cs="David"/>
          <w:szCs w:val="24"/>
          <w:rtl/>
        </w:rPr>
        <w:t xml:space="preserve"> (על המיזמים לכלול פן אנרגטי משמעותי)</w:t>
      </w:r>
    </w:p>
    <w:p w14:paraId="33447A61" w14:textId="77777777" w:rsidR="005F1734" w:rsidRPr="00393C0B" w:rsidRDefault="005F1734" w:rsidP="00201FD1">
      <w:pPr>
        <w:numPr>
          <w:ilvl w:val="1"/>
          <w:numId w:val="167"/>
        </w:numPr>
        <w:jc w:val="both"/>
        <w:rPr>
          <w:rFonts w:asciiTheme="majorBidi" w:hAnsiTheme="majorBidi" w:cs="David"/>
          <w:szCs w:val="24"/>
          <w:rtl/>
        </w:rPr>
      </w:pPr>
      <w:r w:rsidRPr="00393C0B">
        <w:rPr>
          <w:rFonts w:asciiTheme="majorBidi" w:hAnsiTheme="majorBidi" w:cs="David"/>
          <w:szCs w:val="24"/>
          <w:rtl/>
        </w:rPr>
        <w:t>טיפול בפסולת חקלאית</w:t>
      </w:r>
    </w:p>
    <w:p w14:paraId="62551F7F" w14:textId="77777777" w:rsidR="005F1734" w:rsidRPr="00393C0B" w:rsidRDefault="005F1734" w:rsidP="00201FD1">
      <w:pPr>
        <w:numPr>
          <w:ilvl w:val="1"/>
          <w:numId w:val="167"/>
        </w:numPr>
        <w:jc w:val="both"/>
        <w:rPr>
          <w:rFonts w:asciiTheme="majorBidi" w:hAnsiTheme="majorBidi" w:cs="David"/>
          <w:szCs w:val="24"/>
        </w:rPr>
      </w:pPr>
      <w:r w:rsidRPr="00393C0B">
        <w:rPr>
          <w:rFonts w:asciiTheme="majorBidi" w:hAnsiTheme="majorBidi" w:cs="David"/>
          <w:szCs w:val="24"/>
          <w:rtl/>
        </w:rPr>
        <w:t>טיפול בפסולת עירונית</w:t>
      </w:r>
    </w:p>
    <w:p w14:paraId="51C4204C" w14:textId="76A63934" w:rsidR="005F1734" w:rsidRPr="00393C0B" w:rsidRDefault="005F1734" w:rsidP="00201FD1">
      <w:pPr>
        <w:numPr>
          <w:ilvl w:val="1"/>
          <w:numId w:val="167"/>
        </w:numPr>
        <w:jc w:val="both"/>
        <w:rPr>
          <w:rFonts w:asciiTheme="majorBidi" w:hAnsiTheme="majorBidi" w:cs="David"/>
          <w:szCs w:val="24"/>
        </w:rPr>
      </w:pPr>
      <w:r w:rsidRPr="00393C0B">
        <w:rPr>
          <w:rFonts w:asciiTheme="majorBidi" w:hAnsiTheme="majorBidi" w:cs="David"/>
          <w:szCs w:val="24"/>
          <w:rtl/>
        </w:rPr>
        <w:t>זיהום אויר</w:t>
      </w:r>
    </w:p>
    <w:p w14:paraId="6982477F" w14:textId="0C21B8D4" w:rsidR="00AB24B5" w:rsidRPr="00393C0B" w:rsidRDefault="00AB24B5" w:rsidP="00201FD1">
      <w:pPr>
        <w:numPr>
          <w:ilvl w:val="1"/>
          <w:numId w:val="167"/>
        </w:numPr>
        <w:jc w:val="both"/>
        <w:rPr>
          <w:rFonts w:asciiTheme="majorBidi" w:hAnsiTheme="majorBidi" w:cs="David"/>
          <w:szCs w:val="24"/>
        </w:rPr>
      </w:pPr>
      <w:r w:rsidRPr="00393C0B">
        <w:rPr>
          <w:rFonts w:asciiTheme="majorBidi" w:hAnsiTheme="majorBidi" w:cs="David"/>
          <w:szCs w:val="24"/>
          <w:rtl/>
        </w:rPr>
        <w:t>טיפול ברכז ובוצה הנותרים במתקני טיפול בפסולת או טיהור שפכים</w:t>
      </w:r>
    </w:p>
    <w:p w14:paraId="63ED3833" w14:textId="61A7F1FB" w:rsidR="00A20E11" w:rsidRPr="00393C0B" w:rsidRDefault="00A20E11" w:rsidP="006956E3">
      <w:pPr>
        <w:pStyle w:val="22"/>
        <w:numPr>
          <w:ilvl w:val="0"/>
          <w:numId w:val="76"/>
        </w:numPr>
        <w:tabs>
          <w:tab w:val="left" w:pos="1134"/>
        </w:tabs>
        <w:spacing w:after="120"/>
        <w:rPr>
          <w:rFonts w:asciiTheme="majorBidi" w:hAnsiTheme="majorBidi" w:cs="David"/>
          <w:szCs w:val="24"/>
          <w:rtl/>
        </w:rPr>
      </w:pPr>
      <w:r w:rsidRPr="00393C0B">
        <w:rPr>
          <w:rFonts w:asciiTheme="majorBidi" w:hAnsiTheme="majorBidi" w:cs="David"/>
          <w:b/>
          <w:bCs/>
          <w:sz w:val="26"/>
          <w:szCs w:val="26"/>
          <w:u w:val="single"/>
          <w:rtl/>
        </w:rPr>
        <w:t>חירו</w:t>
      </w:r>
      <w:r w:rsidR="003C5C0C" w:rsidRPr="00393C0B">
        <w:rPr>
          <w:rFonts w:asciiTheme="majorBidi" w:hAnsiTheme="majorBidi" w:cs="David"/>
          <w:b/>
          <w:bCs/>
          <w:sz w:val="26"/>
          <w:szCs w:val="26"/>
          <w:u w:val="single"/>
          <w:rtl/>
        </w:rPr>
        <w:t>ם בתשתיות</w:t>
      </w:r>
    </w:p>
    <w:p w14:paraId="4D2D79B5" w14:textId="6E2E3A38" w:rsidR="00A20E11" w:rsidRPr="00393C0B" w:rsidRDefault="00A20E11" w:rsidP="00A20E11">
      <w:pPr>
        <w:numPr>
          <w:ilvl w:val="1"/>
          <w:numId w:val="169"/>
        </w:numPr>
        <w:jc w:val="both"/>
        <w:rPr>
          <w:rFonts w:asciiTheme="majorBidi" w:hAnsiTheme="majorBidi" w:cs="David"/>
          <w:szCs w:val="24"/>
        </w:rPr>
      </w:pPr>
      <w:r w:rsidRPr="00393C0B">
        <w:rPr>
          <w:rFonts w:asciiTheme="majorBidi" w:hAnsiTheme="majorBidi" w:cs="David"/>
          <w:szCs w:val="24"/>
          <w:rtl/>
        </w:rPr>
        <w:t>זיהוי מוקדם של רעידות אדמה</w:t>
      </w:r>
    </w:p>
    <w:p w14:paraId="409D50B6" w14:textId="56715C3E" w:rsidR="00A20E11" w:rsidRPr="00393C0B" w:rsidRDefault="00A20E11" w:rsidP="00A20E11">
      <w:pPr>
        <w:numPr>
          <w:ilvl w:val="1"/>
          <w:numId w:val="169"/>
        </w:numPr>
        <w:jc w:val="both"/>
        <w:rPr>
          <w:rFonts w:asciiTheme="majorBidi" w:hAnsiTheme="majorBidi" w:cs="David"/>
          <w:szCs w:val="24"/>
          <w:rtl/>
        </w:rPr>
      </w:pPr>
      <w:r w:rsidRPr="00393C0B">
        <w:rPr>
          <w:rFonts w:asciiTheme="majorBidi" w:hAnsiTheme="majorBidi" w:cs="David"/>
          <w:szCs w:val="24"/>
          <w:rtl/>
        </w:rPr>
        <w:t>שיפור השירות לאחר אירוע חירום</w:t>
      </w:r>
    </w:p>
    <w:p w14:paraId="375CA068" w14:textId="77777777" w:rsidR="00BF0793" w:rsidRPr="00393C0B" w:rsidRDefault="00BF0793" w:rsidP="000B52D1">
      <w:pPr>
        <w:pStyle w:val="af6"/>
        <w:pageBreakBefore/>
        <w:numPr>
          <w:ilvl w:val="0"/>
          <w:numId w:val="131"/>
        </w:numPr>
        <w:spacing w:line="360" w:lineRule="auto"/>
        <w:jc w:val="right"/>
        <w:rPr>
          <w:rFonts w:asciiTheme="majorBidi" w:hAnsiTheme="majorBidi" w:cs="David"/>
          <w:b/>
          <w:bCs/>
          <w:szCs w:val="24"/>
          <w:u w:val="single"/>
          <w:rtl/>
        </w:rPr>
      </w:pPr>
      <w:bookmarkStart w:id="61" w:name="_Ref448407090"/>
      <w:bookmarkEnd w:id="60"/>
    </w:p>
    <w:bookmarkEnd w:id="61"/>
    <w:p w14:paraId="375CA06A" w14:textId="19CA54B5" w:rsidR="00BF0793" w:rsidRPr="00393C0B" w:rsidRDefault="00BF0793" w:rsidP="00DE6819">
      <w:pPr>
        <w:bidi w:val="0"/>
        <w:spacing w:after="0" w:line="360" w:lineRule="auto"/>
        <w:jc w:val="both"/>
        <w:rPr>
          <w:rFonts w:asciiTheme="majorBidi" w:hAnsiTheme="majorBidi" w:cs="David"/>
          <w:szCs w:val="24"/>
          <w:rtl/>
        </w:rPr>
      </w:pPr>
      <w:r w:rsidRPr="00393C0B">
        <w:rPr>
          <w:rFonts w:asciiTheme="majorBidi" w:hAnsiTheme="majorBidi" w:cs="David"/>
          <w:szCs w:val="24"/>
          <w:rtl/>
        </w:rPr>
        <w:t>תאריך: ‏</w:t>
      </w:r>
      <w:r w:rsidR="00406F26">
        <w:rPr>
          <w:rFonts w:asciiTheme="majorBidi" w:hAnsiTheme="majorBidi" w:cs="David" w:hint="cs"/>
          <w:szCs w:val="24"/>
          <w:rtl/>
        </w:rPr>
        <w:t>_________________</w:t>
      </w:r>
    </w:p>
    <w:p w14:paraId="375CA06B" w14:textId="77777777" w:rsidR="00BF0793" w:rsidRPr="00393C0B" w:rsidRDefault="00BF0793" w:rsidP="00DE6819">
      <w:pPr>
        <w:spacing w:after="0" w:line="360" w:lineRule="auto"/>
        <w:jc w:val="both"/>
        <w:rPr>
          <w:rFonts w:asciiTheme="majorBidi" w:hAnsiTheme="majorBidi" w:cs="David"/>
          <w:szCs w:val="24"/>
          <w:rtl/>
        </w:rPr>
      </w:pPr>
      <w:r w:rsidRPr="00393C0B">
        <w:rPr>
          <w:rFonts w:asciiTheme="majorBidi" w:hAnsiTheme="majorBidi" w:cs="David"/>
          <w:szCs w:val="24"/>
          <w:rtl/>
        </w:rPr>
        <w:t>לכבוד:</w:t>
      </w:r>
    </w:p>
    <w:p w14:paraId="375CA06C" w14:textId="77777777" w:rsidR="00BF0793" w:rsidRPr="00393C0B" w:rsidRDefault="00BF0793" w:rsidP="00DE6819">
      <w:pPr>
        <w:spacing w:after="0" w:line="360" w:lineRule="auto"/>
        <w:jc w:val="both"/>
        <w:rPr>
          <w:rFonts w:asciiTheme="majorBidi" w:hAnsiTheme="majorBidi" w:cs="David"/>
          <w:szCs w:val="24"/>
          <w:rtl/>
        </w:rPr>
      </w:pPr>
      <w:r w:rsidRPr="00393C0B">
        <w:rPr>
          <w:rFonts w:asciiTheme="majorBidi" w:hAnsiTheme="majorBidi" w:cs="David"/>
          <w:szCs w:val="24"/>
          <w:rtl/>
        </w:rPr>
        <w:t>משרד המדען הראשי</w:t>
      </w:r>
    </w:p>
    <w:p w14:paraId="375CA06D" w14:textId="77777777" w:rsidR="00BF0793" w:rsidRPr="00393C0B" w:rsidRDefault="00BF0793" w:rsidP="00DE6819">
      <w:pPr>
        <w:spacing w:after="0" w:line="360" w:lineRule="auto"/>
        <w:jc w:val="both"/>
        <w:rPr>
          <w:rFonts w:asciiTheme="majorBidi" w:hAnsiTheme="majorBidi" w:cs="David"/>
          <w:szCs w:val="24"/>
          <w:rtl/>
        </w:rPr>
      </w:pPr>
      <w:r w:rsidRPr="00393C0B">
        <w:rPr>
          <w:rFonts w:asciiTheme="majorBidi" w:hAnsiTheme="majorBidi" w:cs="David"/>
          <w:szCs w:val="24"/>
          <w:rtl/>
        </w:rPr>
        <w:t>משרד התשתיות הלאומיות, האנרגיה והמים</w:t>
      </w:r>
    </w:p>
    <w:p w14:paraId="375CA06F" w14:textId="5E017B2C" w:rsidR="00BF0793" w:rsidRPr="00393C0B" w:rsidRDefault="00BF0793" w:rsidP="00DE6819">
      <w:pPr>
        <w:spacing w:after="0" w:line="360" w:lineRule="auto"/>
        <w:ind w:left="1360" w:hanging="640"/>
        <w:jc w:val="both"/>
        <w:rPr>
          <w:rFonts w:asciiTheme="majorBidi" w:hAnsiTheme="majorBidi" w:cs="David"/>
          <w:szCs w:val="24"/>
          <w:rtl/>
        </w:rPr>
      </w:pPr>
    </w:p>
    <w:p w14:paraId="375CA070" w14:textId="548F755D" w:rsidR="00BF0793" w:rsidRPr="00393C0B" w:rsidRDefault="00BF0793" w:rsidP="00DE6819">
      <w:pPr>
        <w:spacing w:after="0" w:line="360" w:lineRule="auto"/>
        <w:jc w:val="center"/>
        <w:rPr>
          <w:rFonts w:asciiTheme="majorBidi" w:hAnsiTheme="majorBidi" w:cs="David"/>
          <w:szCs w:val="24"/>
          <w:rtl/>
        </w:rPr>
      </w:pPr>
      <w:r w:rsidRPr="00393C0B">
        <w:rPr>
          <w:rFonts w:asciiTheme="majorBidi" w:hAnsiTheme="majorBidi" w:cs="David"/>
          <w:szCs w:val="24"/>
          <w:rtl/>
        </w:rPr>
        <w:t xml:space="preserve">הנדון: </w:t>
      </w:r>
      <w:r w:rsidRPr="00393C0B">
        <w:rPr>
          <w:rFonts w:asciiTheme="majorBidi" w:hAnsiTheme="majorBidi" w:cs="David"/>
          <w:b/>
          <w:bCs/>
          <w:szCs w:val="24"/>
          <w:u w:val="single"/>
          <w:rtl/>
        </w:rPr>
        <w:t xml:space="preserve">הסכמת - ("המשקיע") לתנאי הסכם מס' </w:t>
      </w:r>
      <w:r w:rsidR="00DD5173">
        <w:rPr>
          <w:rFonts w:asciiTheme="majorBidi" w:hAnsiTheme="majorBidi" w:cs="David" w:hint="cs"/>
          <w:b/>
          <w:bCs/>
          <w:szCs w:val="24"/>
          <w:u w:val="single"/>
          <w:rtl/>
        </w:rPr>
        <w:t xml:space="preserve">                       </w:t>
      </w:r>
      <w:r w:rsidRPr="00393C0B">
        <w:rPr>
          <w:rFonts w:asciiTheme="majorBidi" w:hAnsiTheme="majorBidi" w:cs="David"/>
          <w:b/>
          <w:bCs/>
          <w:szCs w:val="24"/>
          <w:u w:val="single"/>
          <w:rtl/>
        </w:rPr>
        <w:t xml:space="preserve">בין חברת </w:t>
      </w:r>
      <w:r w:rsidR="00DD5173" w:rsidRPr="0007195F">
        <w:rPr>
          <w:rFonts w:asciiTheme="majorBidi" w:hAnsiTheme="majorBidi" w:cs="David"/>
          <w:b/>
          <w:bCs/>
          <w:szCs w:val="24"/>
          <w:u w:val="single"/>
          <w:rtl/>
        </w:rPr>
        <w:t xml:space="preserve">"שם </w:t>
      </w:r>
      <w:r w:rsidR="00DD5173" w:rsidRPr="0007195F">
        <w:rPr>
          <w:rFonts w:asciiTheme="majorBidi" w:hAnsiTheme="majorBidi" w:cs="David" w:hint="eastAsia"/>
          <w:b/>
          <w:bCs/>
          <w:szCs w:val="24"/>
          <w:u w:val="single"/>
          <w:rtl/>
        </w:rPr>
        <w:t>החברה</w:t>
      </w:r>
      <w:r w:rsidR="00DD5173" w:rsidRPr="0007195F">
        <w:rPr>
          <w:rFonts w:asciiTheme="majorBidi" w:hAnsiTheme="majorBidi" w:cs="David"/>
          <w:b/>
          <w:bCs/>
          <w:szCs w:val="24"/>
          <w:u w:val="single"/>
          <w:rtl/>
        </w:rPr>
        <w:t>"</w:t>
      </w:r>
      <w:r w:rsidRPr="00393C0B">
        <w:rPr>
          <w:rFonts w:asciiTheme="majorBidi" w:hAnsiTheme="majorBidi" w:cs="David"/>
          <w:b/>
          <w:bCs/>
          <w:szCs w:val="24"/>
          <w:u w:val="single"/>
        </w:rPr>
        <w:t xml:space="preserve"> </w:t>
      </w:r>
      <w:r w:rsidRPr="00393C0B">
        <w:rPr>
          <w:rFonts w:asciiTheme="majorBidi" w:hAnsiTheme="majorBidi" w:cs="David"/>
          <w:b/>
          <w:bCs/>
          <w:szCs w:val="24"/>
          <w:u w:val="single"/>
          <w:rtl/>
        </w:rPr>
        <w:t>בע"מ ובין מדינת ישראל - משרד התשתיות הלאומיות, האנרגיה והמים</w:t>
      </w:r>
    </w:p>
    <w:p w14:paraId="375CA071" w14:textId="5FA6A77C" w:rsidR="00BF0793" w:rsidRPr="00393C0B" w:rsidRDefault="00BF0793" w:rsidP="0007195F">
      <w:pPr>
        <w:spacing w:after="0" w:line="360" w:lineRule="auto"/>
        <w:jc w:val="both"/>
        <w:rPr>
          <w:rFonts w:asciiTheme="majorBidi" w:hAnsiTheme="majorBidi" w:cs="David"/>
          <w:szCs w:val="24"/>
          <w:rtl/>
        </w:rPr>
      </w:pPr>
    </w:p>
    <w:tbl>
      <w:tblPr>
        <w:bidiVisual/>
        <w:tblW w:w="8980" w:type="dxa"/>
        <w:tblLayout w:type="fixed"/>
        <w:tblLook w:val="04A0" w:firstRow="1" w:lastRow="0" w:firstColumn="1" w:lastColumn="0" w:noHBand="0" w:noVBand="1"/>
      </w:tblPr>
      <w:tblGrid>
        <w:gridCol w:w="1184"/>
        <w:gridCol w:w="7796"/>
      </w:tblGrid>
      <w:tr w:rsidR="00BF0793" w:rsidRPr="008E6505" w14:paraId="375CA074" w14:textId="77777777" w:rsidTr="00BF0793">
        <w:tc>
          <w:tcPr>
            <w:tcW w:w="1184" w:type="dxa"/>
          </w:tcPr>
          <w:p w14:paraId="375CA072" w14:textId="77777777" w:rsidR="00BF0793" w:rsidRPr="00393C0B" w:rsidRDefault="00BF0793" w:rsidP="0007195F">
            <w:pPr>
              <w:spacing w:after="0" w:line="360" w:lineRule="auto"/>
              <w:jc w:val="both"/>
              <w:rPr>
                <w:rFonts w:asciiTheme="majorBidi" w:hAnsiTheme="majorBidi" w:cs="David"/>
                <w:szCs w:val="24"/>
                <w:rtl/>
              </w:rPr>
            </w:pPr>
            <w:r w:rsidRPr="00393C0B">
              <w:rPr>
                <w:rFonts w:asciiTheme="majorBidi" w:hAnsiTheme="majorBidi" w:cs="David"/>
                <w:szCs w:val="24"/>
                <w:rtl/>
              </w:rPr>
              <w:t>הואיל:</w:t>
            </w:r>
          </w:p>
        </w:tc>
        <w:tc>
          <w:tcPr>
            <w:tcW w:w="7796" w:type="dxa"/>
          </w:tcPr>
          <w:p w14:paraId="375CA073" w14:textId="4F4FF713" w:rsidR="00BF0793" w:rsidRPr="00393C0B" w:rsidRDefault="00BF0793" w:rsidP="0007195F">
            <w:pPr>
              <w:spacing w:after="0" w:line="360" w:lineRule="auto"/>
              <w:jc w:val="both"/>
              <w:rPr>
                <w:rFonts w:asciiTheme="majorBidi" w:hAnsiTheme="majorBidi" w:cs="David"/>
                <w:szCs w:val="24"/>
                <w:rtl/>
              </w:rPr>
            </w:pPr>
            <w:r w:rsidRPr="00393C0B">
              <w:rPr>
                <w:rFonts w:asciiTheme="majorBidi" w:hAnsiTheme="majorBidi" w:cs="David"/>
                <w:szCs w:val="24"/>
                <w:rtl/>
              </w:rPr>
              <w:t>וביום  נחתם הסכם השקעה מס'  בין חברת "</w:t>
            </w:r>
            <w:r w:rsidR="00DD5173">
              <w:rPr>
                <w:rFonts w:asciiTheme="majorBidi" w:hAnsiTheme="majorBidi" w:cs="David" w:hint="cs"/>
                <w:i/>
                <w:iCs/>
                <w:szCs w:val="24"/>
                <w:rtl/>
              </w:rPr>
              <w:t>_____________</w:t>
            </w:r>
            <w:r w:rsidRPr="00393C0B">
              <w:rPr>
                <w:rFonts w:asciiTheme="majorBidi" w:hAnsiTheme="majorBidi" w:cs="David"/>
                <w:szCs w:val="24"/>
                <w:rtl/>
              </w:rPr>
              <w:t>" בע"מ ח.פ. (להלן – "</w:t>
            </w:r>
            <w:r w:rsidRPr="0007195F">
              <w:rPr>
                <w:rFonts w:asciiTheme="majorBidi" w:hAnsiTheme="majorBidi" w:cs="David"/>
                <w:b/>
                <w:bCs/>
                <w:szCs w:val="24"/>
                <w:rtl/>
              </w:rPr>
              <w:t>שם החברה</w:t>
            </w:r>
            <w:r w:rsidRPr="00393C0B">
              <w:rPr>
                <w:rFonts w:asciiTheme="majorBidi" w:hAnsiTheme="majorBidi" w:cs="David"/>
                <w:szCs w:val="24"/>
                <w:rtl/>
              </w:rPr>
              <w:t>") ובין מדינת ישראל - משרד התשתיות הלאומיות, האנרגיה והמים שהעתקו מצורף כנספח להסכם זה (להלן – "</w:t>
            </w:r>
            <w:r w:rsidRPr="0007195F">
              <w:rPr>
                <w:rFonts w:asciiTheme="majorBidi" w:hAnsiTheme="majorBidi" w:cs="David"/>
                <w:b/>
                <w:bCs/>
                <w:szCs w:val="24"/>
                <w:rtl/>
              </w:rPr>
              <w:t>הסכם ההשקעה</w:t>
            </w:r>
            <w:r w:rsidRPr="00393C0B">
              <w:rPr>
                <w:rFonts w:asciiTheme="majorBidi" w:hAnsiTheme="majorBidi" w:cs="David"/>
                <w:szCs w:val="24"/>
                <w:rtl/>
              </w:rPr>
              <w:t>") בנושא "</w:t>
            </w:r>
            <w:r w:rsidRPr="0007195F">
              <w:rPr>
                <w:rFonts w:asciiTheme="majorBidi" w:hAnsiTheme="majorBidi" w:cs="David"/>
                <w:b/>
                <w:bCs/>
                <w:szCs w:val="24"/>
                <w:rtl/>
              </w:rPr>
              <w:t>שם ההסכם</w:t>
            </w:r>
            <w:r w:rsidRPr="00393C0B">
              <w:rPr>
                <w:rFonts w:asciiTheme="majorBidi" w:hAnsiTheme="majorBidi" w:cs="David"/>
                <w:szCs w:val="24"/>
                <w:rtl/>
              </w:rPr>
              <w:t>" (להלן – "</w:t>
            </w:r>
            <w:r w:rsidRPr="0007195F">
              <w:rPr>
                <w:rFonts w:asciiTheme="majorBidi" w:hAnsiTheme="majorBidi" w:cs="David"/>
                <w:b/>
                <w:bCs/>
                <w:szCs w:val="24"/>
                <w:rtl/>
              </w:rPr>
              <w:t>התכנית</w:t>
            </w:r>
            <w:r w:rsidRPr="00393C0B">
              <w:rPr>
                <w:rFonts w:asciiTheme="majorBidi" w:hAnsiTheme="majorBidi" w:cs="David"/>
                <w:szCs w:val="24"/>
                <w:rtl/>
              </w:rPr>
              <w:t xml:space="preserve">"). </w:t>
            </w:r>
          </w:p>
        </w:tc>
      </w:tr>
      <w:tr w:rsidR="00BF0793" w:rsidRPr="008E6505" w14:paraId="375CA077" w14:textId="77777777" w:rsidTr="00BF0793">
        <w:tc>
          <w:tcPr>
            <w:tcW w:w="1184" w:type="dxa"/>
          </w:tcPr>
          <w:p w14:paraId="375CA075" w14:textId="77777777" w:rsidR="00BF0793" w:rsidRPr="00393C0B" w:rsidRDefault="00BF0793" w:rsidP="00DE6819">
            <w:pPr>
              <w:spacing w:after="0" w:line="360" w:lineRule="auto"/>
              <w:jc w:val="both"/>
              <w:rPr>
                <w:rFonts w:asciiTheme="majorBidi" w:hAnsiTheme="majorBidi" w:cs="David"/>
                <w:szCs w:val="24"/>
                <w:rtl/>
              </w:rPr>
            </w:pPr>
          </w:p>
        </w:tc>
        <w:tc>
          <w:tcPr>
            <w:tcW w:w="7796" w:type="dxa"/>
          </w:tcPr>
          <w:p w14:paraId="375CA076" w14:textId="77777777" w:rsidR="00BF0793" w:rsidRPr="00393C0B" w:rsidRDefault="00BF0793" w:rsidP="00DE6819">
            <w:pPr>
              <w:spacing w:after="0" w:line="360" w:lineRule="auto"/>
              <w:jc w:val="both"/>
              <w:rPr>
                <w:rFonts w:asciiTheme="majorBidi" w:hAnsiTheme="majorBidi" w:cs="David"/>
                <w:szCs w:val="24"/>
                <w:rtl/>
              </w:rPr>
            </w:pPr>
          </w:p>
        </w:tc>
      </w:tr>
      <w:tr w:rsidR="00BF0793" w:rsidRPr="008E6505" w14:paraId="375CA07A" w14:textId="77777777" w:rsidTr="00BF0793">
        <w:tc>
          <w:tcPr>
            <w:tcW w:w="1184" w:type="dxa"/>
            <w:hideMark/>
          </w:tcPr>
          <w:p w14:paraId="375CA078" w14:textId="77777777" w:rsidR="00BF0793" w:rsidRPr="00393C0B" w:rsidRDefault="00BF0793" w:rsidP="00DE6819">
            <w:pPr>
              <w:spacing w:after="0" w:line="360" w:lineRule="auto"/>
              <w:jc w:val="both"/>
              <w:rPr>
                <w:rFonts w:asciiTheme="majorBidi" w:hAnsiTheme="majorBidi" w:cs="David"/>
                <w:szCs w:val="24"/>
              </w:rPr>
            </w:pPr>
            <w:r w:rsidRPr="00393C0B">
              <w:rPr>
                <w:rFonts w:asciiTheme="majorBidi" w:hAnsiTheme="majorBidi" w:cs="David"/>
                <w:szCs w:val="24"/>
                <w:rtl/>
              </w:rPr>
              <w:t>הואיל:</w:t>
            </w:r>
          </w:p>
        </w:tc>
        <w:tc>
          <w:tcPr>
            <w:tcW w:w="7796" w:type="dxa"/>
            <w:hideMark/>
          </w:tcPr>
          <w:p w14:paraId="375CA079" w14:textId="51E4CBB4" w:rsidR="00BF0793" w:rsidRPr="00393C0B" w:rsidRDefault="00BF0793" w:rsidP="0007195F">
            <w:pPr>
              <w:spacing w:after="0" w:line="360" w:lineRule="auto"/>
              <w:jc w:val="both"/>
              <w:rPr>
                <w:rFonts w:asciiTheme="majorBidi" w:hAnsiTheme="majorBidi" w:cs="David"/>
                <w:szCs w:val="24"/>
              </w:rPr>
            </w:pPr>
            <w:r w:rsidRPr="00393C0B">
              <w:rPr>
                <w:rFonts w:asciiTheme="majorBidi" w:eastAsiaTheme="minorHAnsi" w:hAnsiTheme="majorBidi" w:cs="David"/>
                <w:szCs w:val="24"/>
                <w:rtl/>
              </w:rPr>
              <w:t xml:space="preserve">וביום </w:t>
            </w:r>
            <w:r w:rsidR="0007195F">
              <w:rPr>
                <w:rFonts w:asciiTheme="majorBidi" w:eastAsiaTheme="minorHAnsi" w:hAnsiTheme="majorBidi" w:cs="David" w:hint="cs"/>
                <w:szCs w:val="24"/>
                <w:rtl/>
              </w:rPr>
              <w:t>_________</w:t>
            </w:r>
            <w:r w:rsidR="0007195F" w:rsidRPr="00393C0B">
              <w:rPr>
                <w:rFonts w:asciiTheme="majorBidi" w:eastAsiaTheme="minorHAnsi" w:hAnsiTheme="majorBidi" w:cs="David"/>
                <w:szCs w:val="24"/>
                <w:rtl/>
              </w:rPr>
              <w:t xml:space="preserve"> </w:t>
            </w:r>
            <w:r w:rsidRPr="00393C0B">
              <w:rPr>
                <w:rFonts w:asciiTheme="majorBidi" w:eastAsiaTheme="minorHAnsi" w:hAnsiTheme="majorBidi" w:cs="David"/>
                <w:szCs w:val="24"/>
                <w:rtl/>
              </w:rPr>
              <w:t xml:space="preserve">נחתם הסכם בין חברת </w:t>
            </w:r>
            <w:r w:rsidRPr="00393C0B">
              <w:rPr>
                <w:rFonts w:asciiTheme="majorBidi" w:hAnsiTheme="majorBidi" w:cs="David"/>
                <w:szCs w:val="24"/>
                <w:rtl/>
              </w:rPr>
              <w:t xml:space="preserve">"שם החברה" </w:t>
            </w:r>
            <w:r w:rsidRPr="00393C0B">
              <w:rPr>
                <w:rFonts w:asciiTheme="majorBidi" w:eastAsiaTheme="minorHAnsi" w:hAnsiTheme="majorBidi" w:cs="David"/>
                <w:szCs w:val="24"/>
                <w:rtl/>
              </w:rPr>
              <w:t>ובין המשקיע אשר במסגרתו התחייב המשקיע להשקיע ב"שם החברה"</w:t>
            </w:r>
            <w:r w:rsidRPr="00393C0B">
              <w:rPr>
                <w:rFonts w:asciiTheme="majorBidi" w:hAnsiTheme="majorBidi" w:cs="David"/>
                <w:szCs w:val="24"/>
                <w:rtl/>
              </w:rPr>
              <w:t xml:space="preserve"> </w:t>
            </w:r>
            <w:r w:rsidRPr="00393C0B">
              <w:rPr>
                <w:rFonts w:asciiTheme="majorBidi" w:eastAsiaTheme="minorHAnsi" w:hAnsiTheme="majorBidi" w:cs="David"/>
                <w:szCs w:val="24"/>
                <w:rtl/>
              </w:rPr>
              <w:t xml:space="preserve">סך של </w:t>
            </w:r>
            <w:r w:rsidR="0007195F">
              <w:rPr>
                <w:rFonts w:asciiTheme="majorBidi" w:eastAsiaTheme="minorHAnsi" w:hAnsiTheme="majorBidi" w:cs="David" w:hint="cs"/>
                <w:szCs w:val="24"/>
                <w:rtl/>
              </w:rPr>
              <w:t>______</w:t>
            </w:r>
            <w:r w:rsidR="0007195F" w:rsidRPr="00393C0B">
              <w:rPr>
                <w:rFonts w:asciiTheme="majorBidi" w:eastAsiaTheme="minorHAnsi" w:hAnsiTheme="majorBidi" w:cs="David"/>
                <w:szCs w:val="24"/>
                <w:rtl/>
              </w:rPr>
              <w:t xml:space="preserve"> </w:t>
            </w:r>
            <w:r w:rsidRPr="00393C0B">
              <w:rPr>
                <w:rFonts w:asciiTheme="majorBidi" w:eastAsiaTheme="minorHAnsi" w:hAnsiTheme="majorBidi" w:cs="David"/>
                <w:szCs w:val="24"/>
                <w:rtl/>
              </w:rPr>
              <w:t>דולר ארה"ב</w:t>
            </w:r>
            <w:r w:rsidRPr="00393C0B">
              <w:rPr>
                <w:rFonts w:asciiTheme="majorBidi" w:eastAsiaTheme="minorHAnsi" w:hAnsiTheme="majorBidi" w:cs="David"/>
                <w:szCs w:val="24"/>
              </w:rPr>
              <w:t>/</w:t>
            </w:r>
            <w:r w:rsidRPr="00393C0B">
              <w:rPr>
                <w:rFonts w:asciiTheme="majorBidi" w:eastAsiaTheme="minorHAnsi" w:hAnsiTheme="majorBidi" w:cs="David"/>
                <w:szCs w:val="24"/>
                <w:rtl/>
              </w:rPr>
              <w:t xml:space="preserve">ש"ח וזאת תמורת </w:t>
            </w:r>
            <w:r w:rsidRPr="00393C0B">
              <w:rPr>
                <w:rFonts w:asciiTheme="majorBidi" w:eastAsiaTheme="minorHAnsi" w:hAnsiTheme="majorBidi" w:cs="David"/>
                <w:szCs w:val="24"/>
                <w:highlight w:val="yellow"/>
                <w:rtl/>
              </w:rPr>
              <w:t>_____</w:t>
            </w:r>
            <w:r w:rsidRPr="00393C0B">
              <w:rPr>
                <w:rFonts w:asciiTheme="majorBidi" w:eastAsiaTheme="minorHAnsi" w:hAnsiTheme="majorBidi" w:cs="David"/>
                <w:szCs w:val="24"/>
                <w:rtl/>
              </w:rPr>
              <w:t>.</w:t>
            </w:r>
          </w:p>
        </w:tc>
      </w:tr>
      <w:tr w:rsidR="00BF0793" w:rsidRPr="008E6505" w14:paraId="375CA07D" w14:textId="77777777" w:rsidTr="00BF0793">
        <w:tc>
          <w:tcPr>
            <w:tcW w:w="1184" w:type="dxa"/>
          </w:tcPr>
          <w:p w14:paraId="375CA07B" w14:textId="77777777" w:rsidR="00BF0793" w:rsidRPr="00393C0B" w:rsidRDefault="00BF0793" w:rsidP="00DE6819">
            <w:pPr>
              <w:spacing w:after="0" w:line="360" w:lineRule="auto"/>
              <w:jc w:val="both"/>
              <w:rPr>
                <w:rFonts w:asciiTheme="majorBidi" w:hAnsiTheme="majorBidi" w:cs="David"/>
                <w:szCs w:val="24"/>
              </w:rPr>
            </w:pPr>
          </w:p>
        </w:tc>
        <w:tc>
          <w:tcPr>
            <w:tcW w:w="7796" w:type="dxa"/>
          </w:tcPr>
          <w:p w14:paraId="375CA07C" w14:textId="77777777" w:rsidR="00BF0793" w:rsidRPr="00393C0B" w:rsidRDefault="00BF0793" w:rsidP="00DE6819">
            <w:pPr>
              <w:spacing w:after="0" w:line="360" w:lineRule="auto"/>
              <w:jc w:val="both"/>
              <w:rPr>
                <w:rFonts w:asciiTheme="majorBidi" w:hAnsiTheme="majorBidi" w:cs="David"/>
                <w:szCs w:val="24"/>
              </w:rPr>
            </w:pPr>
          </w:p>
        </w:tc>
      </w:tr>
      <w:tr w:rsidR="00BF0793" w:rsidRPr="008E6505" w14:paraId="375CA080" w14:textId="77777777" w:rsidTr="00BF0793">
        <w:tc>
          <w:tcPr>
            <w:tcW w:w="1184" w:type="dxa"/>
            <w:hideMark/>
          </w:tcPr>
          <w:p w14:paraId="375CA07E" w14:textId="77777777" w:rsidR="00BF0793" w:rsidRPr="00393C0B" w:rsidRDefault="00BF0793" w:rsidP="00DE6819">
            <w:pPr>
              <w:spacing w:after="0" w:line="360" w:lineRule="auto"/>
              <w:jc w:val="both"/>
              <w:rPr>
                <w:rFonts w:asciiTheme="majorBidi" w:hAnsiTheme="majorBidi" w:cs="David"/>
                <w:szCs w:val="24"/>
              </w:rPr>
            </w:pPr>
            <w:r w:rsidRPr="00393C0B">
              <w:rPr>
                <w:rFonts w:asciiTheme="majorBidi" w:hAnsiTheme="majorBidi" w:cs="David"/>
                <w:szCs w:val="24"/>
                <w:rtl/>
              </w:rPr>
              <w:t>והואיל:</w:t>
            </w:r>
          </w:p>
        </w:tc>
        <w:tc>
          <w:tcPr>
            <w:tcW w:w="7796" w:type="dxa"/>
            <w:hideMark/>
          </w:tcPr>
          <w:p w14:paraId="375CA07F" w14:textId="77777777" w:rsidR="00BF0793" w:rsidRPr="00393C0B" w:rsidRDefault="00BF0793" w:rsidP="00DE6819">
            <w:pPr>
              <w:spacing w:after="0" w:line="360" w:lineRule="auto"/>
              <w:jc w:val="both"/>
              <w:rPr>
                <w:rFonts w:asciiTheme="majorBidi" w:hAnsiTheme="majorBidi" w:cs="David"/>
                <w:szCs w:val="24"/>
              </w:rPr>
            </w:pPr>
            <w:r w:rsidRPr="00393C0B">
              <w:rPr>
                <w:rFonts w:asciiTheme="majorBidi" w:hAnsiTheme="majorBidi" w:cs="David"/>
                <w:szCs w:val="24"/>
                <w:rtl/>
              </w:rPr>
              <w:t xml:space="preserve">ונדרשת הודעתכם כי אתם מקבלים על עצמכם את תנאי הסכם ההשקעה. </w:t>
            </w:r>
          </w:p>
        </w:tc>
      </w:tr>
    </w:tbl>
    <w:p w14:paraId="375CA081" w14:textId="77777777" w:rsidR="00BF0793" w:rsidRPr="00393C0B" w:rsidRDefault="00BF0793" w:rsidP="00DE6819">
      <w:pPr>
        <w:spacing w:after="0" w:line="360" w:lineRule="auto"/>
        <w:ind w:left="-58" w:firstLine="58"/>
        <w:jc w:val="both"/>
        <w:rPr>
          <w:rFonts w:asciiTheme="majorBidi" w:hAnsiTheme="majorBidi" w:cs="David"/>
          <w:b/>
          <w:bCs/>
          <w:szCs w:val="24"/>
          <w:rtl/>
        </w:rPr>
      </w:pPr>
    </w:p>
    <w:p w14:paraId="375CA083" w14:textId="42AAF8B0" w:rsidR="00BF0793" w:rsidRPr="00393C0B" w:rsidRDefault="00BF0793" w:rsidP="0007195F">
      <w:pPr>
        <w:pageBreakBefore/>
        <w:spacing w:after="0" w:line="360" w:lineRule="auto"/>
        <w:ind w:left="706" w:hanging="706"/>
        <w:jc w:val="center"/>
        <w:rPr>
          <w:rFonts w:asciiTheme="majorBidi" w:hAnsiTheme="majorBidi" w:cs="David"/>
          <w:b/>
          <w:bCs/>
          <w:szCs w:val="24"/>
          <w:rtl/>
        </w:rPr>
      </w:pPr>
      <w:r w:rsidRPr="00393C0B">
        <w:rPr>
          <w:rFonts w:asciiTheme="majorBidi" w:hAnsiTheme="majorBidi" w:cs="David"/>
          <w:b/>
          <w:bCs/>
          <w:szCs w:val="24"/>
          <w:u w:val="single"/>
          <w:rtl/>
        </w:rPr>
        <w:lastRenderedPageBreak/>
        <w:t>לפיכך הוסכם והותנה בין הצדדים כדלקמן:</w:t>
      </w:r>
    </w:p>
    <w:p w14:paraId="375CA084" w14:textId="5167AC9B" w:rsidR="00BF0793" w:rsidRPr="00393C0B" w:rsidRDefault="00BF0793" w:rsidP="00DE6819">
      <w:pPr>
        <w:pStyle w:val="af6"/>
        <w:numPr>
          <w:ilvl w:val="0"/>
          <w:numId w:val="117"/>
        </w:numPr>
        <w:spacing w:after="0" w:line="360" w:lineRule="auto"/>
        <w:jc w:val="both"/>
        <w:rPr>
          <w:rFonts w:asciiTheme="majorBidi" w:hAnsiTheme="majorBidi" w:cs="David"/>
          <w:szCs w:val="24"/>
        </w:rPr>
      </w:pPr>
      <w:r w:rsidRPr="00393C0B">
        <w:rPr>
          <w:rFonts w:asciiTheme="majorBidi" w:hAnsiTheme="majorBidi" w:cs="David"/>
          <w:szCs w:val="24"/>
          <w:rtl/>
        </w:rPr>
        <w:t xml:space="preserve">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התכנית בעתיד, ככל שייחתם. </w:t>
      </w:r>
    </w:p>
    <w:p w14:paraId="375CA085" w14:textId="77777777" w:rsidR="00BF0793" w:rsidRPr="00393C0B" w:rsidRDefault="00BF0793" w:rsidP="00DE6819">
      <w:pPr>
        <w:pStyle w:val="af6"/>
        <w:numPr>
          <w:ilvl w:val="0"/>
          <w:numId w:val="117"/>
        </w:numPr>
        <w:spacing w:after="0" w:line="360" w:lineRule="auto"/>
        <w:jc w:val="both"/>
        <w:rPr>
          <w:rFonts w:asciiTheme="majorBidi" w:hAnsiTheme="majorBidi" w:cs="David"/>
          <w:szCs w:val="24"/>
        </w:rPr>
      </w:pPr>
      <w:r w:rsidRPr="00393C0B">
        <w:rPr>
          <w:rFonts w:asciiTheme="majorBidi" w:hAnsiTheme="majorBidi" w:cs="David"/>
          <w:szCs w:val="24"/>
          <w:rtl/>
        </w:rPr>
        <w:t xml:space="preserve">המשקיע ידאג כי החברה תודיע למשרד בכתב וללא דיחוי על כל מקור מימון נוסף בקשר עם התכנית או עם כל פרויקט אחר אשר ממומן, במלואו או בחלקו, על ידי המשרד במסגרת הסכם ההשקעה, בין אם המימון יושקע במהלך ביצוע התכנית ובין אם יושקע לאחר מכן, ובכלל זאת השקעה למטרת קבלת זכויות בתוצאות התכנית. </w:t>
      </w:r>
    </w:p>
    <w:p w14:paraId="375CA086" w14:textId="77777777" w:rsidR="00BF0793" w:rsidRDefault="00BF0793" w:rsidP="00DE6819">
      <w:pPr>
        <w:pStyle w:val="af6"/>
        <w:numPr>
          <w:ilvl w:val="0"/>
          <w:numId w:val="117"/>
        </w:numPr>
        <w:spacing w:after="0" w:line="360" w:lineRule="auto"/>
        <w:jc w:val="both"/>
        <w:rPr>
          <w:rFonts w:asciiTheme="majorBidi" w:hAnsiTheme="majorBidi" w:cs="David"/>
          <w:szCs w:val="24"/>
        </w:rPr>
      </w:pPr>
      <w:r w:rsidRPr="00393C0B">
        <w:rPr>
          <w:rFonts w:asciiTheme="majorBidi" w:hAnsiTheme="majorBidi" w:cs="David"/>
          <w:szCs w:val="24"/>
          <w:rtl/>
        </w:rPr>
        <w:t xml:space="preserve">המשקיע יעשה כל מאמץ סביר על מנת לאפשר לחברה לעמוד בהתחייבויותיה כלפי מדינת ישראל לפי הסכם ההשקעה. </w:t>
      </w:r>
    </w:p>
    <w:p w14:paraId="28F14BC7" w14:textId="77777777" w:rsidR="00BD6C73" w:rsidRPr="00BD6C73" w:rsidRDefault="00BD6C73" w:rsidP="0007195F">
      <w:pPr>
        <w:pStyle w:val="af6"/>
        <w:numPr>
          <w:ilvl w:val="0"/>
          <w:numId w:val="117"/>
        </w:numPr>
        <w:spacing w:after="0" w:line="360" w:lineRule="auto"/>
        <w:rPr>
          <w:rFonts w:asciiTheme="majorBidi" w:hAnsiTheme="majorBidi" w:cs="David"/>
          <w:szCs w:val="24"/>
          <w:rtl/>
        </w:rPr>
      </w:pPr>
      <w:r w:rsidRPr="00BD6C73">
        <w:rPr>
          <w:rFonts w:asciiTheme="majorBidi" w:hAnsiTheme="majorBidi" w:cs="David" w:hint="eastAsia"/>
          <w:szCs w:val="24"/>
          <w:rtl/>
        </w:rPr>
        <w:t>המשקיע</w:t>
      </w:r>
      <w:r w:rsidRPr="00BD6C73">
        <w:rPr>
          <w:rFonts w:asciiTheme="majorBidi" w:hAnsiTheme="majorBidi" w:cs="David"/>
          <w:szCs w:val="24"/>
          <w:rtl/>
        </w:rPr>
        <w:t xml:space="preserve"> </w:t>
      </w:r>
      <w:r w:rsidRPr="00BD6C73">
        <w:rPr>
          <w:rFonts w:asciiTheme="majorBidi" w:hAnsiTheme="majorBidi" w:cs="David" w:hint="eastAsia"/>
          <w:szCs w:val="24"/>
          <w:rtl/>
        </w:rPr>
        <w:t>מצהיר</w:t>
      </w:r>
      <w:r w:rsidRPr="00BD6C73">
        <w:rPr>
          <w:rFonts w:asciiTheme="majorBidi" w:hAnsiTheme="majorBidi" w:cs="David"/>
          <w:szCs w:val="24"/>
          <w:rtl/>
        </w:rPr>
        <w:t xml:space="preserve"> </w:t>
      </w:r>
      <w:r w:rsidRPr="00BD6C73">
        <w:rPr>
          <w:rFonts w:asciiTheme="majorBidi" w:hAnsiTheme="majorBidi" w:cs="David" w:hint="eastAsia"/>
          <w:szCs w:val="24"/>
          <w:rtl/>
        </w:rPr>
        <w:t>כי</w:t>
      </w:r>
      <w:r w:rsidRPr="00BD6C73">
        <w:rPr>
          <w:rFonts w:asciiTheme="majorBidi" w:hAnsiTheme="majorBidi" w:cs="David"/>
          <w:szCs w:val="24"/>
          <w:rtl/>
        </w:rPr>
        <w:t xml:space="preserve"> </w:t>
      </w:r>
      <w:r w:rsidRPr="00BD6C73">
        <w:rPr>
          <w:rFonts w:asciiTheme="majorBidi" w:hAnsiTheme="majorBidi" w:cs="David" w:hint="eastAsia"/>
          <w:szCs w:val="24"/>
          <w:rtl/>
        </w:rPr>
        <w:t>ידוע</w:t>
      </w:r>
      <w:r w:rsidRPr="00BD6C73">
        <w:rPr>
          <w:rFonts w:asciiTheme="majorBidi" w:hAnsiTheme="majorBidi" w:cs="David"/>
          <w:szCs w:val="24"/>
          <w:rtl/>
        </w:rPr>
        <w:t xml:space="preserve"> </w:t>
      </w:r>
      <w:r w:rsidRPr="00BD6C73">
        <w:rPr>
          <w:rFonts w:asciiTheme="majorBidi" w:hAnsiTheme="majorBidi" w:cs="David" w:hint="eastAsia"/>
          <w:szCs w:val="24"/>
          <w:rtl/>
        </w:rPr>
        <w:t>לו</w:t>
      </w:r>
      <w:r w:rsidRPr="00BD6C73">
        <w:rPr>
          <w:rFonts w:asciiTheme="majorBidi" w:hAnsiTheme="majorBidi" w:cs="David"/>
          <w:szCs w:val="24"/>
          <w:rtl/>
        </w:rPr>
        <w:t xml:space="preserve"> </w:t>
      </w:r>
      <w:r w:rsidRPr="00BD6C73">
        <w:rPr>
          <w:rFonts w:asciiTheme="majorBidi" w:hAnsiTheme="majorBidi" w:cs="David" w:hint="eastAsia"/>
          <w:szCs w:val="24"/>
          <w:rtl/>
        </w:rPr>
        <w:t>והוא</w:t>
      </w:r>
      <w:r w:rsidRPr="00BD6C73">
        <w:rPr>
          <w:rFonts w:asciiTheme="majorBidi" w:hAnsiTheme="majorBidi" w:cs="David"/>
          <w:szCs w:val="24"/>
          <w:rtl/>
        </w:rPr>
        <w:t xml:space="preserve"> </w:t>
      </w:r>
      <w:r w:rsidRPr="00BD6C73">
        <w:rPr>
          <w:rFonts w:asciiTheme="majorBidi" w:hAnsiTheme="majorBidi" w:cs="David" w:hint="eastAsia"/>
          <w:szCs w:val="24"/>
          <w:rtl/>
        </w:rPr>
        <w:t>מסכים</w:t>
      </w:r>
      <w:r w:rsidRPr="00BD6C73">
        <w:rPr>
          <w:rFonts w:asciiTheme="majorBidi" w:hAnsiTheme="majorBidi" w:cs="David"/>
          <w:szCs w:val="24"/>
          <w:rtl/>
        </w:rPr>
        <w:t xml:space="preserve"> </w:t>
      </w:r>
      <w:r w:rsidRPr="00BD6C73">
        <w:rPr>
          <w:rFonts w:asciiTheme="majorBidi" w:hAnsiTheme="majorBidi" w:cs="David" w:hint="eastAsia"/>
          <w:szCs w:val="24"/>
          <w:rtl/>
        </w:rPr>
        <w:t>שלא</w:t>
      </w:r>
      <w:r w:rsidRPr="00BD6C73">
        <w:rPr>
          <w:rFonts w:asciiTheme="majorBidi" w:hAnsiTheme="majorBidi" w:cs="David"/>
          <w:szCs w:val="24"/>
          <w:rtl/>
        </w:rPr>
        <w:t xml:space="preserve"> </w:t>
      </w:r>
      <w:r w:rsidRPr="00BD6C73">
        <w:rPr>
          <w:rFonts w:asciiTheme="majorBidi" w:hAnsiTheme="majorBidi" w:cs="David" w:hint="eastAsia"/>
          <w:szCs w:val="24"/>
          <w:rtl/>
        </w:rPr>
        <w:t>יהיה</w:t>
      </w:r>
      <w:r w:rsidRPr="00BD6C73">
        <w:rPr>
          <w:rFonts w:asciiTheme="majorBidi" w:hAnsiTheme="majorBidi" w:cs="David"/>
          <w:szCs w:val="24"/>
          <w:rtl/>
        </w:rPr>
        <w:t xml:space="preserve"> </w:t>
      </w:r>
      <w:r w:rsidRPr="00BD6C73">
        <w:rPr>
          <w:rFonts w:asciiTheme="majorBidi" w:hAnsiTheme="majorBidi" w:cs="David" w:hint="eastAsia"/>
          <w:szCs w:val="24"/>
          <w:rtl/>
        </w:rPr>
        <w:t>כל</w:t>
      </w:r>
      <w:r w:rsidRPr="00BD6C73">
        <w:rPr>
          <w:rFonts w:asciiTheme="majorBidi" w:hAnsiTheme="majorBidi" w:cs="David"/>
          <w:szCs w:val="24"/>
          <w:rtl/>
        </w:rPr>
        <w:t xml:space="preserve"> </w:t>
      </w:r>
      <w:r w:rsidRPr="00BD6C73">
        <w:rPr>
          <w:rFonts w:asciiTheme="majorBidi" w:hAnsiTheme="majorBidi" w:cs="David" w:hint="eastAsia"/>
          <w:szCs w:val="24"/>
          <w:rtl/>
        </w:rPr>
        <w:t>תוקף</w:t>
      </w:r>
      <w:r w:rsidRPr="00BD6C73">
        <w:rPr>
          <w:rFonts w:asciiTheme="majorBidi" w:hAnsiTheme="majorBidi" w:cs="David"/>
          <w:szCs w:val="24"/>
          <w:rtl/>
        </w:rPr>
        <w:t xml:space="preserve"> </w:t>
      </w:r>
      <w:r w:rsidRPr="00BD6C73">
        <w:rPr>
          <w:rFonts w:asciiTheme="majorBidi" w:hAnsiTheme="majorBidi" w:cs="David" w:hint="eastAsia"/>
          <w:szCs w:val="24"/>
          <w:rtl/>
        </w:rPr>
        <w:t>להסכמה</w:t>
      </w:r>
      <w:r w:rsidRPr="00BD6C73">
        <w:rPr>
          <w:rFonts w:asciiTheme="majorBidi" w:hAnsiTheme="majorBidi" w:cs="David"/>
          <w:szCs w:val="24"/>
          <w:rtl/>
        </w:rPr>
        <w:t xml:space="preserve">, </w:t>
      </w:r>
      <w:r w:rsidRPr="00BD6C73">
        <w:rPr>
          <w:rFonts w:asciiTheme="majorBidi" w:hAnsiTheme="majorBidi" w:cs="David" w:hint="eastAsia"/>
          <w:szCs w:val="24"/>
          <w:rtl/>
        </w:rPr>
        <w:t>תניה</w:t>
      </w:r>
      <w:r w:rsidRPr="00BD6C73">
        <w:rPr>
          <w:rFonts w:asciiTheme="majorBidi" w:hAnsiTheme="majorBidi" w:cs="David"/>
          <w:szCs w:val="24"/>
          <w:rtl/>
        </w:rPr>
        <w:t xml:space="preserve">, </w:t>
      </w:r>
      <w:r w:rsidRPr="00BD6C73">
        <w:rPr>
          <w:rFonts w:asciiTheme="majorBidi" w:hAnsiTheme="majorBidi" w:cs="David" w:hint="eastAsia"/>
          <w:szCs w:val="24"/>
          <w:rtl/>
        </w:rPr>
        <w:t>פעולה</w:t>
      </w:r>
      <w:r w:rsidRPr="00BD6C73">
        <w:rPr>
          <w:rFonts w:asciiTheme="majorBidi" w:hAnsiTheme="majorBidi" w:cs="David"/>
          <w:szCs w:val="24"/>
          <w:rtl/>
        </w:rPr>
        <w:t xml:space="preserve"> </w:t>
      </w:r>
      <w:r w:rsidRPr="00BD6C73">
        <w:rPr>
          <w:rFonts w:asciiTheme="majorBidi" w:hAnsiTheme="majorBidi" w:cs="David" w:hint="eastAsia"/>
          <w:szCs w:val="24"/>
          <w:rtl/>
        </w:rPr>
        <w:t>או</w:t>
      </w:r>
      <w:r w:rsidRPr="00BD6C73">
        <w:rPr>
          <w:rFonts w:asciiTheme="majorBidi" w:hAnsiTheme="majorBidi" w:cs="David"/>
          <w:szCs w:val="24"/>
          <w:rtl/>
        </w:rPr>
        <w:t xml:space="preserve"> </w:t>
      </w:r>
      <w:r w:rsidRPr="00BD6C73">
        <w:rPr>
          <w:rFonts w:asciiTheme="majorBidi" w:hAnsiTheme="majorBidi" w:cs="David" w:hint="eastAsia"/>
          <w:szCs w:val="24"/>
          <w:rtl/>
        </w:rPr>
        <w:t>מחדל</w:t>
      </w:r>
      <w:r w:rsidRPr="00BD6C73">
        <w:rPr>
          <w:rFonts w:asciiTheme="majorBidi" w:hAnsiTheme="majorBidi" w:cs="David"/>
          <w:szCs w:val="24"/>
          <w:rtl/>
        </w:rPr>
        <w:t xml:space="preserve"> </w:t>
      </w:r>
      <w:r w:rsidRPr="00BD6C73">
        <w:rPr>
          <w:rFonts w:asciiTheme="majorBidi" w:hAnsiTheme="majorBidi" w:cs="David" w:hint="eastAsia"/>
          <w:szCs w:val="24"/>
          <w:rtl/>
        </w:rPr>
        <w:t>שיכולים</w:t>
      </w:r>
      <w:r w:rsidRPr="00BD6C73">
        <w:rPr>
          <w:rFonts w:asciiTheme="majorBidi" w:hAnsiTheme="majorBidi" w:cs="David"/>
          <w:szCs w:val="24"/>
          <w:rtl/>
        </w:rPr>
        <w:t xml:space="preserve"> </w:t>
      </w:r>
      <w:r w:rsidRPr="00BD6C73">
        <w:rPr>
          <w:rFonts w:asciiTheme="majorBidi" w:hAnsiTheme="majorBidi" w:cs="David" w:hint="eastAsia"/>
          <w:szCs w:val="24"/>
          <w:rtl/>
        </w:rPr>
        <w:t>לפגוע</w:t>
      </w:r>
      <w:r w:rsidRPr="00BD6C73">
        <w:rPr>
          <w:rFonts w:asciiTheme="majorBidi" w:hAnsiTheme="majorBidi" w:cs="David"/>
          <w:szCs w:val="24"/>
          <w:rtl/>
        </w:rPr>
        <w:t xml:space="preserve"> </w:t>
      </w:r>
      <w:r w:rsidRPr="00BD6C73">
        <w:rPr>
          <w:rFonts w:asciiTheme="majorBidi" w:hAnsiTheme="majorBidi" w:cs="David" w:hint="eastAsia"/>
          <w:szCs w:val="24"/>
          <w:rtl/>
        </w:rPr>
        <w:t>בזכות</w:t>
      </w:r>
      <w:r w:rsidRPr="00BD6C73">
        <w:rPr>
          <w:rFonts w:asciiTheme="majorBidi" w:hAnsiTheme="majorBidi" w:cs="David"/>
          <w:szCs w:val="24"/>
          <w:rtl/>
        </w:rPr>
        <w:t xml:space="preserve"> </w:t>
      </w:r>
      <w:r w:rsidRPr="00BD6C73">
        <w:rPr>
          <w:rFonts w:asciiTheme="majorBidi" w:hAnsiTheme="majorBidi" w:cs="David" w:hint="eastAsia"/>
          <w:szCs w:val="24"/>
          <w:rtl/>
        </w:rPr>
        <w:t>המדינה</w:t>
      </w:r>
      <w:r w:rsidRPr="00BD6C73">
        <w:rPr>
          <w:rFonts w:asciiTheme="majorBidi" w:hAnsiTheme="majorBidi" w:cs="David"/>
          <w:szCs w:val="24"/>
          <w:rtl/>
        </w:rPr>
        <w:t xml:space="preserve"> </w:t>
      </w:r>
      <w:r w:rsidRPr="00BD6C73">
        <w:rPr>
          <w:rFonts w:asciiTheme="majorBidi" w:hAnsiTheme="majorBidi" w:cs="David" w:hint="eastAsia"/>
          <w:szCs w:val="24"/>
          <w:rtl/>
        </w:rPr>
        <w:t>ו</w:t>
      </w:r>
      <w:r w:rsidRPr="00BD6C73">
        <w:rPr>
          <w:rFonts w:asciiTheme="majorBidi" w:hAnsiTheme="majorBidi" w:cs="David"/>
          <w:szCs w:val="24"/>
          <w:rtl/>
        </w:rPr>
        <w:t>/</w:t>
      </w:r>
      <w:r w:rsidRPr="00BD6C73">
        <w:rPr>
          <w:rFonts w:asciiTheme="majorBidi" w:hAnsiTheme="majorBidi" w:cs="David" w:hint="eastAsia"/>
          <w:szCs w:val="24"/>
          <w:rtl/>
        </w:rPr>
        <w:t>או</w:t>
      </w:r>
      <w:r w:rsidRPr="00BD6C73">
        <w:rPr>
          <w:rFonts w:asciiTheme="majorBidi" w:hAnsiTheme="majorBidi" w:cs="David"/>
          <w:szCs w:val="24"/>
          <w:rtl/>
        </w:rPr>
        <w:t xml:space="preserve"> </w:t>
      </w:r>
      <w:r w:rsidRPr="00BD6C73">
        <w:rPr>
          <w:rFonts w:asciiTheme="majorBidi" w:hAnsiTheme="majorBidi" w:cs="David" w:hint="eastAsia"/>
          <w:szCs w:val="24"/>
          <w:rtl/>
        </w:rPr>
        <w:t>המשרד</w:t>
      </w:r>
      <w:r w:rsidRPr="00BD6C73">
        <w:rPr>
          <w:rFonts w:asciiTheme="majorBidi" w:hAnsiTheme="majorBidi" w:cs="David"/>
          <w:szCs w:val="24"/>
          <w:rtl/>
        </w:rPr>
        <w:t xml:space="preserve">, </w:t>
      </w:r>
      <w:r w:rsidRPr="00BD6C73">
        <w:rPr>
          <w:rFonts w:asciiTheme="majorBidi" w:hAnsiTheme="majorBidi" w:cs="David" w:hint="eastAsia"/>
          <w:szCs w:val="24"/>
          <w:rtl/>
        </w:rPr>
        <w:t>לפי</w:t>
      </w:r>
      <w:r w:rsidRPr="00BD6C73">
        <w:rPr>
          <w:rFonts w:asciiTheme="majorBidi" w:hAnsiTheme="majorBidi" w:cs="David"/>
          <w:szCs w:val="24"/>
          <w:rtl/>
        </w:rPr>
        <w:t xml:space="preserve"> </w:t>
      </w:r>
      <w:r w:rsidRPr="00BD6C73">
        <w:rPr>
          <w:rFonts w:asciiTheme="majorBidi" w:hAnsiTheme="majorBidi" w:cs="David" w:hint="eastAsia"/>
          <w:szCs w:val="24"/>
          <w:rtl/>
        </w:rPr>
        <w:t>הסכם</w:t>
      </w:r>
      <w:r w:rsidRPr="00BD6C73">
        <w:rPr>
          <w:rFonts w:asciiTheme="majorBidi" w:hAnsiTheme="majorBidi" w:cs="David"/>
          <w:szCs w:val="24"/>
          <w:rtl/>
        </w:rPr>
        <w:t xml:space="preserve"> </w:t>
      </w:r>
      <w:r w:rsidRPr="00BD6C73">
        <w:rPr>
          <w:rFonts w:asciiTheme="majorBidi" w:hAnsiTheme="majorBidi" w:cs="David" w:hint="eastAsia"/>
          <w:szCs w:val="24"/>
          <w:rtl/>
        </w:rPr>
        <w:t>ההשקעה</w:t>
      </w:r>
      <w:r w:rsidRPr="00BD6C73">
        <w:rPr>
          <w:rFonts w:asciiTheme="majorBidi" w:hAnsiTheme="majorBidi" w:cs="David"/>
          <w:szCs w:val="24"/>
          <w:rtl/>
        </w:rPr>
        <w:t xml:space="preserve"> </w:t>
      </w:r>
      <w:r w:rsidRPr="00BD6C73">
        <w:rPr>
          <w:rFonts w:asciiTheme="majorBidi" w:hAnsiTheme="majorBidi" w:cs="David" w:hint="eastAsia"/>
          <w:szCs w:val="24"/>
          <w:rtl/>
        </w:rPr>
        <w:t>ולפי</w:t>
      </w:r>
      <w:r w:rsidRPr="00BD6C73">
        <w:rPr>
          <w:rFonts w:asciiTheme="majorBidi" w:hAnsiTheme="majorBidi" w:cs="David"/>
          <w:szCs w:val="24"/>
          <w:rtl/>
        </w:rPr>
        <w:t xml:space="preserve"> </w:t>
      </w:r>
      <w:r w:rsidRPr="00BD6C73">
        <w:rPr>
          <w:rFonts w:asciiTheme="majorBidi" w:hAnsiTheme="majorBidi" w:cs="David" w:hint="eastAsia"/>
          <w:szCs w:val="24"/>
          <w:rtl/>
        </w:rPr>
        <w:t>כל</w:t>
      </w:r>
      <w:r w:rsidRPr="00BD6C73">
        <w:rPr>
          <w:rFonts w:asciiTheme="majorBidi" w:hAnsiTheme="majorBidi" w:cs="David"/>
          <w:szCs w:val="24"/>
          <w:rtl/>
        </w:rPr>
        <w:t xml:space="preserve"> </w:t>
      </w:r>
      <w:r w:rsidRPr="00BD6C73">
        <w:rPr>
          <w:rFonts w:asciiTheme="majorBidi" w:hAnsiTheme="majorBidi" w:cs="David" w:hint="eastAsia"/>
          <w:szCs w:val="24"/>
          <w:rtl/>
        </w:rPr>
        <w:t>דין</w:t>
      </w:r>
      <w:r w:rsidRPr="00BD6C73">
        <w:rPr>
          <w:rFonts w:asciiTheme="majorBidi" w:hAnsiTheme="majorBidi" w:cs="David"/>
          <w:szCs w:val="24"/>
          <w:rtl/>
        </w:rPr>
        <w:t>.</w:t>
      </w:r>
    </w:p>
    <w:p w14:paraId="0282DC2F" w14:textId="77777777" w:rsidR="00BD6C73" w:rsidRPr="00393C0B" w:rsidRDefault="00BD6C73" w:rsidP="0007195F">
      <w:pPr>
        <w:pStyle w:val="af6"/>
        <w:spacing w:after="0" w:line="360" w:lineRule="auto"/>
        <w:ind w:left="360"/>
        <w:jc w:val="both"/>
        <w:rPr>
          <w:rFonts w:asciiTheme="majorBidi" w:hAnsiTheme="majorBidi" w:cs="David"/>
          <w:szCs w:val="24"/>
        </w:rPr>
      </w:pPr>
    </w:p>
    <w:p w14:paraId="375CA087" w14:textId="77777777" w:rsidR="00BF0793" w:rsidRPr="00393C0B" w:rsidRDefault="00BF0793" w:rsidP="0007195F">
      <w:pPr>
        <w:pStyle w:val="af6"/>
        <w:numPr>
          <w:ilvl w:val="0"/>
          <w:numId w:val="117"/>
        </w:numPr>
        <w:spacing w:after="0" w:line="360" w:lineRule="auto"/>
        <w:jc w:val="both"/>
        <w:rPr>
          <w:rFonts w:asciiTheme="majorBidi" w:hAnsiTheme="majorBidi" w:cs="David"/>
          <w:szCs w:val="24"/>
          <w:u w:val="single"/>
          <w:rtl/>
        </w:rPr>
      </w:pPr>
      <w:r w:rsidRPr="00393C0B">
        <w:rPr>
          <w:rFonts w:asciiTheme="majorBidi" w:hAnsiTheme="majorBidi" w:cs="David"/>
          <w:szCs w:val="24"/>
          <w:u w:val="single"/>
          <w:rtl/>
        </w:rPr>
        <w:t>פרטי הצדדים</w:t>
      </w:r>
    </w:p>
    <w:p w14:paraId="375CA089" w14:textId="163AA010" w:rsidR="00BF0793" w:rsidRPr="00393C0B" w:rsidRDefault="00BF0793" w:rsidP="00DE6819">
      <w:pPr>
        <w:spacing w:after="0" w:line="360" w:lineRule="auto"/>
        <w:ind w:left="360"/>
        <w:jc w:val="both"/>
        <w:rPr>
          <w:rFonts w:asciiTheme="majorBidi" w:hAnsiTheme="majorBidi" w:cs="David"/>
          <w:szCs w:val="24"/>
          <w:rtl/>
        </w:rPr>
      </w:pPr>
      <w:r w:rsidRPr="00393C0B">
        <w:rPr>
          <w:rFonts w:asciiTheme="majorBidi" w:hAnsiTheme="majorBidi" w:cs="David"/>
          <w:szCs w:val="24"/>
          <w:rtl/>
        </w:rPr>
        <w:t>כתובת הצדדים לצורך הסכם זה הינן:</w:t>
      </w:r>
    </w:p>
    <w:p w14:paraId="375CA08A" w14:textId="77777777" w:rsidR="00BF0793" w:rsidRPr="00393C0B" w:rsidRDefault="00BF0793" w:rsidP="00DE6819">
      <w:pPr>
        <w:spacing w:after="0" w:line="360" w:lineRule="auto"/>
        <w:ind w:left="360"/>
        <w:jc w:val="both"/>
        <w:rPr>
          <w:rFonts w:asciiTheme="majorBidi" w:hAnsiTheme="majorBidi" w:cs="David"/>
          <w:szCs w:val="24"/>
          <w:rtl/>
        </w:rPr>
      </w:pPr>
      <w:r w:rsidRPr="00393C0B">
        <w:rPr>
          <w:rFonts w:asciiTheme="majorBidi" w:hAnsiTheme="majorBidi" w:cs="David"/>
          <w:szCs w:val="24"/>
          <w:u w:val="single"/>
          <w:rtl/>
        </w:rPr>
        <w:t>המשרד</w:t>
      </w:r>
      <w:r w:rsidRPr="00393C0B">
        <w:rPr>
          <w:rFonts w:asciiTheme="majorBidi" w:hAnsiTheme="majorBidi" w:cs="David"/>
          <w:szCs w:val="24"/>
          <w:rtl/>
        </w:rPr>
        <w:t>: הרטום 14 , הר חוצבים, ירושלים.</w:t>
      </w:r>
    </w:p>
    <w:p w14:paraId="375CA08B" w14:textId="7DEC2DF5" w:rsidR="00BF0793" w:rsidRPr="00393C0B" w:rsidRDefault="00BF0793" w:rsidP="00DE6819">
      <w:pPr>
        <w:spacing w:after="0" w:line="360" w:lineRule="auto"/>
        <w:ind w:left="360"/>
        <w:jc w:val="both"/>
        <w:rPr>
          <w:rFonts w:asciiTheme="majorBidi" w:hAnsiTheme="majorBidi" w:cs="David"/>
          <w:szCs w:val="24"/>
          <w:rtl/>
        </w:rPr>
      </w:pPr>
      <w:r w:rsidRPr="00393C0B">
        <w:rPr>
          <w:rFonts w:asciiTheme="majorBidi" w:hAnsiTheme="majorBidi" w:cs="David"/>
          <w:szCs w:val="24"/>
          <w:u w:val="single"/>
          <w:rtl/>
        </w:rPr>
        <w:t>החברה:</w:t>
      </w:r>
      <w:r w:rsidR="009053EB">
        <w:rPr>
          <w:rFonts w:asciiTheme="majorBidi" w:hAnsiTheme="majorBidi" w:cs="David" w:hint="cs"/>
          <w:szCs w:val="24"/>
          <w:rtl/>
        </w:rPr>
        <w:t xml:space="preserve"> __________________________________</w:t>
      </w:r>
    </w:p>
    <w:p w14:paraId="375CA08C" w14:textId="2D75A8FF" w:rsidR="00BF0793" w:rsidRPr="00393C0B" w:rsidRDefault="00BF0793" w:rsidP="00DE6819">
      <w:pPr>
        <w:spacing w:after="0" w:line="360" w:lineRule="auto"/>
        <w:ind w:left="360"/>
        <w:jc w:val="both"/>
        <w:rPr>
          <w:rFonts w:asciiTheme="majorBidi" w:hAnsiTheme="majorBidi" w:cs="David"/>
          <w:szCs w:val="24"/>
          <w:rtl/>
        </w:rPr>
      </w:pPr>
      <w:r w:rsidRPr="00393C0B">
        <w:rPr>
          <w:rFonts w:asciiTheme="majorBidi" w:hAnsiTheme="majorBidi" w:cs="David"/>
          <w:szCs w:val="24"/>
          <w:u w:val="single"/>
          <w:rtl/>
        </w:rPr>
        <w:t>המשקיע</w:t>
      </w:r>
      <w:r w:rsidRPr="00393C0B">
        <w:rPr>
          <w:rFonts w:asciiTheme="majorBidi" w:hAnsiTheme="majorBidi" w:cs="David"/>
          <w:szCs w:val="24"/>
          <w:rtl/>
        </w:rPr>
        <w:t xml:space="preserve">: </w:t>
      </w:r>
      <w:r w:rsidR="009053EB">
        <w:rPr>
          <w:rFonts w:asciiTheme="majorBidi" w:hAnsiTheme="majorBidi" w:cs="David" w:hint="cs"/>
          <w:szCs w:val="24"/>
          <w:rtl/>
        </w:rPr>
        <w:t>_________________________________</w:t>
      </w:r>
    </w:p>
    <w:p w14:paraId="375CA08D" w14:textId="77777777" w:rsidR="00BF0793" w:rsidRPr="00393C0B" w:rsidRDefault="00BF0793" w:rsidP="0007195F">
      <w:pPr>
        <w:spacing w:after="0" w:line="360" w:lineRule="auto"/>
        <w:jc w:val="both"/>
        <w:rPr>
          <w:rFonts w:asciiTheme="majorBidi" w:hAnsiTheme="majorBidi" w:cs="David"/>
          <w:b/>
          <w:bCs/>
          <w:szCs w:val="24"/>
          <w:rtl/>
        </w:rPr>
      </w:pPr>
    </w:p>
    <w:p w14:paraId="384FFC3A" w14:textId="77777777" w:rsidR="00BD6C73" w:rsidRDefault="00BD6C73" w:rsidP="0007195F">
      <w:pPr>
        <w:spacing w:after="0" w:line="360" w:lineRule="auto"/>
        <w:rPr>
          <w:b/>
          <w:bCs/>
          <w:szCs w:val="24"/>
          <w:rtl/>
        </w:rPr>
      </w:pPr>
    </w:p>
    <w:tbl>
      <w:tblPr>
        <w:tblStyle w:val="af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BD6C73" w:rsidRPr="004E6766" w14:paraId="37653228" w14:textId="77777777" w:rsidTr="00670C56">
        <w:tc>
          <w:tcPr>
            <w:tcW w:w="1499" w:type="pct"/>
            <w:tcBorders>
              <w:top w:val="single" w:sz="4" w:space="0" w:color="auto"/>
            </w:tcBorders>
          </w:tcPr>
          <w:p w14:paraId="6F8C19D4" w14:textId="77777777" w:rsidR="00BD6C73" w:rsidRPr="004E6766" w:rsidRDefault="00BD6C73" w:rsidP="0007195F">
            <w:pPr>
              <w:spacing w:after="0" w:line="360" w:lineRule="auto"/>
              <w:jc w:val="center"/>
              <w:rPr>
                <w:rFonts w:asciiTheme="majorBidi" w:hAnsiTheme="majorBidi" w:cs="David"/>
                <w:szCs w:val="24"/>
                <w:rtl/>
              </w:rPr>
            </w:pPr>
            <w:r w:rsidRPr="004E6766">
              <w:rPr>
                <w:rFonts w:asciiTheme="majorBidi" w:hAnsiTheme="majorBidi" w:cs="David"/>
                <w:szCs w:val="24"/>
                <w:rtl/>
              </w:rPr>
              <w:t>תאריך</w:t>
            </w:r>
          </w:p>
        </w:tc>
        <w:tc>
          <w:tcPr>
            <w:tcW w:w="213" w:type="pct"/>
          </w:tcPr>
          <w:p w14:paraId="6CC7D545" w14:textId="77777777" w:rsidR="00BD6C73" w:rsidRPr="004E6766" w:rsidRDefault="00BD6C73" w:rsidP="0007195F">
            <w:pPr>
              <w:spacing w:after="0" w:line="360" w:lineRule="auto"/>
              <w:jc w:val="both"/>
              <w:rPr>
                <w:rFonts w:asciiTheme="majorBidi" w:hAnsiTheme="majorBidi" w:cs="David"/>
                <w:szCs w:val="24"/>
                <w:rtl/>
              </w:rPr>
            </w:pPr>
          </w:p>
        </w:tc>
        <w:tc>
          <w:tcPr>
            <w:tcW w:w="1591" w:type="pct"/>
            <w:tcBorders>
              <w:top w:val="single" w:sz="4" w:space="0" w:color="auto"/>
            </w:tcBorders>
          </w:tcPr>
          <w:p w14:paraId="494DB0A0" w14:textId="77777777" w:rsidR="00BD6C73" w:rsidRPr="004E6766" w:rsidRDefault="00BD6C73" w:rsidP="0007195F">
            <w:pPr>
              <w:spacing w:after="0" w:line="360" w:lineRule="auto"/>
              <w:jc w:val="center"/>
              <w:rPr>
                <w:rFonts w:asciiTheme="majorBidi" w:hAnsiTheme="majorBidi" w:cs="David"/>
                <w:szCs w:val="24"/>
                <w:rtl/>
              </w:rPr>
            </w:pPr>
            <w:r>
              <w:rPr>
                <w:rFonts w:asciiTheme="majorBidi" w:hAnsiTheme="majorBidi" w:cs="David" w:hint="cs"/>
                <w:szCs w:val="24"/>
                <w:rtl/>
              </w:rPr>
              <w:t>המשקיע</w:t>
            </w:r>
          </w:p>
        </w:tc>
        <w:tc>
          <w:tcPr>
            <w:tcW w:w="212" w:type="pct"/>
          </w:tcPr>
          <w:p w14:paraId="447DCE01" w14:textId="77777777" w:rsidR="00BD6C73" w:rsidRPr="004E6766" w:rsidRDefault="00BD6C73" w:rsidP="0007195F">
            <w:pPr>
              <w:spacing w:after="0" w:line="360" w:lineRule="auto"/>
              <w:jc w:val="both"/>
              <w:rPr>
                <w:rFonts w:asciiTheme="majorBidi" w:hAnsiTheme="majorBidi" w:cs="David"/>
                <w:szCs w:val="24"/>
                <w:rtl/>
              </w:rPr>
            </w:pPr>
          </w:p>
        </w:tc>
        <w:tc>
          <w:tcPr>
            <w:tcW w:w="1486" w:type="pct"/>
            <w:tcBorders>
              <w:top w:val="single" w:sz="4" w:space="0" w:color="auto"/>
            </w:tcBorders>
          </w:tcPr>
          <w:p w14:paraId="2954DB13" w14:textId="77777777" w:rsidR="00BD6C73" w:rsidRPr="004E6766" w:rsidRDefault="00BD6C73" w:rsidP="0007195F">
            <w:pPr>
              <w:spacing w:after="0" w:line="360" w:lineRule="auto"/>
              <w:jc w:val="center"/>
              <w:rPr>
                <w:rFonts w:asciiTheme="majorBidi" w:hAnsiTheme="majorBidi" w:cs="David"/>
                <w:szCs w:val="24"/>
                <w:rtl/>
              </w:rPr>
            </w:pPr>
            <w:r w:rsidRPr="004E6766">
              <w:rPr>
                <w:rFonts w:asciiTheme="majorBidi" w:hAnsiTheme="majorBidi" w:cs="David" w:hint="cs"/>
                <w:szCs w:val="24"/>
                <w:rtl/>
              </w:rPr>
              <w:t>חתימה / חותמת</w:t>
            </w:r>
          </w:p>
        </w:tc>
      </w:tr>
    </w:tbl>
    <w:p w14:paraId="40420298" w14:textId="77777777" w:rsidR="00BD6C73" w:rsidRDefault="00BD6C73" w:rsidP="0007195F">
      <w:pPr>
        <w:spacing w:after="0" w:line="360" w:lineRule="auto"/>
        <w:rPr>
          <w:b/>
          <w:bCs/>
          <w:szCs w:val="24"/>
          <w:rtl/>
        </w:rPr>
      </w:pPr>
    </w:p>
    <w:p w14:paraId="5B740C06" w14:textId="77777777" w:rsidR="00406F26" w:rsidRDefault="00406F26" w:rsidP="0007195F">
      <w:pPr>
        <w:spacing w:after="0" w:line="360" w:lineRule="auto"/>
        <w:rPr>
          <w:b/>
          <w:bCs/>
          <w:szCs w:val="24"/>
          <w:rtl/>
        </w:rPr>
      </w:pPr>
    </w:p>
    <w:p w14:paraId="701CCA22" w14:textId="77777777" w:rsidR="00BD6C73" w:rsidRDefault="00BD6C73" w:rsidP="0007195F">
      <w:pPr>
        <w:spacing w:after="0" w:line="360" w:lineRule="auto"/>
        <w:rPr>
          <w:b/>
          <w:bCs/>
          <w:szCs w:val="24"/>
          <w:rtl/>
        </w:rPr>
      </w:pPr>
    </w:p>
    <w:tbl>
      <w:tblPr>
        <w:tblStyle w:val="af8"/>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BD6C73" w:rsidRPr="00831CF7" w14:paraId="70C2A907" w14:textId="77777777" w:rsidTr="00670C56">
        <w:tc>
          <w:tcPr>
            <w:tcW w:w="1101" w:type="pct"/>
            <w:tcBorders>
              <w:top w:val="single" w:sz="4" w:space="0" w:color="auto"/>
            </w:tcBorders>
          </w:tcPr>
          <w:p w14:paraId="1B837011" w14:textId="77777777" w:rsidR="00BD6C73" w:rsidRPr="00831CF7" w:rsidRDefault="00BD6C73" w:rsidP="0007195F">
            <w:pPr>
              <w:spacing w:after="0" w:line="360" w:lineRule="auto"/>
              <w:jc w:val="center"/>
              <w:rPr>
                <w:rFonts w:asciiTheme="majorBidi" w:hAnsiTheme="majorBidi" w:cs="David"/>
                <w:szCs w:val="24"/>
                <w:rtl/>
              </w:rPr>
            </w:pPr>
            <w:r w:rsidRPr="00831CF7">
              <w:rPr>
                <w:rFonts w:asciiTheme="majorBidi" w:hAnsiTheme="majorBidi" w:cs="David"/>
                <w:szCs w:val="24"/>
                <w:rtl/>
              </w:rPr>
              <w:t>תאריך</w:t>
            </w:r>
          </w:p>
        </w:tc>
        <w:tc>
          <w:tcPr>
            <w:tcW w:w="156" w:type="pct"/>
          </w:tcPr>
          <w:p w14:paraId="1C6EFD71" w14:textId="77777777" w:rsidR="00BD6C73" w:rsidRPr="00831CF7" w:rsidRDefault="00BD6C73" w:rsidP="0007195F">
            <w:pPr>
              <w:spacing w:after="0" w:line="360" w:lineRule="auto"/>
              <w:jc w:val="both"/>
              <w:rPr>
                <w:rFonts w:asciiTheme="majorBidi" w:hAnsiTheme="majorBidi" w:cs="David"/>
                <w:szCs w:val="24"/>
                <w:rtl/>
              </w:rPr>
            </w:pPr>
          </w:p>
        </w:tc>
        <w:tc>
          <w:tcPr>
            <w:tcW w:w="1170" w:type="pct"/>
            <w:tcBorders>
              <w:top w:val="single" w:sz="4" w:space="0" w:color="auto"/>
            </w:tcBorders>
          </w:tcPr>
          <w:p w14:paraId="68FD938B" w14:textId="688746B2" w:rsidR="00BD6C73" w:rsidRPr="00831CF7" w:rsidRDefault="00BD6C73" w:rsidP="0007195F">
            <w:pPr>
              <w:spacing w:after="0" w:line="360" w:lineRule="auto"/>
              <w:jc w:val="center"/>
              <w:rPr>
                <w:rFonts w:asciiTheme="majorBidi" w:hAnsiTheme="majorBidi" w:cs="David"/>
                <w:szCs w:val="24"/>
                <w:rtl/>
              </w:rPr>
            </w:pPr>
            <w:r>
              <w:rPr>
                <w:rFonts w:asciiTheme="majorBidi" w:hAnsiTheme="majorBidi" w:cs="David" w:hint="cs"/>
                <w:szCs w:val="24"/>
                <w:rtl/>
              </w:rPr>
              <w:t>החברה</w:t>
            </w:r>
          </w:p>
        </w:tc>
        <w:tc>
          <w:tcPr>
            <w:tcW w:w="156" w:type="pct"/>
          </w:tcPr>
          <w:p w14:paraId="63121DE0" w14:textId="77777777" w:rsidR="00BD6C73" w:rsidRPr="00831CF7" w:rsidRDefault="00BD6C73" w:rsidP="0007195F">
            <w:pPr>
              <w:spacing w:after="0" w:line="360" w:lineRule="auto"/>
              <w:jc w:val="both"/>
              <w:rPr>
                <w:rFonts w:asciiTheme="majorBidi" w:hAnsiTheme="majorBidi" w:cs="David"/>
                <w:szCs w:val="24"/>
                <w:rtl/>
              </w:rPr>
            </w:pPr>
          </w:p>
        </w:tc>
        <w:tc>
          <w:tcPr>
            <w:tcW w:w="1170" w:type="pct"/>
            <w:tcBorders>
              <w:top w:val="single" w:sz="4" w:space="0" w:color="auto"/>
            </w:tcBorders>
          </w:tcPr>
          <w:p w14:paraId="4911072C" w14:textId="77777777" w:rsidR="00BD6C73" w:rsidRPr="00831CF7" w:rsidRDefault="00BD6C73" w:rsidP="0007195F">
            <w:pPr>
              <w:spacing w:after="0" w:line="360" w:lineRule="auto"/>
              <w:jc w:val="center"/>
              <w:rPr>
                <w:rFonts w:asciiTheme="majorBidi" w:hAnsiTheme="majorBidi" w:cs="David"/>
                <w:szCs w:val="24"/>
                <w:rtl/>
              </w:rPr>
            </w:pPr>
            <w:r w:rsidRPr="00831CF7">
              <w:rPr>
                <w:rFonts w:asciiTheme="majorBidi" w:hAnsiTheme="majorBidi" w:cs="David"/>
                <w:szCs w:val="24"/>
                <w:rtl/>
              </w:rPr>
              <w:t>מס' ח.פ</w:t>
            </w:r>
            <w:r w:rsidRPr="00831CF7">
              <w:rPr>
                <w:rFonts w:asciiTheme="majorBidi" w:hAnsiTheme="majorBidi" w:cs="David" w:hint="cs"/>
                <w:szCs w:val="24"/>
                <w:rtl/>
              </w:rPr>
              <w:t xml:space="preserve"> </w:t>
            </w:r>
          </w:p>
        </w:tc>
        <w:tc>
          <w:tcPr>
            <w:tcW w:w="156" w:type="pct"/>
          </w:tcPr>
          <w:p w14:paraId="2D4CF2EF" w14:textId="77777777" w:rsidR="00BD6C73" w:rsidRPr="00831CF7" w:rsidRDefault="00BD6C73" w:rsidP="0007195F">
            <w:pPr>
              <w:spacing w:after="0" w:line="360" w:lineRule="auto"/>
              <w:jc w:val="both"/>
              <w:rPr>
                <w:rFonts w:asciiTheme="majorBidi" w:hAnsiTheme="majorBidi" w:cs="David"/>
                <w:szCs w:val="24"/>
                <w:rtl/>
              </w:rPr>
            </w:pPr>
          </w:p>
        </w:tc>
        <w:tc>
          <w:tcPr>
            <w:tcW w:w="1092" w:type="pct"/>
            <w:tcBorders>
              <w:top w:val="single" w:sz="4" w:space="0" w:color="auto"/>
            </w:tcBorders>
          </w:tcPr>
          <w:p w14:paraId="7C108D64" w14:textId="77777777" w:rsidR="00BD6C73" w:rsidRDefault="00BD6C73" w:rsidP="0007195F">
            <w:pPr>
              <w:spacing w:after="0" w:line="360" w:lineRule="auto"/>
              <w:jc w:val="center"/>
              <w:rPr>
                <w:rFonts w:asciiTheme="majorBidi" w:hAnsiTheme="majorBidi" w:cs="David"/>
                <w:szCs w:val="24"/>
                <w:rtl/>
              </w:rPr>
            </w:pPr>
            <w:r>
              <w:rPr>
                <w:rFonts w:asciiTheme="majorBidi" w:hAnsiTheme="majorBidi" w:cs="David" w:hint="cs"/>
                <w:szCs w:val="24"/>
                <w:rtl/>
              </w:rPr>
              <w:t xml:space="preserve">חתימת מורשה החתימה </w:t>
            </w:r>
          </w:p>
          <w:p w14:paraId="220D3BFA" w14:textId="77777777" w:rsidR="00BD6C73" w:rsidRPr="00831CF7" w:rsidRDefault="00BD6C73" w:rsidP="0007195F">
            <w:pPr>
              <w:spacing w:after="0" w:line="360" w:lineRule="auto"/>
              <w:jc w:val="center"/>
              <w:rPr>
                <w:rFonts w:asciiTheme="majorBidi" w:hAnsiTheme="majorBidi" w:cs="David"/>
                <w:szCs w:val="24"/>
                <w:rtl/>
              </w:rPr>
            </w:pPr>
            <w:r>
              <w:rPr>
                <w:rFonts w:asciiTheme="majorBidi" w:hAnsiTheme="majorBidi" w:cs="David" w:hint="cs"/>
                <w:szCs w:val="24"/>
                <w:rtl/>
              </w:rPr>
              <w:t>ו</w:t>
            </w:r>
            <w:r w:rsidRPr="00831CF7">
              <w:rPr>
                <w:rFonts w:asciiTheme="majorBidi" w:hAnsiTheme="majorBidi" w:cs="David" w:hint="cs"/>
                <w:szCs w:val="24"/>
                <w:rtl/>
              </w:rPr>
              <w:t>חותמת</w:t>
            </w:r>
            <w:r>
              <w:rPr>
                <w:rFonts w:asciiTheme="majorBidi" w:hAnsiTheme="majorBidi" w:cs="David" w:hint="cs"/>
                <w:szCs w:val="24"/>
                <w:rtl/>
              </w:rPr>
              <w:t xml:space="preserve"> החברה</w:t>
            </w:r>
          </w:p>
        </w:tc>
      </w:tr>
    </w:tbl>
    <w:p w14:paraId="375CA08E" w14:textId="77777777" w:rsidR="00BF0793" w:rsidRPr="00BD6C73" w:rsidRDefault="00BF0793" w:rsidP="0007195F">
      <w:pPr>
        <w:spacing w:after="0" w:line="360" w:lineRule="auto"/>
        <w:jc w:val="both"/>
        <w:rPr>
          <w:rFonts w:asciiTheme="majorBidi" w:hAnsiTheme="majorBidi" w:cs="David"/>
          <w:szCs w:val="24"/>
          <w:rtl/>
        </w:rPr>
      </w:pPr>
    </w:p>
    <w:p w14:paraId="2F8DE5BD" w14:textId="4696C63C" w:rsidR="00406F26" w:rsidRPr="0007195F" w:rsidRDefault="00406F26" w:rsidP="0007195F">
      <w:pPr>
        <w:spacing w:after="0" w:line="360" w:lineRule="auto"/>
        <w:jc w:val="center"/>
        <w:rPr>
          <w:rFonts w:asciiTheme="majorBidi" w:hAnsiTheme="majorBidi" w:cs="David"/>
          <w:szCs w:val="24"/>
          <w:u w:val="single"/>
          <w:rtl/>
        </w:rPr>
      </w:pPr>
      <w:r w:rsidRPr="0007195F">
        <w:rPr>
          <w:rFonts w:asciiTheme="majorBidi" w:hAnsiTheme="majorBidi" w:cs="David" w:hint="eastAsia"/>
          <w:szCs w:val="24"/>
          <w:u w:val="single"/>
          <w:rtl/>
        </w:rPr>
        <w:t>אישור</w:t>
      </w:r>
    </w:p>
    <w:p w14:paraId="6B5BBD41" w14:textId="77777777" w:rsidR="00406F26" w:rsidRPr="00393C0B" w:rsidRDefault="00406F26" w:rsidP="00DE6819">
      <w:pPr>
        <w:spacing w:after="0" w:line="360" w:lineRule="auto"/>
        <w:jc w:val="both"/>
        <w:rPr>
          <w:rFonts w:asciiTheme="majorBidi" w:hAnsiTheme="majorBidi" w:cs="David"/>
          <w:szCs w:val="24"/>
          <w:rtl/>
        </w:rPr>
      </w:pPr>
    </w:p>
    <w:p w14:paraId="375CA090" w14:textId="77777777" w:rsidR="00BF0793" w:rsidRPr="00393C0B" w:rsidRDefault="00BF0793" w:rsidP="00DE6819">
      <w:pPr>
        <w:spacing w:after="0" w:line="360" w:lineRule="auto"/>
        <w:jc w:val="both"/>
        <w:rPr>
          <w:rFonts w:asciiTheme="majorBidi" w:hAnsiTheme="majorBidi" w:cs="David"/>
          <w:szCs w:val="24"/>
          <w:rtl/>
        </w:rPr>
      </w:pPr>
      <w:r w:rsidRPr="00393C0B">
        <w:rPr>
          <w:rFonts w:asciiTheme="majorBidi" w:hAnsiTheme="majorBidi" w:cs="David"/>
          <w:szCs w:val="24"/>
          <w:rtl/>
        </w:rPr>
        <w:lastRenderedPageBreak/>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393C0B">
        <w:rPr>
          <w:rFonts w:asciiTheme="majorBidi" w:hAnsiTheme="majorBidi" w:cs="David"/>
          <w:b/>
          <w:bCs/>
          <w:szCs w:val="24"/>
          <w:rtl/>
        </w:rPr>
        <w:t>________________</w:t>
      </w:r>
      <w:r w:rsidRPr="00393C0B">
        <w:rPr>
          <w:rFonts w:asciiTheme="majorBidi" w:hAnsiTheme="majorBidi" w:cs="David"/>
          <w:szCs w:val="24"/>
          <w:rtl/>
        </w:rPr>
        <w:t xml:space="preserve"> על הסכם זה, וכי הם מוסמכים לחתום בשמה, וחתימתם על התחייבות זו מחייבת את החברה.</w:t>
      </w:r>
    </w:p>
    <w:p w14:paraId="070358F9" w14:textId="77777777" w:rsidR="00406F26" w:rsidRPr="00393C0B" w:rsidRDefault="00406F26" w:rsidP="00DE6819">
      <w:pPr>
        <w:spacing w:after="0" w:line="360" w:lineRule="auto"/>
        <w:jc w:val="center"/>
        <w:rPr>
          <w:rFonts w:asciiTheme="majorBidi" w:hAnsiTheme="majorBidi" w:cs="David"/>
          <w:szCs w:val="24"/>
          <w:rtl/>
        </w:rPr>
      </w:pPr>
    </w:p>
    <w:p w14:paraId="375CA093" w14:textId="2C17A69F" w:rsidR="00BF0793" w:rsidRPr="00393C0B" w:rsidRDefault="00BF0793" w:rsidP="00DE6819">
      <w:pPr>
        <w:spacing w:after="0" w:line="360" w:lineRule="auto"/>
        <w:jc w:val="center"/>
        <w:rPr>
          <w:rFonts w:asciiTheme="majorBidi" w:hAnsiTheme="majorBidi" w:cs="David"/>
          <w:szCs w:val="24"/>
          <w:rtl/>
        </w:rPr>
      </w:pPr>
      <w:r w:rsidRPr="00393C0B">
        <w:rPr>
          <w:rFonts w:asciiTheme="majorBidi" w:hAnsiTheme="majorBidi" w:cs="David"/>
          <w:szCs w:val="24"/>
          <w:rtl/>
        </w:rPr>
        <w:t xml:space="preserve">__________________  </w:t>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t xml:space="preserve">                   ______________________</w:t>
      </w:r>
    </w:p>
    <w:p w14:paraId="375CA094" w14:textId="26B31F1A" w:rsidR="00BF0793" w:rsidRPr="00393C0B" w:rsidRDefault="00BF0793" w:rsidP="00DE6819">
      <w:pPr>
        <w:spacing w:after="0" w:line="360" w:lineRule="auto"/>
        <w:jc w:val="center"/>
        <w:rPr>
          <w:rFonts w:asciiTheme="majorBidi" w:hAnsiTheme="majorBidi" w:cs="David"/>
          <w:szCs w:val="24"/>
          <w:rtl/>
        </w:rPr>
      </w:pPr>
      <w:r w:rsidRPr="00393C0B">
        <w:rPr>
          <w:rFonts w:asciiTheme="majorBidi" w:hAnsiTheme="majorBidi" w:cs="David"/>
          <w:szCs w:val="24"/>
          <w:rtl/>
        </w:rPr>
        <w:t>תאריך                                                                                              עו"ד</w:t>
      </w:r>
    </w:p>
    <w:p w14:paraId="375CA095" w14:textId="77777777" w:rsidR="00BF0793" w:rsidRPr="00393C0B" w:rsidRDefault="00BF0793" w:rsidP="00BF0793">
      <w:pPr>
        <w:spacing w:line="360" w:lineRule="auto"/>
        <w:jc w:val="both"/>
        <w:rPr>
          <w:rFonts w:asciiTheme="majorBidi" w:hAnsiTheme="majorBidi" w:cs="David"/>
          <w:szCs w:val="24"/>
          <w:rtl/>
        </w:rPr>
      </w:pPr>
    </w:p>
    <w:p w14:paraId="375CA096" w14:textId="77777777"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tl/>
        </w:rPr>
        <w:br w:type="page"/>
      </w:r>
    </w:p>
    <w:p w14:paraId="375CA097" w14:textId="77777777" w:rsidR="00BF0793" w:rsidRPr="00393C0B" w:rsidRDefault="00BF0793" w:rsidP="00BF0793">
      <w:pPr>
        <w:pStyle w:val="af6"/>
        <w:tabs>
          <w:tab w:val="left" w:pos="311"/>
          <w:tab w:val="left" w:pos="453"/>
        </w:tabs>
        <w:spacing w:before="120" w:line="360" w:lineRule="auto"/>
        <w:ind w:left="311"/>
        <w:jc w:val="both"/>
        <w:rPr>
          <w:rFonts w:asciiTheme="majorBidi" w:hAnsiTheme="majorBidi" w:cs="David"/>
          <w:b/>
          <w:bCs/>
          <w:sz w:val="24"/>
          <w:szCs w:val="24"/>
          <w:rtl/>
        </w:rPr>
      </w:pPr>
      <w:r w:rsidRPr="00393C0B">
        <w:rPr>
          <w:rFonts w:asciiTheme="majorBidi" w:hAnsiTheme="majorBidi" w:cs="David"/>
          <w:b/>
          <w:bCs/>
          <w:sz w:val="24"/>
          <w:szCs w:val="24"/>
          <w:rtl/>
        </w:rPr>
        <w:lastRenderedPageBreak/>
        <w:t>נוסח הצהרת המשקיע-אנגלית</w:t>
      </w:r>
    </w:p>
    <w:p w14:paraId="375CA098" w14:textId="77777777" w:rsidR="00BF0793" w:rsidRPr="00393C0B" w:rsidRDefault="00BF0793" w:rsidP="00BF0793">
      <w:pPr>
        <w:pStyle w:val="af6"/>
        <w:tabs>
          <w:tab w:val="left" w:pos="311"/>
          <w:tab w:val="left" w:pos="453"/>
        </w:tabs>
        <w:spacing w:before="120" w:line="360" w:lineRule="auto"/>
        <w:ind w:left="311"/>
        <w:jc w:val="both"/>
        <w:rPr>
          <w:rFonts w:asciiTheme="majorBidi" w:hAnsiTheme="majorBidi" w:cs="David"/>
          <w:b/>
          <w:bCs/>
          <w:rtl/>
        </w:rPr>
      </w:pPr>
    </w:p>
    <w:p w14:paraId="375CA099" w14:textId="77777777" w:rsidR="00BF0793" w:rsidRPr="00393C0B" w:rsidRDefault="00BF0793" w:rsidP="00BF0793">
      <w:pPr>
        <w:bidi w:val="0"/>
        <w:spacing w:line="360" w:lineRule="auto"/>
        <w:jc w:val="both"/>
        <w:rPr>
          <w:rFonts w:asciiTheme="majorBidi" w:hAnsiTheme="majorBidi" w:cs="David"/>
          <w:b/>
          <w:bCs/>
        </w:rPr>
      </w:pPr>
      <w:r w:rsidRPr="00393C0B">
        <w:rPr>
          <w:rFonts w:asciiTheme="majorBidi" w:hAnsiTheme="majorBidi" w:cs="David"/>
        </w:rPr>
        <w:t>To:</w:t>
      </w:r>
      <w:r w:rsidRPr="00393C0B">
        <w:rPr>
          <w:rFonts w:asciiTheme="majorBidi" w:hAnsiTheme="majorBidi" w:cs="David"/>
        </w:rPr>
        <w:tab/>
      </w:r>
      <w:r w:rsidRPr="00393C0B">
        <w:rPr>
          <w:rFonts w:asciiTheme="majorBidi" w:hAnsiTheme="majorBidi" w:cs="David"/>
          <w:b/>
          <w:bCs/>
        </w:rPr>
        <w:t>The Office of the Chief Scientist of the Ministry of National Infrastructures, Energy and Water</w:t>
      </w:r>
      <w:r w:rsidRPr="00393C0B">
        <w:rPr>
          <w:rFonts w:asciiTheme="majorBidi" w:hAnsiTheme="majorBidi" w:cs="David"/>
          <w:b/>
          <w:bCs/>
          <w:lang w:eastAsia="ja-JP"/>
        </w:rPr>
        <w:t xml:space="preserve"> Resources</w:t>
      </w:r>
    </w:p>
    <w:p w14:paraId="375CA09A" w14:textId="77777777" w:rsidR="00BF0793" w:rsidRPr="00393C0B" w:rsidRDefault="00BF0793" w:rsidP="00BF0793">
      <w:pPr>
        <w:bidi w:val="0"/>
        <w:spacing w:line="360" w:lineRule="auto"/>
        <w:jc w:val="both"/>
        <w:rPr>
          <w:rFonts w:asciiTheme="majorBidi" w:hAnsiTheme="majorBidi" w:cs="David"/>
          <w:b/>
          <w:bCs/>
        </w:rPr>
      </w:pPr>
      <w:r w:rsidRPr="00393C0B">
        <w:rPr>
          <w:rFonts w:asciiTheme="majorBidi" w:hAnsiTheme="majorBidi" w:cs="David"/>
          <w:b/>
          <w:bCs/>
        </w:rPr>
        <w:t>Jerusalem, Israel</w:t>
      </w:r>
    </w:p>
    <w:p w14:paraId="375CA09B" w14:textId="77777777" w:rsidR="00BF0793" w:rsidRPr="00393C0B" w:rsidRDefault="00BF0793" w:rsidP="00BF0793">
      <w:pPr>
        <w:bidi w:val="0"/>
        <w:spacing w:line="360" w:lineRule="auto"/>
        <w:jc w:val="both"/>
        <w:rPr>
          <w:rFonts w:asciiTheme="majorBidi" w:hAnsiTheme="majorBidi" w:cs="David"/>
        </w:rPr>
      </w:pPr>
    </w:p>
    <w:p w14:paraId="375CA09C" w14:textId="77777777"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Pr>
        <w:t xml:space="preserve">Relating to projects of </w:t>
      </w:r>
      <w:r w:rsidRPr="00393C0B">
        <w:rPr>
          <w:rFonts w:asciiTheme="majorBidi" w:hAnsiTheme="majorBidi" w:cs="David"/>
          <w:highlight w:val="yellow"/>
          <w:u w:val="single"/>
        </w:rPr>
        <w:t>____________</w:t>
      </w:r>
      <w:r w:rsidRPr="00393C0B">
        <w:rPr>
          <w:rFonts w:asciiTheme="majorBidi" w:hAnsiTheme="majorBidi" w:cs="David"/>
        </w:rPr>
        <w:t xml:space="preserve"> (the “</w:t>
      </w:r>
      <w:r w:rsidRPr="00393C0B">
        <w:rPr>
          <w:rFonts w:asciiTheme="majorBidi" w:hAnsiTheme="majorBidi" w:cs="David"/>
          <w:b/>
          <w:bCs/>
        </w:rPr>
        <w:t>Company</w:t>
      </w:r>
      <w:r w:rsidRPr="00393C0B">
        <w:rPr>
          <w:rFonts w:asciiTheme="majorBidi" w:hAnsiTheme="majorBidi" w:cs="David"/>
        </w:rPr>
        <w:t>”), that have been financed by or are currently being financed by the Ministry of National Infrastructures, Energy and Water</w:t>
      </w:r>
      <w:r w:rsidRPr="00393C0B" w:rsidDel="00D03953">
        <w:rPr>
          <w:rFonts w:asciiTheme="majorBidi" w:hAnsiTheme="majorBidi" w:cs="David"/>
        </w:rPr>
        <w:t xml:space="preserve"> </w:t>
      </w:r>
      <w:r w:rsidRPr="00393C0B">
        <w:rPr>
          <w:rFonts w:asciiTheme="majorBidi" w:hAnsiTheme="majorBidi" w:cs="David"/>
          <w:lang w:eastAsia="ja-JP"/>
        </w:rPr>
        <w:t xml:space="preserve">Resources </w:t>
      </w:r>
      <w:r w:rsidRPr="00393C0B">
        <w:rPr>
          <w:rFonts w:asciiTheme="majorBidi" w:hAnsiTheme="majorBidi" w:cs="David"/>
        </w:rPr>
        <w:t>(the "</w:t>
      </w:r>
      <w:r w:rsidRPr="00393C0B">
        <w:rPr>
          <w:rFonts w:asciiTheme="majorBidi" w:hAnsiTheme="majorBidi" w:cs="David"/>
          <w:b/>
          <w:bCs/>
        </w:rPr>
        <w:t>MNIEWR</w:t>
      </w:r>
      <w:r w:rsidRPr="00393C0B">
        <w:rPr>
          <w:rFonts w:asciiTheme="majorBidi" w:hAnsiTheme="majorBidi" w:cs="David"/>
        </w:rPr>
        <w:t xml:space="preserve">") according to the agreement between the MNIEWR and the Company dated </w:t>
      </w:r>
      <w:r w:rsidRPr="00393C0B">
        <w:rPr>
          <w:rFonts w:asciiTheme="majorBidi" w:hAnsiTheme="majorBidi" w:cs="David"/>
          <w:highlight w:val="yellow"/>
        </w:rPr>
        <w:t>__________</w:t>
      </w:r>
      <w:r w:rsidRPr="00393C0B">
        <w:rPr>
          <w:rFonts w:asciiTheme="majorBidi" w:hAnsiTheme="majorBidi" w:cs="David"/>
        </w:rPr>
        <w:t xml:space="preserve"> (the "</w:t>
      </w:r>
      <w:r w:rsidRPr="00393C0B">
        <w:rPr>
          <w:rFonts w:asciiTheme="majorBidi" w:hAnsiTheme="majorBidi" w:cs="David"/>
          <w:b/>
          <w:bCs/>
        </w:rPr>
        <w:t>Agreement</w:t>
      </w:r>
      <w:r w:rsidRPr="00393C0B">
        <w:rPr>
          <w:rFonts w:asciiTheme="majorBidi" w:hAnsiTheme="majorBidi" w:cs="David"/>
        </w:rPr>
        <w:t>"), and to any projects of the Company thereunder (as this term is defined below) and that may be financed by the MNIEWR in the future (the “</w:t>
      </w:r>
      <w:r w:rsidRPr="00393C0B">
        <w:rPr>
          <w:rFonts w:asciiTheme="majorBidi" w:hAnsiTheme="majorBidi" w:cs="David"/>
          <w:b/>
          <w:bCs/>
        </w:rPr>
        <w:t>Projects</w:t>
      </w:r>
      <w:r w:rsidRPr="00393C0B">
        <w:rPr>
          <w:rFonts w:asciiTheme="majorBidi" w:hAnsiTheme="majorBidi" w:cs="David"/>
        </w:rPr>
        <w:t xml:space="preserve">”). </w:t>
      </w:r>
    </w:p>
    <w:p w14:paraId="375CA09D" w14:textId="77777777" w:rsidR="00BF0793" w:rsidRPr="00393C0B" w:rsidRDefault="00BF0793" w:rsidP="00BF0793">
      <w:pPr>
        <w:bidi w:val="0"/>
        <w:spacing w:line="360" w:lineRule="auto"/>
        <w:jc w:val="both"/>
        <w:rPr>
          <w:rFonts w:asciiTheme="majorBidi" w:hAnsiTheme="majorBidi" w:cs="David"/>
          <w:sz w:val="22"/>
          <w:szCs w:val="22"/>
          <w:u w:val="single"/>
        </w:rPr>
      </w:pPr>
    </w:p>
    <w:p w14:paraId="375CA09E" w14:textId="77777777" w:rsidR="00BF0793" w:rsidRPr="00393C0B" w:rsidRDefault="00BF0793" w:rsidP="00DE6819">
      <w:pPr>
        <w:pStyle w:val="13"/>
        <w:bidi w:val="0"/>
        <w:spacing w:line="360" w:lineRule="auto"/>
        <w:jc w:val="both"/>
        <w:rPr>
          <w:rFonts w:asciiTheme="majorBidi" w:hAnsiTheme="majorBidi" w:cs="David"/>
          <w:rtl/>
        </w:rPr>
      </w:pPr>
      <w:bookmarkStart w:id="62" w:name="_Toc444602390"/>
      <w:r w:rsidRPr="00393C0B">
        <w:rPr>
          <w:rFonts w:asciiTheme="majorBidi" w:hAnsiTheme="majorBidi" w:cs="David"/>
        </w:rPr>
        <w:t>Confirmation</w:t>
      </w:r>
      <w:bookmarkEnd w:id="62"/>
    </w:p>
    <w:p w14:paraId="375CA09F" w14:textId="77777777" w:rsidR="00BF0793" w:rsidRPr="00393C0B" w:rsidRDefault="00BF0793" w:rsidP="00BF0793">
      <w:pPr>
        <w:bidi w:val="0"/>
        <w:spacing w:line="360" w:lineRule="auto"/>
        <w:jc w:val="both"/>
        <w:rPr>
          <w:rFonts w:asciiTheme="majorBidi" w:hAnsiTheme="majorBidi" w:cs="David"/>
          <w:sz w:val="22"/>
          <w:szCs w:val="22"/>
        </w:rPr>
      </w:pPr>
    </w:p>
    <w:p w14:paraId="375CA0A0" w14:textId="77777777" w:rsidR="00BF0793" w:rsidRPr="00393C0B" w:rsidRDefault="00BF0793" w:rsidP="00BF0793">
      <w:pPr>
        <w:bidi w:val="0"/>
        <w:spacing w:line="360" w:lineRule="auto"/>
        <w:jc w:val="both"/>
        <w:rPr>
          <w:rFonts w:asciiTheme="majorBidi" w:hAnsiTheme="majorBidi" w:cs="David"/>
          <w:u w:val="single"/>
        </w:rPr>
      </w:pPr>
      <w:r w:rsidRPr="00393C0B">
        <w:rPr>
          <w:rFonts w:asciiTheme="majorBidi" w:hAnsiTheme="majorBidi" w:cs="David"/>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393C0B">
        <w:rPr>
          <w:rFonts w:asciiTheme="majorBidi" w:hAnsiTheme="majorBidi" w:cs="David"/>
          <w:u w:val="single"/>
        </w:rPr>
        <w:t>______________</w:t>
      </w:r>
      <w:r w:rsidRPr="00393C0B">
        <w:rPr>
          <w:rFonts w:asciiTheme="majorBidi" w:hAnsiTheme="majorBidi" w:cs="David"/>
        </w:rPr>
        <w:t xml:space="preserve"> (the “</w:t>
      </w:r>
      <w:r w:rsidRPr="00393C0B">
        <w:rPr>
          <w:rFonts w:asciiTheme="majorBidi" w:hAnsiTheme="majorBidi" w:cs="David"/>
          <w:b/>
          <w:bCs/>
        </w:rPr>
        <w:t>Company</w:t>
      </w:r>
      <w:r w:rsidRPr="00393C0B">
        <w:rPr>
          <w:rFonts w:asciiTheme="majorBidi" w:hAnsiTheme="majorBidi" w:cs="David"/>
        </w:rPr>
        <w:t>”), ______  USD in exchange for ___________ Shares of the Company.</w:t>
      </w:r>
    </w:p>
    <w:p w14:paraId="375CA0A2" w14:textId="77777777" w:rsidR="00BF0793" w:rsidRPr="00393C0B" w:rsidRDefault="00BF0793" w:rsidP="00DE6819">
      <w:pPr>
        <w:tabs>
          <w:tab w:val="left" w:pos="2700"/>
        </w:tabs>
        <w:bidi w:val="0"/>
        <w:spacing w:line="360" w:lineRule="auto"/>
        <w:jc w:val="both"/>
        <w:rPr>
          <w:rFonts w:asciiTheme="majorBidi" w:hAnsiTheme="majorBidi" w:cs="David"/>
          <w:u w:val="single"/>
        </w:rPr>
      </w:pPr>
    </w:p>
    <w:p w14:paraId="375CA0A3" w14:textId="24D0F640"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Pr>
        <w:t>Recognizing that the Company’s Project have been financially supported by the Government of the State of Israel, through MNIEWR subject to the provisions of the agreement we hereby declare and confirm as follows:</w:t>
      </w:r>
    </w:p>
    <w:p w14:paraId="375CA0A6" w14:textId="473B6066" w:rsidR="00BF0793" w:rsidRPr="00393C0B" w:rsidRDefault="00BF0793" w:rsidP="00670C56">
      <w:pPr>
        <w:numPr>
          <w:ilvl w:val="0"/>
          <w:numId w:val="118"/>
        </w:numPr>
        <w:bidi w:val="0"/>
        <w:spacing w:line="360" w:lineRule="auto"/>
        <w:jc w:val="both"/>
        <w:rPr>
          <w:rFonts w:asciiTheme="majorBidi" w:hAnsiTheme="majorBidi" w:cs="David"/>
        </w:rPr>
      </w:pPr>
      <w:r w:rsidRPr="00393C0B">
        <w:rPr>
          <w:rFonts w:asciiTheme="majorBidi" w:hAnsiTheme="majorBidi" w:cs="David"/>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14:paraId="375CA0A7" w14:textId="77777777" w:rsidR="00BF0793" w:rsidRPr="00393C0B" w:rsidRDefault="00BF0793" w:rsidP="00BF0793">
      <w:pPr>
        <w:numPr>
          <w:ilvl w:val="0"/>
          <w:numId w:val="118"/>
        </w:numPr>
        <w:bidi w:val="0"/>
        <w:spacing w:line="360" w:lineRule="auto"/>
        <w:jc w:val="both"/>
        <w:rPr>
          <w:rFonts w:asciiTheme="majorBidi" w:hAnsiTheme="majorBidi" w:cs="David"/>
        </w:rPr>
      </w:pPr>
      <w:r w:rsidRPr="00393C0B">
        <w:rPr>
          <w:rFonts w:asciiTheme="majorBidi" w:hAnsiTheme="majorBidi" w:cs="David"/>
        </w:rPr>
        <w:t xml:space="preserve">We will undertake that the company will notify MNIEWR, in writing and without delay, on any additional financing source in connection with the projects or any other project which is funded, in </w:t>
      </w:r>
      <w:r w:rsidRPr="00393C0B">
        <w:rPr>
          <w:rFonts w:asciiTheme="majorBidi" w:hAnsiTheme="majorBidi" w:cs="David"/>
        </w:rPr>
        <w:lastRenderedPageBreak/>
        <w:t>whole or in part, by MNIEWR according to the Agreement, whether the financing will invested during the execution of the projects or afterward, including investment for the purposes of projects outcomes rights.</w:t>
      </w:r>
    </w:p>
    <w:p w14:paraId="375CA0A8" w14:textId="77777777" w:rsidR="00BF0793" w:rsidRDefault="00BF0793" w:rsidP="00BF0793">
      <w:pPr>
        <w:numPr>
          <w:ilvl w:val="0"/>
          <w:numId w:val="118"/>
        </w:numPr>
        <w:bidi w:val="0"/>
        <w:spacing w:line="360" w:lineRule="auto"/>
        <w:jc w:val="both"/>
        <w:rPr>
          <w:rFonts w:asciiTheme="majorBidi" w:hAnsiTheme="majorBidi" w:cs="David"/>
        </w:rPr>
      </w:pPr>
      <w:r w:rsidRPr="00393C0B">
        <w:rPr>
          <w:rFonts w:asciiTheme="majorBidi" w:hAnsiTheme="majorBidi" w:cs="David"/>
        </w:rPr>
        <w:t xml:space="preserve"> As a shareholders of the Company, we shall make all reasonable efforts that the Company shall comply with its obligations toward the state of Israel in accordance with the provisions of the agreement.</w:t>
      </w:r>
    </w:p>
    <w:p w14:paraId="15DE6907" w14:textId="1A305583" w:rsidR="00E80A31" w:rsidRDefault="00E80A31" w:rsidP="00DE6819">
      <w:pPr>
        <w:numPr>
          <w:ilvl w:val="0"/>
          <w:numId w:val="118"/>
        </w:numPr>
        <w:bidi w:val="0"/>
        <w:spacing w:line="360" w:lineRule="auto"/>
        <w:jc w:val="both"/>
        <w:rPr>
          <w:rFonts w:asciiTheme="majorBidi" w:hAnsiTheme="majorBidi" w:cs="David"/>
        </w:rPr>
      </w:pPr>
      <w:r>
        <w:rPr>
          <w:rFonts w:asciiTheme="majorBidi" w:hAnsiTheme="majorBidi" w:cs="David"/>
        </w:rPr>
        <w:t>We declare</w:t>
      </w:r>
      <w:r w:rsidRPr="00E80A31">
        <w:rPr>
          <w:rFonts w:asciiTheme="majorBidi" w:hAnsiTheme="majorBidi" w:cs="David"/>
        </w:rPr>
        <w:t xml:space="preserve"> that </w:t>
      </w:r>
      <w:r>
        <w:rPr>
          <w:rFonts w:asciiTheme="majorBidi" w:hAnsiTheme="majorBidi" w:cs="David"/>
        </w:rPr>
        <w:t>we are</w:t>
      </w:r>
      <w:r w:rsidRPr="00E80A31">
        <w:rPr>
          <w:rFonts w:asciiTheme="majorBidi" w:hAnsiTheme="majorBidi" w:cs="David"/>
        </w:rPr>
        <w:t xml:space="preserve"> aware of and agree that there will be no validity to an agreement, stipulation, action or omission that may prejudice the right of the State</w:t>
      </w:r>
      <w:r>
        <w:rPr>
          <w:rFonts w:asciiTheme="majorBidi" w:hAnsiTheme="majorBidi" w:cs="David"/>
        </w:rPr>
        <w:t xml:space="preserve"> of Israel</w:t>
      </w:r>
      <w:r w:rsidRPr="00E80A31">
        <w:rPr>
          <w:rFonts w:asciiTheme="majorBidi" w:hAnsiTheme="majorBidi" w:cs="David"/>
        </w:rPr>
        <w:t xml:space="preserve"> and / or the </w:t>
      </w:r>
      <w:r w:rsidRPr="00393C0B">
        <w:rPr>
          <w:rFonts w:asciiTheme="majorBidi" w:hAnsiTheme="majorBidi" w:cs="David"/>
        </w:rPr>
        <w:t>MNIEWR</w:t>
      </w:r>
      <w:r w:rsidRPr="00E80A31">
        <w:rPr>
          <w:rFonts w:asciiTheme="majorBidi" w:hAnsiTheme="majorBidi" w:cs="David"/>
        </w:rPr>
        <w:t xml:space="preserve">, </w:t>
      </w:r>
      <w:r w:rsidR="00DE6819">
        <w:rPr>
          <w:rFonts w:asciiTheme="majorBidi" w:hAnsiTheme="majorBidi" w:cs="David"/>
        </w:rPr>
        <w:t>under</w:t>
      </w:r>
      <w:r w:rsidRPr="00E80A31">
        <w:rPr>
          <w:rFonts w:asciiTheme="majorBidi" w:hAnsiTheme="majorBidi" w:cs="David"/>
        </w:rPr>
        <w:t xml:space="preserve"> the Investment Agreement and under any law.</w:t>
      </w:r>
    </w:p>
    <w:p w14:paraId="73E8CB3A" w14:textId="77777777" w:rsidR="00E80A31" w:rsidRPr="00393C0B" w:rsidRDefault="00E80A31" w:rsidP="0007195F">
      <w:pPr>
        <w:bidi w:val="0"/>
        <w:spacing w:line="360" w:lineRule="auto"/>
        <w:ind w:left="720"/>
        <w:jc w:val="both"/>
        <w:rPr>
          <w:rFonts w:asciiTheme="majorBidi" w:hAnsiTheme="majorBidi" w:cs="David"/>
        </w:rPr>
      </w:pPr>
    </w:p>
    <w:p w14:paraId="375CA0A9" w14:textId="77777777" w:rsidR="00BF0793" w:rsidRPr="00393C0B" w:rsidRDefault="00BF0793" w:rsidP="00BF0793">
      <w:pPr>
        <w:numPr>
          <w:ilvl w:val="0"/>
          <w:numId w:val="118"/>
        </w:numPr>
        <w:bidi w:val="0"/>
        <w:spacing w:line="360" w:lineRule="auto"/>
        <w:jc w:val="both"/>
        <w:rPr>
          <w:rFonts w:asciiTheme="majorBidi" w:hAnsiTheme="majorBidi" w:cs="David"/>
        </w:rPr>
      </w:pPr>
      <w:r w:rsidRPr="00393C0B">
        <w:rPr>
          <w:rFonts w:asciiTheme="majorBidi" w:hAnsiTheme="majorBidi" w:cs="David"/>
        </w:rPr>
        <w:t>Communication details:</w:t>
      </w:r>
    </w:p>
    <w:p w14:paraId="375CA0AA" w14:textId="77777777" w:rsidR="00BF0793" w:rsidRPr="00393C0B" w:rsidRDefault="00BF0793" w:rsidP="00BF0793">
      <w:pPr>
        <w:bidi w:val="0"/>
        <w:spacing w:line="360" w:lineRule="auto"/>
        <w:ind w:left="426"/>
        <w:jc w:val="both"/>
        <w:rPr>
          <w:rFonts w:asciiTheme="majorBidi" w:hAnsiTheme="majorBidi" w:cs="David"/>
        </w:rPr>
      </w:pPr>
      <w:r w:rsidRPr="00393C0B">
        <w:rPr>
          <w:rFonts w:asciiTheme="majorBidi" w:hAnsiTheme="majorBidi" w:cs="David"/>
        </w:rPr>
        <w:t>Name ______________________________________________</w:t>
      </w:r>
    </w:p>
    <w:p w14:paraId="375CA0AB" w14:textId="77777777" w:rsidR="00BF0793" w:rsidRPr="00393C0B" w:rsidRDefault="00BF0793" w:rsidP="00BF0793">
      <w:pPr>
        <w:bidi w:val="0"/>
        <w:spacing w:line="360" w:lineRule="auto"/>
        <w:ind w:left="426"/>
        <w:jc w:val="both"/>
        <w:rPr>
          <w:rFonts w:asciiTheme="majorBidi" w:hAnsiTheme="majorBidi" w:cs="David"/>
        </w:rPr>
      </w:pPr>
      <w:r w:rsidRPr="00393C0B">
        <w:rPr>
          <w:rFonts w:asciiTheme="majorBidi" w:hAnsiTheme="majorBidi" w:cs="David"/>
        </w:rPr>
        <w:t>Address:____________________________________________</w:t>
      </w:r>
    </w:p>
    <w:p w14:paraId="375CA0AC" w14:textId="77777777" w:rsidR="00BF0793" w:rsidRPr="00393C0B" w:rsidRDefault="00BF0793" w:rsidP="00BF0793">
      <w:pPr>
        <w:bidi w:val="0"/>
        <w:spacing w:line="360" w:lineRule="auto"/>
        <w:ind w:left="426"/>
        <w:jc w:val="both"/>
        <w:rPr>
          <w:rFonts w:asciiTheme="majorBidi" w:hAnsiTheme="majorBidi" w:cs="David"/>
        </w:rPr>
      </w:pPr>
      <w:r w:rsidRPr="00393C0B">
        <w:rPr>
          <w:rFonts w:asciiTheme="majorBidi" w:hAnsiTheme="majorBidi" w:cs="David"/>
        </w:rPr>
        <w:t>Phone:______________________________________________</w:t>
      </w:r>
    </w:p>
    <w:p w14:paraId="375CA0AD" w14:textId="77777777" w:rsidR="00BF0793" w:rsidRPr="00393C0B" w:rsidRDefault="00BF0793" w:rsidP="00BF0793">
      <w:pPr>
        <w:bidi w:val="0"/>
        <w:spacing w:line="360" w:lineRule="auto"/>
        <w:ind w:left="426"/>
        <w:jc w:val="both"/>
        <w:rPr>
          <w:rFonts w:asciiTheme="majorBidi" w:hAnsiTheme="majorBidi" w:cs="David"/>
        </w:rPr>
      </w:pPr>
      <w:r w:rsidRPr="00393C0B">
        <w:rPr>
          <w:rFonts w:asciiTheme="majorBidi" w:hAnsiTheme="majorBidi" w:cs="David"/>
        </w:rPr>
        <w:t>E-mail:_____________________________________________</w:t>
      </w:r>
    </w:p>
    <w:p w14:paraId="375CA0AE" w14:textId="77777777" w:rsidR="00BF0793" w:rsidRPr="00393C0B" w:rsidRDefault="00BF0793" w:rsidP="00BF0793">
      <w:pPr>
        <w:bidi w:val="0"/>
        <w:spacing w:line="360" w:lineRule="auto"/>
        <w:jc w:val="both"/>
        <w:rPr>
          <w:rFonts w:asciiTheme="majorBidi" w:hAnsiTheme="majorBidi" w:cs="David"/>
        </w:rPr>
      </w:pPr>
    </w:p>
    <w:p w14:paraId="375CA0AF" w14:textId="77777777" w:rsidR="00BF0793" w:rsidRPr="00393C0B" w:rsidRDefault="00BF0793" w:rsidP="00BF0793">
      <w:pPr>
        <w:bidi w:val="0"/>
        <w:spacing w:line="360" w:lineRule="auto"/>
        <w:jc w:val="both"/>
        <w:rPr>
          <w:rFonts w:asciiTheme="majorBidi" w:hAnsiTheme="majorBidi" w:cs="David"/>
        </w:rPr>
      </w:pPr>
    </w:p>
    <w:p w14:paraId="375CA0B0" w14:textId="77777777" w:rsidR="00BF0793" w:rsidRPr="00393C0B" w:rsidRDefault="00BF0793" w:rsidP="00BF0793">
      <w:pPr>
        <w:bidi w:val="0"/>
        <w:spacing w:line="360" w:lineRule="auto"/>
        <w:jc w:val="both"/>
        <w:rPr>
          <w:rFonts w:asciiTheme="majorBidi" w:hAnsiTheme="majorBidi" w:cs="David"/>
        </w:rPr>
      </w:pPr>
    </w:p>
    <w:tbl>
      <w:tblPr>
        <w:tblW w:w="0" w:type="auto"/>
        <w:tblLook w:val="04A0" w:firstRow="1" w:lastRow="0" w:firstColumn="1" w:lastColumn="0" w:noHBand="0" w:noVBand="1"/>
      </w:tblPr>
      <w:tblGrid>
        <w:gridCol w:w="1951"/>
        <w:gridCol w:w="1276"/>
        <w:gridCol w:w="5636"/>
      </w:tblGrid>
      <w:tr w:rsidR="00BF0793" w:rsidRPr="008E6505" w14:paraId="375CA0B4" w14:textId="77777777" w:rsidTr="00BF0793">
        <w:tc>
          <w:tcPr>
            <w:tcW w:w="1951" w:type="dxa"/>
            <w:tcBorders>
              <w:top w:val="single" w:sz="4" w:space="0" w:color="auto"/>
            </w:tcBorders>
            <w:shd w:val="clear" w:color="auto" w:fill="auto"/>
          </w:tcPr>
          <w:p w14:paraId="375CA0B1" w14:textId="77777777"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b/>
                <w:bCs/>
              </w:rPr>
              <w:t>Date</w:t>
            </w:r>
          </w:p>
        </w:tc>
        <w:tc>
          <w:tcPr>
            <w:tcW w:w="1276" w:type="dxa"/>
            <w:shd w:val="clear" w:color="auto" w:fill="auto"/>
          </w:tcPr>
          <w:p w14:paraId="375CA0B2" w14:textId="77777777" w:rsidR="00BF0793" w:rsidRPr="00393C0B" w:rsidRDefault="00BF0793" w:rsidP="00BF0793">
            <w:pPr>
              <w:bidi w:val="0"/>
              <w:spacing w:line="360" w:lineRule="auto"/>
              <w:jc w:val="both"/>
              <w:rPr>
                <w:rFonts w:asciiTheme="majorBidi" w:hAnsiTheme="majorBidi" w:cs="David"/>
              </w:rPr>
            </w:pPr>
          </w:p>
        </w:tc>
        <w:tc>
          <w:tcPr>
            <w:tcW w:w="5636" w:type="dxa"/>
            <w:tcBorders>
              <w:top w:val="single" w:sz="4" w:space="0" w:color="auto"/>
            </w:tcBorders>
            <w:shd w:val="clear" w:color="auto" w:fill="auto"/>
          </w:tcPr>
          <w:p w14:paraId="375CA0B3" w14:textId="77777777" w:rsidR="00BF0793" w:rsidRPr="00393C0B" w:rsidRDefault="00BF0793" w:rsidP="00BF0793">
            <w:pPr>
              <w:bidi w:val="0"/>
              <w:spacing w:line="360" w:lineRule="auto"/>
              <w:jc w:val="both"/>
              <w:rPr>
                <w:rFonts w:asciiTheme="majorBidi" w:hAnsiTheme="majorBidi" w:cs="David"/>
                <w:b/>
                <w:bCs/>
              </w:rPr>
            </w:pPr>
            <w:r w:rsidRPr="00393C0B">
              <w:rPr>
                <w:rFonts w:asciiTheme="majorBidi" w:hAnsiTheme="majorBidi" w:cs="David"/>
                <w:b/>
                <w:bCs/>
              </w:rPr>
              <w:t>Signature</w:t>
            </w:r>
          </w:p>
        </w:tc>
      </w:tr>
      <w:tr w:rsidR="00BF0793" w:rsidRPr="008E6505" w14:paraId="375CA0B8" w14:textId="77777777" w:rsidTr="00BF0793">
        <w:tc>
          <w:tcPr>
            <w:tcW w:w="1951" w:type="dxa"/>
            <w:shd w:val="clear" w:color="auto" w:fill="auto"/>
          </w:tcPr>
          <w:p w14:paraId="375CA0B5" w14:textId="77777777" w:rsidR="00BF0793" w:rsidRPr="00393C0B" w:rsidRDefault="00BF0793" w:rsidP="00BF0793">
            <w:pPr>
              <w:bidi w:val="0"/>
              <w:spacing w:line="360" w:lineRule="auto"/>
              <w:jc w:val="both"/>
              <w:rPr>
                <w:rFonts w:asciiTheme="majorBidi" w:hAnsiTheme="majorBidi" w:cs="David"/>
              </w:rPr>
            </w:pPr>
          </w:p>
        </w:tc>
        <w:tc>
          <w:tcPr>
            <w:tcW w:w="1276" w:type="dxa"/>
            <w:shd w:val="clear" w:color="auto" w:fill="auto"/>
          </w:tcPr>
          <w:p w14:paraId="375CA0B6" w14:textId="77777777" w:rsidR="00BF0793" w:rsidRPr="00393C0B" w:rsidRDefault="00BF0793" w:rsidP="00BF0793">
            <w:pPr>
              <w:bidi w:val="0"/>
              <w:spacing w:line="360" w:lineRule="auto"/>
              <w:jc w:val="both"/>
              <w:rPr>
                <w:rFonts w:asciiTheme="majorBidi" w:hAnsiTheme="majorBidi" w:cs="David"/>
              </w:rPr>
            </w:pPr>
          </w:p>
        </w:tc>
        <w:tc>
          <w:tcPr>
            <w:tcW w:w="5636" w:type="dxa"/>
            <w:tcBorders>
              <w:bottom w:val="single" w:sz="4" w:space="0" w:color="auto"/>
            </w:tcBorders>
            <w:shd w:val="clear" w:color="auto" w:fill="auto"/>
          </w:tcPr>
          <w:p w14:paraId="375CA0B7" w14:textId="77777777"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b/>
                <w:bCs/>
              </w:rPr>
              <w:t>Name of Shareholder</w:t>
            </w:r>
            <w:r w:rsidRPr="00393C0B">
              <w:rPr>
                <w:rFonts w:asciiTheme="majorBidi" w:hAnsiTheme="majorBidi" w:cs="David"/>
              </w:rPr>
              <w:t>:</w:t>
            </w:r>
          </w:p>
        </w:tc>
      </w:tr>
      <w:tr w:rsidR="00BF0793" w:rsidRPr="008E6505" w14:paraId="375CA0BD" w14:textId="77777777" w:rsidTr="00BF0793">
        <w:tc>
          <w:tcPr>
            <w:tcW w:w="1951" w:type="dxa"/>
            <w:shd w:val="clear" w:color="auto" w:fill="auto"/>
          </w:tcPr>
          <w:p w14:paraId="375CA0B9" w14:textId="77777777" w:rsidR="00BF0793" w:rsidRPr="00393C0B" w:rsidRDefault="00BF0793" w:rsidP="00BF0793">
            <w:pPr>
              <w:bidi w:val="0"/>
              <w:spacing w:line="360" w:lineRule="auto"/>
              <w:jc w:val="both"/>
              <w:rPr>
                <w:rFonts w:asciiTheme="majorBidi" w:hAnsiTheme="majorBidi" w:cs="David"/>
              </w:rPr>
            </w:pPr>
          </w:p>
        </w:tc>
        <w:tc>
          <w:tcPr>
            <w:tcW w:w="1276" w:type="dxa"/>
            <w:shd w:val="clear" w:color="auto" w:fill="auto"/>
          </w:tcPr>
          <w:p w14:paraId="375CA0BA" w14:textId="77777777" w:rsidR="00BF0793" w:rsidRPr="00393C0B" w:rsidRDefault="00BF0793" w:rsidP="00BF0793">
            <w:pPr>
              <w:bidi w:val="0"/>
              <w:spacing w:line="360" w:lineRule="auto"/>
              <w:jc w:val="both"/>
              <w:rPr>
                <w:rFonts w:asciiTheme="majorBidi" w:hAnsiTheme="majorBidi" w:cs="David"/>
              </w:rPr>
            </w:pPr>
          </w:p>
        </w:tc>
        <w:tc>
          <w:tcPr>
            <w:tcW w:w="5636" w:type="dxa"/>
            <w:tcBorders>
              <w:bottom w:val="single" w:sz="4" w:space="0" w:color="auto"/>
            </w:tcBorders>
            <w:shd w:val="clear" w:color="auto" w:fill="auto"/>
          </w:tcPr>
          <w:p w14:paraId="375CA0BB" w14:textId="77777777" w:rsidR="00BF0793" w:rsidRPr="00393C0B" w:rsidRDefault="00BF0793" w:rsidP="00BF0793">
            <w:pPr>
              <w:pStyle w:val="aff3"/>
              <w:spacing w:line="360" w:lineRule="auto"/>
              <w:ind w:left="34"/>
              <w:jc w:val="both"/>
              <w:rPr>
                <w:rFonts w:asciiTheme="majorBidi" w:hAnsiTheme="majorBidi" w:cs="David"/>
              </w:rPr>
            </w:pPr>
            <w:r w:rsidRPr="00393C0B">
              <w:rPr>
                <w:rFonts w:asciiTheme="majorBidi" w:hAnsiTheme="majorBidi" w:cs="David"/>
              </w:rPr>
              <w:t xml:space="preserve">If an entity by its authorized signatory: </w:t>
            </w:r>
          </w:p>
          <w:p w14:paraId="375CA0BC" w14:textId="77777777" w:rsidR="00BF0793" w:rsidRPr="00393C0B" w:rsidRDefault="00BF0793" w:rsidP="00BF0793">
            <w:pPr>
              <w:bidi w:val="0"/>
              <w:spacing w:line="360" w:lineRule="auto"/>
              <w:jc w:val="both"/>
              <w:rPr>
                <w:rFonts w:asciiTheme="majorBidi" w:hAnsiTheme="majorBidi" w:cs="David"/>
                <w:b/>
                <w:bCs/>
              </w:rPr>
            </w:pPr>
            <w:r w:rsidRPr="00393C0B">
              <w:rPr>
                <w:rFonts w:asciiTheme="majorBidi" w:hAnsiTheme="majorBidi" w:cs="David"/>
                <w:b/>
                <w:bCs/>
              </w:rPr>
              <w:t>Name &amp; Title:</w:t>
            </w:r>
          </w:p>
        </w:tc>
      </w:tr>
    </w:tbl>
    <w:p w14:paraId="375CA0BE" w14:textId="77777777" w:rsidR="00BF0793" w:rsidRPr="00393C0B" w:rsidRDefault="00BF0793" w:rsidP="00BF0793">
      <w:pPr>
        <w:bidi w:val="0"/>
        <w:spacing w:line="360" w:lineRule="auto"/>
        <w:jc w:val="both"/>
        <w:rPr>
          <w:rFonts w:asciiTheme="majorBidi" w:hAnsiTheme="majorBidi" w:cs="David"/>
        </w:rPr>
      </w:pPr>
    </w:p>
    <w:p w14:paraId="375CA0BF" w14:textId="77777777"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8"/>
        <w:gridCol w:w="1620"/>
        <w:gridCol w:w="1934"/>
      </w:tblGrid>
      <w:tr w:rsidR="00BF0793" w:rsidRPr="008E6505" w14:paraId="375CA0C3" w14:textId="77777777" w:rsidTr="00BF0793">
        <w:tc>
          <w:tcPr>
            <w:tcW w:w="4968" w:type="dxa"/>
            <w:tcBorders>
              <w:top w:val="nil"/>
              <w:left w:val="nil"/>
              <w:bottom w:val="single" w:sz="8" w:space="0" w:color="auto"/>
              <w:right w:val="nil"/>
            </w:tcBorders>
          </w:tcPr>
          <w:p w14:paraId="375CA0C0" w14:textId="77777777" w:rsidR="00BF0793" w:rsidRPr="00393C0B" w:rsidRDefault="00BF0793" w:rsidP="00BF0793">
            <w:pPr>
              <w:bidi w:val="0"/>
              <w:spacing w:line="360" w:lineRule="auto"/>
              <w:jc w:val="both"/>
              <w:rPr>
                <w:rFonts w:asciiTheme="majorBidi" w:hAnsiTheme="majorBidi" w:cs="David"/>
              </w:rPr>
            </w:pPr>
          </w:p>
        </w:tc>
        <w:tc>
          <w:tcPr>
            <w:tcW w:w="1620" w:type="dxa"/>
            <w:tcBorders>
              <w:top w:val="nil"/>
              <w:left w:val="nil"/>
              <w:bottom w:val="nil"/>
              <w:right w:val="nil"/>
            </w:tcBorders>
          </w:tcPr>
          <w:p w14:paraId="375CA0C1" w14:textId="77777777" w:rsidR="00BF0793" w:rsidRPr="00393C0B" w:rsidRDefault="00BF0793" w:rsidP="00BF0793">
            <w:pPr>
              <w:bidi w:val="0"/>
              <w:spacing w:line="360" w:lineRule="auto"/>
              <w:jc w:val="both"/>
              <w:rPr>
                <w:rFonts w:asciiTheme="majorBidi" w:hAnsiTheme="majorBidi" w:cs="David"/>
              </w:rPr>
            </w:pPr>
          </w:p>
        </w:tc>
        <w:tc>
          <w:tcPr>
            <w:tcW w:w="1934" w:type="dxa"/>
            <w:tcBorders>
              <w:top w:val="nil"/>
              <w:left w:val="nil"/>
              <w:bottom w:val="single" w:sz="8" w:space="0" w:color="auto"/>
              <w:right w:val="nil"/>
            </w:tcBorders>
          </w:tcPr>
          <w:p w14:paraId="375CA0C2" w14:textId="77777777" w:rsidR="00BF0793" w:rsidRPr="00393C0B" w:rsidRDefault="00BF0793" w:rsidP="00BF0793">
            <w:pPr>
              <w:bidi w:val="0"/>
              <w:spacing w:line="360" w:lineRule="auto"/>
              <w:jc w:val="both"/>
              <w:rPr>
                <w:rFonts w:asciiTheme="majorBidi" w:hAnsiTheme="majorBidi" w:cs="David"/>
              </w:rPr>
            </w:pPr>
          </w:p>
        </w:tc>
      </w:tr>
      <w:tr w:rsidR="00BF0793" w:rsidRPr="008E6505" w14:paraId="375CA0C7" w14:textId="77777777" w:rsidTr="00BF0793">
        <w:tc>
          <w:tcPr>
            <w:tcW w:w="4968" w:type="dxa"/>
            <w:tcBorders>
              <w:top w:val="single" w:sz="8" w:space="0" w:color="auto"/>
              <w:left w:val="nil"/>
              <w:bottom w:val="nil"/>
              <w:right w:val="nil"/>
            </w:tcBorders>
          </w:tcPr>
          <w:p w14:paraId="375CA0C4" w14:textId="77777777" w:rsidR="00BF0793" w:rsidRPr="00393C0B" w:rsidRDefault="00BF0793" w:rsidP="00BF0793">
            <w:pPr>
              <w:pStyle w:val="af"/>
              <w:bidi w:val="0"/>
              <w:spacing w:line="360" w:lineRule="auto"/>
              <w:jc w:val="both"/>
              <w:rPr>
                <w:rFonts w:asciiTheme="majorBidi" w:hAnsiTheme="majorBidi" w:cs="David"/>
              </w:rPr>
            </w:pPr>
            <w:r w:rsidRPr="00393C0B">
              <w:rPr>
                <w:rFonts w:asciiTheme="majorBidi" w:hAnsiTheme="majorBidi" w:cs="David"/>
              </w:rPr>
              <w:t>Attorney at Law (signature and stamp)</w:t>
            </w:r>
          </w:p>
        </w:tc>
        <w:tc>
          <w:tcPr>
            <w:tcW w:w="1620" w:type="dxa"/>
            <w:tcBorders>
              <w:top w:val="nil"/>
              <w:left w:val="nil"/>
              <w:bottom w:val="nil"/>
              <w:right w:val="nil"/>
            </w:tcBorders>
          </w:tcPr>
          <w:p w14:paraId="375CA0C5" w14:textId="77777777" w:rsidR="00BF0793" w:rsidRPr="00393C0B" w:rsidRDefault="00BF0793" w:rsidP="00BF0793">
            <w:pPr>
              <w:pStyle w:val="afffffb"/>
              <w:bidi w:val="0"/>
              <w:spacing w:line="360" w:lineRule="auto"/>
              <w:rPr>
                <w:rFonts w:asciiTheme="majorBidi" w:hAnsiTheme="majorBidi" w:cs="David"/>
              </w:rPr>
            </w:pPr>
          </w:p>
        </w:tc>
        <w:tc>
          <w:tcPr>
            <w:tcW w:w="1934" w:type="dxa"/>
            <w:tcBorders>
              <w:top w:val="single" w:sz="8" w:space="0" w:color="auto"/>
              <w:left w:val="nil"/>
              <w:bottom w:val="nil"/>
              <w:right w:val="nil"/>
            </w:tcBorders>
          </w:tcPr>
          <w:p w14:paraId="375CA0C6" w14:textId="77777777"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Pr>
              <w:t xml:space="preserve">         Date</w:t>
            </w:r>
          </w:p>
        </w:tc>
      </w:tr>
    </w:tbl>
    <w:p w14:paraId="375CA0C8" w14:textId="4C78095A" w:rsidR="00BF0793" w:rsidRPr="00393C0B" w:rsidRDefault="00BF0793" w:rsidP="00BF0793">
      <w:pPr>
        <w:pStyle w:val="aff3"/>
        <w:spacing w:line="360" w:lineRule="auto"/>
        <w:ind w:left="0"/>
        <w:jc w:val="both"/>
        <w:rPr>
          <w:rFonts w:asciiTheme="majorBidi" w:hAnsiTheme="majorBidi" w:cs="David"/>
          <w:b/>
          <w:bCs/>
        </w:rPr>
      </w:pPr>
    </w:p>
    <w:p w14:paraId="375CA0C9" w14:textId="77777777" w:rsidR="00BF0793" w:rsidRPr="00393C0B" w:rsidRDefault="00BF0793" w:rsidP="000B52D1">
      <w:pPr>
        <w:pStyle w:val="af6"/>
        <w:keepNext/>
        <w:pageBreakBefore/>
        <w:numPr>
          <w:ilvl w:val="0"/>
          <w:numId w:val="132"/>
        </w:numPr>
        <w:spacing w:line="360" w:lineRule="auto"/>
        <w:jc w:val="right"/>
        <w:rPr>
          <w:rFonts w:asciiTheme="majorBidi" w:hAnsiTheme="majorBidi" w:cs="David"/>
          <w:b/>
          <w:bCs/>
          <w:sz w:val="32"/>
          <w:szCs w:val="32"/>
          <w:rtl/>
        </w:rPr>
      </w:pPr>
      <w:bookmarkStart w:id="63" w:name="_Ref448407098"/>
    </w:p>
    <w:bookmarkEnd w:id="63"/>
    <w:p w14:paraId="375CA0CA" w14:textId="77777777" w:rsidR="00BF0793" w:rsidRPr="00393C0B" w:rsidRDefault="00BF0793" w:rsidP="00BF0793">
      <w:pPr>
        <w:spacing w:line="360" w:lineRule="auto"/>
        <w:jc w:val="both"/>
        <w:rPr>
          <w:rFonts w:asciiTheme="majorBidi" w:hAnsiTheme="majorBidi" w:cs="David"/>
          <w:b/>
          <w:bCs/>
          <w:szCs w:val="24"/>
          <w:u w:val="single"/>
          <w:rtl/>
        </w:rPr>
      </w:pPr>
      <w:r w:rsidRPr="00393C0B">
        <w:rPr>
          <w:rFonts w:asciiTheme="majorBidi" w:hAnsiTheme="majorBidi" w:cs="David"/>
          <w:b/>
          <w:bCs/>
          <w:sz w:val="32"/>
          <w:szCs w:val="32"/>
          <w:rtl/>
        </w:rPr>
        <w:t>שלב בשלות טכנולוגית וניתוח טכנו-כלכלי</w:t>
      </w:r>
    </w:p>
    <w:p w14:paraId="375CA0CB"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b/>
          <w:bCs/>
          <w:szCs w:val="24"/>
          <w:u w:val="single"/>
          <w:rtl/>
        </w:rPr>
        <w:t>שאלון לאיתור שלב הבשלות הטכנולוגית - למגישי ההצעות</w:t>
      </w:r>
    </w:p>
    <w:p w14:paraId="375CA0CC"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מצורפות הגדרות לשלב בשלות טכנולוגי - </w:t>
      </w:r>
      <w:r w:rsidRPr="00393C0B">
        <w:rPr>
          <w:rFonts w:asciiTheme="majorBidi" w:hAnsiTheme="majorBidi" w:cs="David"/>
          <w:szCs w:val="24"/>
        </w:rPr>
        <w:t>Technology Readiness Levels</w:t>
      </w:r>
      <w:r w:rsidRPr="00393C0B">
        <w:rPr>
          <w:rFonts w:asciiTheme="majorBidi" w:hAnsiTheme="majorBidi" w:cs="David"/>
          <w:b/>
          <w:bCs/>
          <w:szCs w:val="24"/>
          <w:u w:val="single"/>
          <w:rtl/>
        </w:rPr>
        <w:t xml:space="preserve"> (</w:t>
      </w:r>
      <w:r w:rsidRPr="00393C0B">
        <w:rPr>
          <w:rFonts w:asciiTheme="majorBidi" w:hAnsiTheme="majorBidi" w:cs="David"/>
          <w:b/>
          <w:bCs/>
          <w:szCs w:val="24"/>
          <w:u w:val="single"/>
        </w:rPr>
        <w:t>TRL</w:t>
      </w:r>
      <w:r w:rsidRPr="00393C0B">
        <w:rPr>
          <w:rFonts w:asciiTheme="majorBidi" w:hAnsiTheme="majorBidi" w:cs="David"/>
          <w:b/>
          <w:bCs/>
          <w:szCs w:val="24"/>
          <w:u w:val="single"/>
          <w:rtl/>
        </w:rPr>
        <w:t>)</w:t>
      </w:r>
      <w:r w:rsidRPr="00393C0B">
        <w:rPr>
          <w:rFonts w:asciiTheme="majorBidi" w:hAnsiTheme="majorBidi" w:cs="David"/>
          <w:szCs w:val="24"/>
          <w:rtl/>
        </w:rPr>
        <w:t xml:space="preserve">: </w:t>
      </w:r>
    </w:p>
    <w:p w14:paraId="375CA0CD" w14:textId="77777777" w:rsidR="00BF0793" w:rsidRPr="00393C0B" w:rsidRDefault="00BF0793" w:rsidP="00BF0793">
      <w:pPr>
        <w:numPr>
          <w:ilvl w:val="0"/>
          <w:numId w:val="119"/>
        </w:numPr>
        <w:spacing w:line="360" w:lineRule="auto"/>
        <w:jc w:val="both"/>
        <w:rPr>
          <w:rFonts w:asciiTheme="majorBidi" w:hAnsiTheme="majorBidi" w:cs="David"/>
          <w:szCs w:val="24"/>
        </w:rPr>
      </w:pPr>
      <w:r w:rsidRPr="00393C0B">
        <w:rPr>
          <w:rFonts w:asciiTheme="majorBidi" w:hAnsiTheme="majorBidi" w:cs="David"/>
          <w:b/>
          <w:bCs/>
          <w:szCs w:val="24"/>
          <w:u w:val="single"/>
        </w:rPr>
        <w:t>TRL 1</w:t>
      </w:r>
      <w:r w:rsidRPr="00393C0B">
        <w:rPr>
          <w:rFonts w:asciiTheme="majorBidi" w:hAnsiTheme="majorBidi" w:cs="David"/>
          <w:szCs w:val="24"/>
          <w:rtl/>
        </w:rPr>
        <w:t xml:space="preserve"> - שלב</w:t>
      </w:r>
      <w:r w:rsidRPr="00393C0B">
        <w:rPr>
          <w:rFonts w:asciiTheme="majorBidi" w:hAnsiTheme="majorBidi" w:cs="David"/>
          <w:b/>
          <w:bCs/>
          <w:szCs w:val="24"/>
          <w:rtl/>
        </w:rPr>
        <w:t xml:space="preserve"> המחקר המדעי</w:t>
      </w:r>
      <w:r w:rsidRPr="00393C0B">
        <w:rPr>
          <w:rFonts w:asciiTheme="majorBidi" w:hAnsiTheme="majorBidi" w:cs="David"/>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375CA0CE" w14:textId="1F42D4AC" w:rsidR="00BF0793" w:rsidRPr="00393C0B" w:rsidRDefault="00BF0793" w:rsidP="00100C58">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TRL 2</w:t>
      </w:r>
      <w:r w:rsidRPr="00393C0B">
        <w:rPr>
          <w:rFonts w:asciiTheme="majorBidi" w:hAnsiTheme="majorBidi" w:cs="David"/>
          <w:szCs w:val="24"/>
          <w:rtl/>
        </w:rPr>
        <w:t xml:space="preserve"> –</w:t>
      </w:r>
      <w:r w:rsidRPr="00393C0B">
        <w:rPr>
          <w:rFonts w:asciiTheme="majorBidi" w:hAnsiTheme="majorBidi" w:cs="David"/>
          <w:b/>
          <w:bCs/>
          <w:szCs w:val="24"/>
          <w:rtl/>
        </w:rPr>
        <w:t xml:space="preserve"> שלב הגדרת התפיסה הטכנולוגית</w:t>
      </w:r>
      <w:r w:rsidRPr="00393C0B">
        <w:rPr>
          <w:rFonts w:asciiTheme="majorBidi" w:hAnsiTheme="majorBidi" w:cs="David"/>
          <w:szCs w:val="24"/>
          <w:rtl/>
        </w:rPr>
        <w:t xml:space="preserve"> </w:t>
      </w:r>
      <w:r w:rsidR="00F43340">
        <w:rPr>
          <w:rFonts w:asciiTheme="majorBidi" w:hAnsiTheme="majorBidi" w:cs="David" w:hint="cs"/>
          <w:szCs w:val="24"/>
          <w:rtl/>
        </w:rPr>
        <w:t>(</w:t>
      </w:r>
      <w:r w:rsidRPr="00393C0B">
        <w:rPr>
          <w:rFonts w:asciiTheme="majorBidi" w:hAnsiTheme="majorBidi" w:cs="David"/>
          <w:b/>
          <w:bCs/>
          <w:szCs w:val="24"/>
        </w:rPr>
        <w:t>proof-of concept</w:t>
      </w:r>
      <w:r w:rsidR="00F43340">
        <w:rPr>
          <w:rFonts w:asciiTheme="majorBidi" w:hAnsiTheme="majorBidi" w:cs="David" w:hint="cs"/>
          <w:b/>
          <w:bCs/>
          <w:szCs w:val="24"/>
          <w:rtl/>
        </w:rPr>
        <w:t>)</w:t>
      </w:r>
      <w:r w:rsidRPr="00393C0B">
        <w:rPr>
          <w:rFonts w:asciiTheme="majorBidi" w:hAnsiTheme="majorBidi" w:cs="David"/>
          <w:b/>
          <w:bCs/>
          <w:szCs w:val="24"/>
          <w:rtl/>
        </w:rPr>
        <w:t xml:space="preserve"> ו</w:t>
      </w:r>
      <w:r w:rsidRPr="00393C0B">
        <w:rPr>
          <w:rFonts w:asciiTheme="majorBidi" w:hAnsiTheme="majorBidi" w:cs="David"/>
          <w:b/>
          <w:bCs/>
          <w:szCs w:val="24"/>
        </w:rPr>
        <w:t>/</w:t>
      </w:r>
      <w:r w:rsidRPr="00393C0B">
        <w:rPr>
          <w:rFonts w:asciiTheme="majorBidi" w:hAnsiTheme="majorBidi" w:cs="David"/>
          <w:b/>
          <w:bCs/>
          <w:szCs w:val="24"/>
          <w:rtl/>
        </w:rPr>
        <w:t>או ניסוח יישום מגובש</w:t>
      </w:r>
      <w:r w:rsidRPr="00393C0B">
        <w:rPr>
          <w:rFonts w:asciiTheme="majorBidi" w:hAnsiTheme="majorBidi" w:cs="David"/>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375CA0CF" w14:textId="77777777" w:rsidR="00BF0793" w:rsidRPr="00393C0B" w:rsidRDefault="00BF0793" w:rsidP="00BF0793">
      <w:pPr>
        <w:numPr>
          <w:ilvl w:val="0"/>
          <w:numId w:val="119"/>
        </w:numPr>
        <w:spacing w:line="360" w:lineRule="auto"/>
        <w:jc w:val="both"/>
        <w:rPr>
          <w:rFonts w:asciiTheme="majorBidi" w:hAnsiTheme="majorBidi" w:cs="David"/>
          <w:szCs w:val="24"/>
        </w:rPr>
      </w:pPr>
      <w:r w:rsidRPr="00393C0B">
        <w:rPr>
          <w:rFonts w:asciiTheme="majorBidi" w:hAnsiTheme="majorBidi" w:cs="David"/>
          <w:b/>
          <w:bCs/>
          <w:szCs w:val="24"/>
          <w:u w:val="single"/>
        </w:rPr>
        <w:t>TRL 3</w:t>
      </w:r>
      <w:r w:rsidRPr="00393C0B">
        <w:rPr>
          <w:rFonts w:asciiTheme="majorBidi" w:hAnsiTheme="majorBidi" w:cs="David"/>
          <w:b/>
          <w:bCs/>
          <w:szCs w:val="24"/>
          <w:rtl/>
        </w:rPr>
        <w:t xml:space="preserve"> </w:t>
      </w:r>
      <w:r w:rsidRPr="00393C0B">
        <w:rPr>
          <w:rFonts w:asciiTheme="majorBidi" w:hAnsiTheme="majorBidi" w:cs="David"/>
          <w:szCs w:val="24"/>
          <w:rtl/>
        </w:rPr>
        <w:t xml:space="preserve">– </w:t>
      </w:r>
      <w:r w:rsidRPr="00393C0B">
        <w:rPr>
          <w:rFonts w:asciiTheme="majorBidi" w:hAnsiTheme="majorBidi" w:cs="David"/>
          <w:b/>
          <w:bCs/>
          <w:szCs w:val="24"/>
          <w:rtl/>
        </w:rPr>
        <w:t>שלב הוכחת התפיסה הטכנולוגית</w:t>
      </w:r>
      <w:r w:rsidRPr="00393C0B">
        <w:rPr>
          <w:rFonts w:asciiTheme="majorBidi" w:hAnsiTheme="majorBidi" w:cs="David"/>
          <w:szCs w:val="24"/>
          <w:rtl/>
        </w:rPr>
        <w:t xml:space="preserve">- ניתוח ופישוט פונקציה בעלת חשיבות מרכזית ו /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375CA0D0" w14:textId="1E39DBD3" w:rsidR="00BF0793" w:rsidRPr="00393C0B" w:rsidRDefault="00BF0793" w:rsidP="00100C58">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 xml:space="preserve"> TRL 4</w:t>
      </w:r>
      <w:r w:rsidRPr="00393C0B">
        <w:rPr>
          <w:rFonts w:asciiTheme="majorBidi" w:hAnsiTheme="majorBidi" w:cs="David"/>
          <w:szCs w:val="24"/>
          <w:rtl/>
        </w:rPr>
        <w:t>-</w:t>
      </w:r>
      <w:r w:rsidRPr="00393C0B">
        <w:rPr>
          <w:rFonts w:asciiTheme="majorBidi" w:hAnsiTheme="majorBidi" w:cs="David"/>
          <w:b/>
          <w:bCs/>
          <w:szCs w:val="24"/>
          <w:rtl/>
        </w:rPr>
        <w:t xml:space="preserve"> שלב אימות </w:t>
      </w:r>
      <w:r w:rsidR="00B340DD">
        <w:rPr>
          <w:rFonts w:asciiTheme="majorBidi" w:hAnsiTheme="majorBidi" w:cs="David" w:hint="cs"/>
          <w:b/>
          <w:bCs/>
          <w:szCs w:val="24"/>
          <w:rtl/>
        </w:rPr>
        <w:t>(</w:t>
      </w:r>
      <w:r w:rsidRPr="00393C0B">
        <w:rPr>
          <w:rFonts w:asciiTheme="majorBidi" w:hAnsiTheme="majorBidi" w:cs="David"/>
          <w:b/>
          <w:bCs/>
          <w:szCs w:val="24"/>
        </w:rPr>
        <w:t>validation</w:t>
      </w:r>
      <w:r w:rsidR="00B340DD">
        <w:rPr>
          <w:rFonts w:asciiTheme="majorBidi" w:hAnsiTheme="majorBidi" w:cs="David" w:hint="cs"/>
          <w:b/>
          <w:bCs/>
          <w:szCs w:val="24"/>
          <w:rtl/>
        </w:rPr>
        <w:t>)</w:t>
      </w:r>
      <w:r w:rsidRPr="00393C0B">
        <w:rPr>
          <w:rFonts w:asciiTheme="majorBidi" w:hAnsiTheme="majorBidi" w:cs="David"/>
          <w:b/>
          <w:bCs/>
          <w:szCs w:val="24"/>
          <w:rtl/>
        </w:rPr>
        <w:t xml:space="preserve"> רכיב / תת-מערכת בסביבת מעבדה (</w:t>
      </w:r>
      <w:r w:rsidRPr="00393C0B">
        <w:rPr>
          <w:rFonts w:asciiTheme="majorBidi" w:hAnsiTheme="majorBidi" w:cs="David"/>
          <w:b/>
          <w:bCs/>
          <w:szCs w:val="24"/>
        </w:rPr>
        <w:t>Component/subsystem validation in laboratory environment</w:t>
      </w:r>
      <w:r w:rsidRPr="00393C0B">
        <w:rPr>
          <w:rFonts w:asciiTheme="majorBidi" w:hAnsiTheme="majorBidi" w:cs="David"/>
          <w:b/>
          <w:bCs/>
          <w:szCs w:val="24"/>
          <w:rtl/>
        </w:rPr>
        <w:t>)</w:t>
      </w:r>
      <w:r w:rsidRPr="00393C0B">
        <w:rPr>
          <w:rFonts w:asciiTheme="majorBidi" w:hAnsiTheme="majorBidi" w:cs="David"/>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375CA0D1" w14:textId="77777777" w:rsidR="00BF0793" w:rsidRPr="00393C0B" w:rsidRDefault="00BF0793" w:rsidP="00BF0793">
      <w:pPr>
        <w:numPr>
          <w:ilvl w:val="0"/>
          <w:numId w:val="119"/>
        </w:numPr>
        <w:spacing w:line="360" w:lineRule="auto"/>
        <w:jc w:val="both"/>
        <w:rPr>
          <w:rFonts w:asciiTheme="majorBidi" w:hAnsiTheme="majorBidi" w:cs="David"/>
          <w:szCs w:val="24"/>
        </w:rPr>
      </w:pPr>
      <w:r w:rsidRPr="00393C0B">
        <w:rPr>
          <w:rFonts w:asciiTheme="majorBidi" w:hAnsiTheme="majorBidi" w:cs="David"/>
          <w:b/>
          <w:bCs/>
          <w:szCs w:val="24"/>
          <w:u w:val="single"/>
        </w:rPr>
        <w:t>TRL 5</w:t>
      </w:r>
      <w:r w:rsidRPr="00393C0B">
        <w:rPr>
          <w:rFonts w:asciiTheme="majorBidi" w:hAnsiTheme="majorBidi" w:cs="David"/>
          <w:szCs w:val="24"/>
          <w:rtl/>
        </w:rPr>
        <w:t xml:space="preserve"> - </w:t>
      </w:r>
      <w:r w:rsidRPr="00393C0B">
        <w:rPr>
          <w:rFonts w:asciiTheme="majorBidi" w:hAnsiTheme="majorBidi" w:cs="David"/>
          <w:b/>
          <w:bCs/>
          <w:szCs w:val="24"/>
          <w:rtl/>
        </w:rPr>
        <w:t>שלב אימות מערכת / תת-מערכת / רכיב בסביבה רלוונטית</w:t>
      </w:r>
      <w:r w:rsidRPr="00393C0B">
        <w:rPr>
          <w:rFonts w:asciiTheme="majorBidi" w:hAnsiTheme="majorBidi" w:cs="David"/>
          <w:szCs w:val="24"/>
        </w:rPr>
        <w:t xml:space="preserve"> (System/subsystem/component validation in relevant environment)</w:t>
      </w:r>
      <w:r w:rsidRPr="00393C0B">
        <w:rPr>
          <w:rFonts w:asciiTheme="majorBidi" w:hAnsiTheme="majorBidi" w:cs="David"/>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393C0B">
        <w:rPr>
          <w:rFonts w:asciiTheme="majorBidi" w:hAnsiTheme="majorBidi" w:cs="David"/>
          <w:szCs w:val="24"/>
        </w:rPr>
        <w:t>.</w:t>
      </w:r>
    </w:p>
    <w:p w14:paraId="375CA0D2" w14:textId="2CB2DEF5" w:rsidR="00BF0793" w:rsidRPr="00393C0B" w:rsidRDefault="00BF0793" w:rsidP="00100C58">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TRL 6</w:t>
      </w:r>
      <w:r w:rsidRPr="00393C0B">
        <w:rPr>
          <w:rFonts w:asciiTheme="majorBidi" w:hAnsiTheme="majorBidi" w:cs="David"/>
          <w:szCs w:val="24"/>
          <w:rtl/>
        </w:rPr>
        <w:t xml:space="preserve"> -</w:t>
      </w:r>
      <w:r w:rsidRPr="00393C0B">
        <w:rPr>
          <w:rFonts w:asciiTheme="majorBidi" w:hAnsiTheme="majorBidi" w:cs="David"/>
          <w:b/>
          <w:bCs/>
          <w:szCs w:val="24"/>
          <w:rtl/>
        </w:rPr>
        <w:t xml:space="preserve"> שלב שימוש במערכת / תת המערכת בסביבת ההתייחסות הרלוונטית</w:t>
      </w:r>
      <w:r w:rsidRPr="00393C0B">
        <w:rPr>
          <w:rFonts w:asciiTheme="majorBidi" w:hAnsiTheme="majorBidi" w:cs="David"/>
          <w:szCs w:val="24"/>
          <w:rtl/>
        </w:rPr>
        <w:t xml:space="preserve"> (</w:t>
      </w:r>
      <w:r w:rsidRPr="00393C0B">
        <w:rPr>
          <w:rFonts w:asciiTheme="majorBidi" w:hAnsiTheme="majorBidi" w:cs="David"/>
          <w:szCs w:val="24"/>
        </w:rPr>
        <w:t>System/subsystem model or prototyping demonstration in a relevant end-to-end environment (ground or space)</w:t>
      </w:r>
      <w:r w:rsidRPr="00393C0B">
        <w:rPr>
          <w:rFonts w:asciiTheme="majorBidi" w:hAnsiTheme="majorBidi" w:cs="David"/>
          <w:szCs w:val="24"/>
          <w:rtl/>
        </w:rPr>
        <w:t xml:space="preserve">) - התמודדות אב </w:t>
      </w:r>
      <w:r w:rsidR="00B340DD">
        <w:rPr>
          <w:rFonts w:asciiTheme="majorBidi" w:hAnsiTheme="majorBidi" w:cs="David" w:hint="cs"/>
          <w:szCs w:val="24"/>
          <w:rtl/>
        </w:rPr>
        <w:t>ה</w:t>
      </w:r>
      <w:r w:rsidRPr="00393C0B">
        <w:rPr>
          <w:rFonts w:asciiTheme="majorBidi" w:hAnsiTheme="majorBidi" w:cs="David"/>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375CA0D3" w14:textId="77777777" w:rsidR="00BF0793" w:rsidRPr="00393C0B" w:rsidRDefault="00BF0793" w:rsidP="00BF0793">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TRL 7</w:t>
      </w:r>
      <w:r w:rsidRPr="00393C0B">
        <w:rPr>
          <w:rFonts w:asciiTheme="majorBidi" w:hAnsiTheme="majorBidi" w:cs="David"/>
          <w:szCs w:val="24"/>
          <w:rtl/>
        </w:rPr>
        <w:t xml:space="preserve"> - </w:t>
      </w:r>
      <w:r w:rsidRPr="00393C0B">
        <w:rPr>
          <w:rFonts w:asciiTheme="majorBidi" w:hAnsiTheme="majorBidi" w:cs="David"/>
          <w:b/>
          <w:bCs/>
          <w:szCs w:val="24"/>
          <w:rtl/>
        </w:rPr>
        <w:t>שלב</w:t>
      </w:r>
      <w:r w:rsidRPr="00393C0B">
        <w:rPr>
          <w:rFonts w:asciiTheme="majorBidi" w:hAnsiTheme="majorBidi" w:cs="David"/>
          <w:szCs w:val="24"/>
          <w:rtl/>
        </w:rPr>
        <w:t xml:space="preserve"> </w:t>
      </w:r>
      <w:r w:rsidRPr="00393C0B">
        <w:rPr>
          <w:rFonts w:asciiTheme="majorBidi" w:hAnsiTheme="majorBidi" w:cs="David"/>
          <w:b/>
          <w:bCs/>
          <w:szCs w:val="24"/>
          <w:rtl/>
        </w:rPr>
        <w:t>הפעלת אב הטיפוס בתנאים "מבצעיים"</w:t>
      </w:r>
      <w:r w:rsidRPr="00393C0B">
        <w:rPr>
          <w:rFonts w:asciiTheme="majorBidi" w:hAnsiTheme="majorBidi" w:cs="David"/>
          <w:szCs w:val="24"/>
          <w:rtl/>
        </w:rPr>
        <w:t xml:space="preserve"> (</w:t>
      </w:r>
      <w:r w:rsidRPr="00393C0B">
        <w:rPr>
          <w:rFonts w:asciiTheme="majorBidi" w:hAnsiTheme="majorBidi" w:cs="David"/>
          <w:szCs w:val="24"/>
        </w:rPr>
        <w:t>System prototyping demonstration in an operational environment</w:t>
      </w:r>
      <w:r w:rsidRPr="00393C0B">
        <w:rPr>
          <w:rFonts w:asciiTheme="majorBidi" w:hAnsiTheme="majorBidi" w:cs="David"/>
          <w:szCs w:val="24"/>
          <w:rtl/>
        </w:rPr>
        <w:t xml:space="preserve"> </w:t>
      </w:r>
      <w:r w:rsidRPr="00393C0B">
        <w:rPr>
          <w:rFonts w:asciiTheme="majorBidi" w:hAnsiTheme="majorBidi" w:cs="David"/>
          <w:szCs w:val="24"/>
        </w:rPr>
        <w:t xml:space="preserve"> (Ground or space):</w:t>
      </w:r>
      <w:r w:rsidRPr="00393C0B">
        <w:rPr>
          <w:rFonts w:asciiTheme="majorBidi" w:hAnsiTheme="majorBidi" w:cs="David"/>
          <w:szCs w:val="24"/>
          <w:rtl/>
        </w:rPr>
        <w:t xml:space="preserve">- המערכת מתפקדת או כמעט מתפקדת באופן מבצעי.  המערכת ניתנת לשילוב עם מערכות הבוחנות את הפעילות ומערכות המונעות תקלות. </w:t>
      </w:r>
    </w:p>
    <w:p w14:paraId="375CA0D4" w14:textId="77777777" w:rsidR="00BF0793" w:rsidRPr="00393C0B" w:rsidRDefault="00BF0793" w:rsidP="00BF0793">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TRL 8</w:t>
      </w:r>
      <w:r w:rsidRPr="00393C0B">
        <w:rPr>
          <w:rFonts w:asciiTheme="majorBidi" w:hAnsiTheme="majorBidi" w:cs="David"/>
          <w:szCs w:val="24"/>
          <w:rtl/>
        </w:rPr>
        <w:t xml:space="preserve"> - שלב</w:t>
      </w:r>
      <w:r w:rsidRPr="00393C0B">
        <w:rPr>
          <w:rFonts w:asciiTheme="majorBidi" w:hAnsiTheme="majorBidi" w:cs="David"/>
          <w:b/>
          <w:bCs/>
          <w:szCs w:val="24"/>
          <w:rtl/>
        </w:rPr>
        <w:t xml:space="preserve"> בו המערכת מאושרת למבחן</w:t>
      </w:r>
      <w:r w:rsidRPr="00393C0B">
        <w:rPr>
          <w:rFonts w:asciiTheme="majorBidi" w:hAnsiTheme="majorBidi" w:cs="David"/>
          <w:szCs w:val="24"/>
          <w:rtl/>
        </w:rPr>
        <w:t>. מערכת אושרה לאחר המבחנים וההדגמות בסביבה המבצעית (</w:t>
      </w:r>
      <w:r w:rsidRPr="00393C0B">
        <w:rPr>
          <w:rFonts w:asciiTheme="majorBidi" w:hAnsiTheme="majorBidi" w:cs="David"/>
          <w:szCs w:val="24"/>
        </w:rPr>
        <w:t xml:space="preserve"> Actual system completed and "mission qualified" through test and demonstration in an </w:t>
      </w:r>
      <w:r w:rsidRPr="00393C0B">
        <w:rPr>
          <w:rFonts w:asciiTheme="majorBidi" w:hAnsiTheme="majorBidi" w:cs="David"/>
          <w:szCs w:val="24"/>
        </w:rPr>
        <w:lastRenderedPageBreak/>
        <w:t>operational environment (ground or space)</w:t>
      </w:r>
      <w:r w:rsidRPr="00393C0B">
        <w:rPr>
          <w:rFonts w:asciiTheme="majorBidi" w:hAnsiTheme="majorBidi" w:cs="David"/>
          <w:szCs w:val="24"/>
          <w:rtl/>
        </w:rPr>
        <w:t xml:space="preserve">) - השלמת פיתוח המערכת. שילוב מלא עם ממשקים מקבילים. השלמת מסמכים רלוונטיים. השלמת כלל הניסויים ובחינות הפונקציונאליות.  </w:t>
      </w:r>
    </w:p>
    <w:p w14:paraId="375CA0D5" w14:textId="77777777" w:rsidR="00BF0793" w:rsidRPr="00393C0B" w:rsidRDefault="00BF0793" w:rsidP="00BF0793">
      <w:pPr>
        <w:numPr>
          <w:ilvl w:val="0"/>
          <w:numId w:val="119"/>
        </w:numPr>
        <w:spacing w:line="360" w:lineRule="auto"/>
        <w:jc w:val="both"/>
        <w:rPr>
          <w:rFonts w:asciiTheme="majorBidi" w:hAnsiTheme="majorBidi" w:cs="David"/>
          <w:szCs w:val="24"/>
        </w:rPr>
      </w:pPr>
      <w:r w:rsidRPr="00393C0B">
        <w:rPr>
          <w:rFonts w:asciiTheme="majorBidi" w:hAnsiTheme="majorBidi" w:cs="David"/>
          <w:b/>
          <w:bCs/>
          <w:szCs w:val="24"/>
          <w:u w:val="single"/>
        </w:rPr>
        <w:t>TRL 9</w:t>
      </w:r>
      <w:r w:rsidRPr="00393C0B">
        <w:rPr>
          <w:rFonts w:asciiTheme="majorBidi" w:hAnsiTheme="majorBidi" w:cs="David"/>
          <w:szCs w:val="24"/>
          <w:rtl/>
        </w:rPr>
        <w:t xml:space="preserve"> – </w:t>
      </w:r>
      <w:r w:rsidRPr="00393C0B">
        <w:rPr>
          <w:rFonts w:asciiTheme="majorBidi" w:hAnsiTheme="majorBidi" w:cs="David"/>
          <w:b/>
          <w:bCs/>
          <w:szCs w:val="24"/>
          <w:rtl/>
        </w:rPr>
        <w:t>שלב בו המערכת הוכחה כמוצלחת</w:t>
      </w:r>
      <w:r w:rsidRPr="00393C0B">
        <w:rPr>
          <w:rFonts w:asciiTheme="majorBidi" w:hAnsiTheme="majorBidi" w:cs="David"/>
          <w:szCs w:val="24"/>
          <w:rtl/>
        </w:rPr>
        <w:t xml:space="preserve"> לאחר שנעשה בה שימוש מוצלח בפועל- (</w:t>
      </w:r>
      <w:r w:rsidRPr="00393C0B">
        <w:rPr>
          <w:rFonts w:asciiTheme="majorBidi" w:hAnsiTheme="majorBidi" w:cs="David"/>
          <w:szCs w:val="24"/>
        </w:rPr>
        <w:t xml:space="preserve">Actual system "mission proven" through successful mission operations </w:t>
      </w:r>
      <w:r w:rsidRPr="00393C0B">
        <w:rPr>
          <w:rFonts w:asciiTheme="majorBidi" w:hAnsiTheme="majorBidi" w:cs="David"/>
          <w:szCs w:val="24"/>
          <w:rtl/>
        </w:rPr>
        <w:t xml:space="preserve"> שילוב מלא עם ממשקים מקבילים. קיום מערכת תמיכה הנדסית. סיום ניסיון מבצעי מוצלח.</w:t>
      </w:r>
    </w:p>
    <w:p w14:paraId="375CA0D6" w14:textId="77777777" w:rsidR="00BF0793" w:rsidRPr="00393C0B" w:rsidRDefault="00BF0793" w:rsidP="00BF0793">
      <w:pPr>
        <w:spacing w:line="360" w:lineRule="auto"/>
        <w:jc w:val="both"/>
        <w:rPr>
          <w:rFonts w:asciiTheme="majorBidi" w:hAnsiTheme="majorBidi" w:cs="David"/>
          <w:szCs w:val="24"/>
          <w:rtl/>
        </w:rPr>
      </w:pPr>
    </w:p>
    <w:p w14:paraId="375CA0D7" w14:textId="77777777"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szCs w:val="24"/>
          <w:rtl/>
        </w:rPr>
        <w:t xml:space="preserve">להלן מספר שאלות עזר להתייחסות לצורך דירוג ה - </w:t>
      </w:r>
      <w:r w:rsidRPr="00393C0B">
        <w:rPr>
          <w:rFonts w:asciiTheme="majorBidi" w:hAnsiTheme="majorBidi" w:cs="David"/>
          <w:szCs w:val="24"/>
        </w:rPr>
        <w:t>TRL</w:t>
      </w:r>
      <w:r w:rsidRPr="00393C0B">
        <w:rPr>
          <w:rFonts w:asciiTheme="majorBidi" w:hAnsiTheme="majorBidi" w:cs="David"/>
          <w:szCs w:val="24"/>
          <w:rtl/>
        </w:rPr>
        <w:t xml:space="preserve"> של הטכנולוגיה שבה עוסקת הצעתך:</w:t>
      </w:r>
    </w:p>
    <w:p w14:paraId="375CA0D8" w14:textId="77777777"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באיזה שלב הצעתכם נמצאת? אנא נמק תשובתך תוך מתן מובאות וציטוטים בהתייחס לנושאים להלן:</w:t>
      </w:r>
    </w:p>
    <w:p w14:paraId="375CA0D9" w14:textId="77777777"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האם קיימים פרסומים שלכם (מכל סוג) בגין הפרויקט המוצע? נא לפרט</w:t>
      </w:r>
    </w:p>
    <w:p w14:paraId="375CA0DA" w14:textId="4F53D18B" w:rsidR="00BF0793" w:rsidRPr="00393C0B" w:rsidRDefault="00BF0793" w:rsidP="00100C58">
      <w:pPr>
        <w:pStyle w:val="af6"/>
        <w:numPr>
          <w:ilvl w:val="0"/>
          <w:numId w:val="120"/>
        </w:numPr>
        <w:spacing w:line="360" w:lineRule="auto"/>
        <w:jc w:val="both"/>
        <w:rPr>
          <w:rFonts w:asciiTheme="majorBidi" w:hAnsiTheme="majorBidi" w:cs="David"/>
          <w:szCs w:val="24"/>
          <w:rtl/>
        </w:rPr>
      </w:pPr>
      <w:r w:rsidRPr="00393C0B">
        <w:rPr>
          <w:rFonts w:asciiTheme="majorBidi" w:hAnsiTheme="majorBidi" w:cs="David"/>
          <w:szCs w:val="24"/>
          <w:rtl/>
        </w:rPr>
        <w:t>מהו קנה המידה בו נוסו / נבחנו הנושאים המוצעים? ומה היו מסקנות הניסויים הראשוניים ?</w:t>
      </w:r>
    </w:p>
    <w:p w14:paraId="375CA0DB" w14:textId="46BB0E17" w:rsidR="00BF0793" w:rsidRPr="00393C0B" w:rsidRDefault="00BF0793" w:rsidP="00BF0793">
      <w:pPr>
        <w:pStyle w:val="af6"/>
        <w:numPr>
          <w:ilvl w:val="0"/>
          <w:numId w:val="120"/>
        </w:numPr>
        <w:spacing w:line="360" w:lineRule="auto"/>
        <w:jc w:val="both"/>
        <w:rPr>
          <w:rFonts w:asciiTheme="majorBidi" w:hAnsiTheme="majorBidi" w:cs="David"/>
          <w:szCs w:val="24"/>
          <w:rtl/>
        </w:rPr>
      </w:pPr>
      <w:r w:rsidRPr="00393C0B">
        <w:rPr>
          <w:rFonts w:asciiTheme="majorBidi" w:hAnsiTheme="majorBidi" w:cs="David"/>
          <w:szCs w:val="24"/>
          <w:rtl/>
        </w:rPr>
        <w:t>האם קיים תיעוד על חשיפה ׁ(של מוצרי הטכנולוגיה) לציבורים רלבנטיים? ואם לא למתי צפוי ?</w:t>
      </w:r>
    </w:p>
    <w:p w14:paraId="375CA0DC" w14:textId="77777777" w:rsidR="00BF0793" w:rsidRPr="00393C0B" w:rsidRDefault="00BF0793" w:rsidP="00BF0793">
      <w:pPr>
        <w:pStyle w:val="af6"/>
        <w:numPr>
          <w:ilvl w:val="0"/>
          <w:numId w:val="120"/>
        </w:numPr>
        <w:spacing w:line="360" w:lineRule="auto"/>
        <w:jc w:val="both"/>
        <w:rPr>
          <w:rFonts w:asciiTheme="majorBidi" w:hAnsiTheme="majorBidi" w:cs="David"/>
          <w:szCs w:val="24"/>
          <w:rtl/>
        </w:rPr>
      </w:pPr>
      <w:r w:rsidRPr="00393C0B">
        <w:rPr>
          <w:rFonts w:asciiTheme="majorBidi" w:hAnsiTheme="majorBidi" w:cs="David"/>
          <w:szCs w:val="24"/>
          <w:rtl/>
        </w:rPr>
        <w:t>האם קיים פוטנציאל ייצור לפרויקט? מהו קנה המידה? לוחות זמנים צפויים ?</w:t>
      </w:r>
    </w:p>
    <w:p w14:paraId="375CA0DD" w14:textId="58AC0606" w:rsidR="00BF0793" w:rsidRPr="00393C0B" w:rsidRDefault="00BF0793" w:rsidP="00BF0793">
      <w:pPr>
        <w:pStyle w:val="af6"/>
        <w:numPr>
          <w:ilvl w:val="0"/>
          <w:numId w:val="120"/>
        </w:numPr>
        <w:spacing w:line="360" w:lineRule="auto"/>
        <w:jc w:val="both"/>
        <w:rPr>
          <w:rFonts w:asciiTheme="majorBidi" w:hAnsiTheme="majorBidi" w:cs="David"/>
          <w:szCs w:val="24"/>
          <w:rtl/>
        </w:rPr>
      </w:pPr>
      <w:r w:rsidRPr="00393C0B">
        <w:rPr>
          <w:rFonts w:asciiTheme="majorBidi" w:hAnsiTheme="majorBidi" w:cs="David"/>
          <w:szCs w:val="24"/>
          <w:rtl/>
        </w:rPr>
        <w:t>מהו להערכתך אחוז ההשלמה של הטכנולוגיה / המוצר לאחר השלמת החלק בו עוסק הפרויקט המוצע? ומה עוד נותר לפתח עד להשלמה ?</w:t>
      </w:r>
    </w:p>
    <w:p w14:paraId="375CA0DE" w14:textId="77777777"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האם קיים פרויקט דומה אשר נוסה בהצלחה במקומות אחרים בעולם?</w:t>
      </w:r>
    </w:p>
    <w:p w14:paraId="375CA0DF" w14:textId="77777777"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אילו שלבים ניסיוניים בוצעו ומהי מסגרת הניסוי של הפרויקט הנוכחי?</w:t>
      </w:r>
    </w:p>
    <w:p w14:paraId="375CA0E0" w14:textId="77777777"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האם קיימים תחשיבים ושרטוטים מעשיים רלוונטיים? מהם?</w:t>
      </w:r>
    </w:p>
    <w:p w14:paraId="375CA0E1" w14:textId="77777777"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 xml:space="preserve">האם קיים פיתוח רלוונטי שנוסה במעבדה? </w:t>
      </w:r>
    </w:p>
    <w:p w14:paraId="375CA0E2" w14:textId="77777777"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האם קיים פיתוח רלוונטי שנוסה מחוץ למעבדה?</w:t>
      </w:r>
    </w:p>
    <w:p w14:paraId="375CA0E3" w14:textId="77777777" w:rsidR="00BF0793" w:rsidRPr="00393C0B" w:rsidRDefault="00BF0793" w:rsidP="00BF0793">
      <w:pPr>
        <w:spacing w:line="360" w:lineRule="auto"/>
        <w:ind w:left="720"/>
        <w:jc w:val="both"/>
        <w:rPr>
          <w:rFonts w:asciiTheme="majorBidi" w:hAnsiTheme="majorBidi" w:cs="David"/>
          <w:szCs w:val="24"/>
          <w:rtl/>
        </w:rPr>
      </w:pPr>
    </w:p>
    <w:p w14:paraId="375CA0E4" w14:textId="77777777" w:rsidR="00BF0793" w:rsidRPr="00393C0B" w:rsidRDefault="00BF0793" w:rsidP="00BF0793">
      <w:pPr>
        <w:spacing w:line="360" w:lineRule="auto"/>
        <w:jc w:val="both"/>
        <w:rPr>
          <w:rFonts w:asciiTheme="majorBidi" w:hAnsiTheme="majorBidi" w:cs="David"/>
          <w:b/>
          <w:bCs/>
          <w:sz w:val="28"/>
          <w:szCs w:val="28"/>
          <w:u w:val="single"/>
          <w:rtl/>
        </w:rPr>
      </w:pPr>
      <w:r w:rsidRPr="00393C0B">
        <w:rPr>
          <w:rFonts w:asciiTheme="majorBidi" w:hAnsiTheme="majorBidi" w:cs="David"/>
          <w:b/>
          <w:bCs/>
          <w:sz w:val="28"/>
          <w:szCs w:val="28"/>
          <w:u w:val="single"/>
          <w:rtl/>
        </w:rPr>
        <w:t>ניתוח טכנו כלכלי</w:t>
      </w:r>
    </w:p>
    <w:p w14:paraId="375CA0E5" w14:textId="77777777"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375CA0E6" w14:textId="77777777"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375CA0E7" w14:textId="77777777" w:rsidR="00BF0793" w:rsidRPr="00393C0B" w:rsidRDefault="00BF0793" w:rsidP="00BF0793">
      <w:pPr>
        <w:pStyle w:val="af6"/>
        <w:numPr>
          <w:ilvl w:val="0"/>
          <w:numId w:val="124"/>
        </w:numPr>
        <w:spacing w:line="360" w:lineRule="auto"/>
        <w:jc w:val="both"/>
        <w:rPr>
          <w:rFonts w:asciiTheme="majorBidi" w:hAnsiTheme="majorBidi" w:cs="David"/>
          <w:sz w:val="22"/>
          <w:szCs w:val="24"/>
          <w:rtl/>
        </w:rPr>
      </w:pPr>
      <w:r w:rsidRPr="00393C0B">
        <w:rPr>
          <w:rFonts w:asciiTheme="majorBidi" w:hAnsiTheme="majorBidi" w:cs="David"/>
          <w:sz w:val="22"/>
          <w:szCs w:val="24"/>
          <w:rt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375CA0E8" w14:textId="77777777" w:rsidR="00BF0793" w:rsidRPr="00393C0B" w:rsidRDefault="00BF0793" w:rsidP="00BF0793">
      <w:pPr>
        <w:pStyle w:val="af6"/>
        <w:numPr>
          <w:ilvl w:val="0"/>
          <w:numId w:val="124"/>
        </w:numPr>
        <w:spacing w:line="360" w:lineRule="auto"/>
        <w:jc w:val="both"/>
        <w:rPr>
          <w:rFonts w:asciiTheme="majorBidi" w:hAnsiTheme="majorBidi" w:cs="David"/>
          <w:sz w:val="22"/>
          <w:szCs w:val="24"/>
          <w:rtl/>
        </w:rPr>
      </w:pPr>
      <w:r w:rsidRPr="00393C0B">
        <w:rPr>
          <w:rFonts w:asciiTheme="majorBidi" w:hAnsiTheme="majorBidi" w:cs="David"/>
          <w:sz w:val="22"/>
          <w:szCs w:val="24"/>
          <w:rtl/>
        </w:rPr>
        <w:lastRenderedPageBreak/>
        <w:t>מרכיב העלות העיקריים שיושפע ע"י יישום ההצעה. פרט גם את ההשפעות הצפויות על כל מרכיבי העלות האחרים שיושפעו.</w:t>
      </w:r>
    </w:p>
    <w:p w14:paraId="375CA0E9" w14:textId="77777777" w:rsidR="00BF0793" w:rsidRPr="00393C0B" w:rsidRDefault="00BF0793" w:rsidP="00BF0793">
      <w:pPr>
        <w:pStyle w:val="af6"/>
        <w:numPr>
          <w:ilvl w:val="0"/>
          <w:numId w:val="124"/>
        </w:numPr>
        <w:spacing w:line="360" w:lineRule="auto"/>
        <w:jc w:val="both"/>
        <w:rPr>
          <w:rFonts w:asciiTheme="majorBidi" w:hAnsiTheme="majorBidi" w:cs="David"/>
          <w:sz w:val="22"/>
          <w:szCs w:val="24"/>
        </w:rPr>
      </w:pPr>
      <w:r w:rsidRPr="00393C0B">
        <w:rPr>
          <w:rFonts w:asciiTheme="majorBidi" w:hAnsiTheme="majorBidi" w:cs="David"/>
          <w:sz w:val="22"/>
          <w:szCs w:val="24"/>
          <w:rtl/>
        </w:rPr>
        <w:t xml:space="preserve">אחוז השיפור של אותם מרכיבי עלות הצפויים להצטמצם בעקבות יישום ההצעה (פרט ונמק). </w:t>
      </w:r>
    </w:p>
    <w:p w14:paraId="375CA0EA" w14:textId="62609853" w:rsidR="00BF0793" w:rsidRPr="00393C0B" w:rsidRDefault="00BF0793" w:rsidP="00BF0793">
      <w:pPr>
        <w:pStyle w:val="af6"/>
        <w:numPr>
          <w:ilvl w:val="0"/>
          <w:numId w:val="124"/>
        </w:numPr>
        <w:spacing w:line="360" w:lineRule="auto"/>
        <w:jc w:val="both"/>
        <w:rPr>
          <w:rFonts w:asciiTheme="majorBidi" w:hAnsiTheme="majorBidi" w:cs="David"/>
          <w:sz w:val="22"/>
          <w:szCs w:val="24"/>
          <w:rtl/>
        </w:rPr>
      </w:pPr>
      <w:r w:rsidRPr="00393C0B">
        <w:rPr>
          <w:rFonts w:asciiTheme="majorBidi" w:hAnsiTheme="majorBidi" w:cs="David"/>
          <w:sz w:val="22"/>
          <w:szCs w:val="24"/>
          <w:rtl/>
        </w:rPr>
        <w:t>משמעות השיפור דלעיל על כלל השוק העולמי</w:t>
      </w:r>
      <w:r w:rsidR="00876F5F">
        <w:rPr>
          <w:rFonts w:asciiTheme="majorBidi" w:hAnsiTheme="majorBidi" w:cs="David" w:hint="cs"/>
          <w:sz w:val="22"/>
          <w:szCs w:val="24"/>
          <w:rtl/>
        </w:rPr>
        <w:t>.</w:t>
      </w:r>
    </w:p>
    <w:sectPr w:rsidR="00BF0793" w:rsidRPr="00393C0B" w:rsidSect="00EA4FBF">
      <w:headerReference w:type="even" r:id="rId40"/>
      <w:headerReference w:type="default" r:id="rId41"/>
      <w:footerReference w:type="default" r:id="rId42"/>
      <w:headerReference w:type="first" r:id="rId43"/>
      <w:footerReference w:type="first" r:id="rId4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D3AF4D" w14:textId="77777777" w:rsidR="00D43824" w:rsidRDefault="00D43824">
      <w:r>
        <w:separator/>
      </w:r>
    </w:p>
  </w:endnote>
  <w:endnote w:type="continuationSeparator" w:id="0">
    <w:p w14:paraId="51D99578" w14:textId="77777777" w:rsidR="00D43824" w:rsidRDefault="00D43824">
      <w:r>
        <w:continuationSeparator/>
      </w:r>
    </w:p>
  </w:endnote>
  <w:endnote w:type="continuationNotice" w:id="1">
    <w:p w14:paraId="1D49B508" w14:textId="77777777" w:rsidR="00D43824" w:rsidRDefault="00D438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2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CA10B" w14:textId="31ABF4A8" w:rsidR="00E725BE" w:rsidRPr="00431F13" w:rsidRDefault="00E725BE" w:rsidP="00617B7C">
    <w:pPr>
      <w:pBdr>
        <w:top w:val="single" w:sz="4" w:space="1" w:color="auto"/>
      </w:pBdr>
      <w:jc w:val="center"/>
      <w:rPr>
        <w:i/>
        <w:iCs/>
        <w:rtl/>
      </w:rPr>
    </w:pPr>
    <w:r w:rsidRPr="00A13715">
      <w:rPr>
        <w:i/>
        <w:iCs/>
      </w:rPr>
      <w:fldChar w:fldCharType="begin"/>
    </w:r>
    <w:r w:rsidRPr="00A13715">
      <w:rPr>
        <w:i/>
        <w:iCs/>
      </w:rPr>
      <w:instrText xml:space="preserve"> PAGE   \* MERGEFORMAT </w:instrText>
    </w:r>
    <w:r w:rsidRPr="00A13715">
      <w:rPr>
        <w:i/>
        <w:iCs/>
      </w:rPr>
      <w:fldChar w:fldCharType="separate"/>
    </w:r>
    <w:r w:rsidRPr="002E46BC">
      <w:rPr>
        <w:i/>
        <w:iCs/>
        <w:noProof/>
        <w:rtl/>
        <w:lang w:val="he-IL"/>
      </w:rPr>
      <w:t>2</w:t>
    </w:r>
    <w:r w:rsidRPr="00A13715">
      <w:rPr>
        <w:i/>
        <w:iCs/>
      </w:rPr>
      <w:fldChar w:fldCharType="end"/>
    </w:r>
    <w:r w:rsidRPr="00A13715">
      <w:rPr>
        <w:i/>
        <w:iCs/>
        <w:rtl/>
        <w:lang w:val="he-IL"/>
      </w:rPr>
      <w:t xml:space="preserve"> </w:t>
    </w:r>
    <w:r w:rsidRPr="00A13715">
      <w:rPr>
        <w:rFonts w:hint="cs"/>
        <w:i/>
        <w:iCs/>
        <w:rtl/>
      </w:rPr>
      <w:tab/>
    </w:r>
    <w:r w:rsidRPr="00A13715">
      <w:rPr>
        <w:rFonts w:hint="cs"/>
        <w:i/>
        <w:iCs/>
        <w:rtl/>
      </w:rPr>
      <w:tab/>
    </w:r>
    <w:r w:rsidRPr="00A13715">
      <w:rPr>
        <w:rFonts w:hint="cs"/>
        <w:i/>
        <w:iCs/>
        <w:rtl/>
      </w:rPr>
      <w:tab/>
    </w:r>
    <w:r w:rsidRPr="00A13715">
      <w:rPr>
        <w:rFonts w:hint="cs"/>
        <w:i/>
        <w:iCs/>
        <w:rtl/>
      </w:rPr>
      <w:tab/>
    </w:r>
    <w:r w:rsidR="00D43824">
      <w:fldChar w:fldCharType="begin"/>
    </w:r>
    <w:r w:rsidR="00D43824">
      <w:instrText xml:space="preserve"> STYLEREF  "Heading 1"  \* MERGEFORMAT </w:instrText>
    </w:r>
    <w:r w:rsidR="00D43824">
      <w:fldChar w:fldCharType="separate"/>
    </w:r>
    <w:r>
      <w:rPr>
        <w:rFonts w:hint="cs"/>
        <w:b/>
        <w:bCs/>
        <w:noProof/>
        <w:rtl/>
      </w:rPr>
      <w:t xml:space="preserve">שגיאה! השתמש בכרטיסיה בית כדי להחיל </w:t>
    </w:r>
    <w:r>
      <w:rPr>
        <w:rFonts w:hint="cs"/>
        <w:b/>
        <w:bCs/>
        <w:noProof/>
      </w:rPr>
      <w:t>Heading 1</w:t>
    </w:r>
    <w:r>
      <w:rPr>
        <w:rFonts w:hint="cs"/>
        <w:b/>
        <w:bCs/>
        <w:noProof/>
        <w:rtl/>
      </w:rPr>
      <w:t xml:space="preserve"> על הטקסט שברצונך שיופיע כאן.</w:t>
    </w:r>
    <w:r w:rsidR="00D43824">
      <w:rPr>
        <w:b/>
        <w:bCs/>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754979" w14:textId="64701BC0" w:rsidR="00E725BE" w:rsidRDefault="00E725BE" w:rsidP="00617B7C">
    <w:pPr>
      <w:pStyle w:val="af"/>
      <w:pBdr>
        <w:bottom w:val="single" w:sz="6" w:space="1" w:color="auto"/>
      </w:pBdr>
      <w:jc w:val="center"/>
      <w:rPr>
        <w:rFonts w:ascii="David" w:hAnsi="David" w:cs="David"/>
        <w:rtl/>
      </w:rPr>
    </w:pPr>
  </w:p>
  <w:p w14:paraId="375CA10C" w14:textId="55C8C07C" w:rsidR="00E725BE" w:rsidRPr="00D37CEB" w:rsidRDefault="00E725BE" w:rsidP="00617B7C">
    <w:pPr>
      <w:pStyle w:val="af"/>
      <w:jc w:val="center"/>
      <w:rPr>
        <w:rFonts w:ascii="David" w:hAnsi="David" w:cs="David"/>
        <w:rtl/>
        <w:cs/>
      </w:rPr>
    </w:pPr>
    <w:r w:rsidRPr="00D37CEB">
      <w:rPr>
        <w:rFonts w:ascii="David" w:hAnsi="David" w:cs="David"/>
        <w:rtl/>
      </w:rPr>
      <w:t xml:space="preserve">עמוד </w:t>
    </w:r>
    <w:sdt>
      <w:sdtPr>
        <w:rPr>
          <w:rFonts w:ascii="David" w:hAnsi="David" w:cs="David"/>
          <w:rtl/>
        </w:rPr>
        <w:id w:val="1645465044"/>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F51139" w:rsidRPr="00F51139">
          <w:rPr>
            <w:rFonts w:ascii="David" w:hAnsi="David" w:cs="David"/>
            <w:noProof/>
            <w:rtl/>
            <w:lang w:val="he-IL"/>
          </w:rPr>
          <w:t>3</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F51139">
          <w:rPr>
            <w:rFonts w:ascii="David" w:hAnsi="David" w:cs="David"/>
            <w:noProof/>
            <w:rtl/>
          </w:rPr>
          <w:t>89</w:t>
        </w:r>
        <w:r w:rsidRPr="00D37CEB">
          <w:rPr>
            <w:rFonts w:ascii="David" w:hAnsi="David" w:cs="David"/>
            <w:noProof/>
          </w:rPr>
          <w:fldChar w:fldCharType="end"/>
        </w:r>
        <w:r w:rsidRPr="00D37CEB">
          <w:rPr>
            <w:rFonts w:ascii="David" w:hAnsi="David" w:cs="David"/>
            <w:rtl/>
          </w:rPr>
          <w:t xml:space="preserve"> עמודים</w:t>
        </w:r>
      </w:sdtContent>
    </w:sdt>
  </w:p>
  <w:p w14:paraId="375CA10D" w14:textId="77777777" w:rsidR="00E725BE" w:rsidRDefault="00E725BE">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CA110" w14:textId="77777777" w:rsidR="00E725BE" w:rsidRPr="00EB285C" w:rsidRDefault="00E725BE" w:rsidP="00617B7C">
    <w:pPr>
      <w:pBdr>
        <w:top w:val="single" w:sz="4" w:space="1" w:color="auto"/>
      </w:pBdr>
      <w:jc w:val="center"/>
      <w:rPr>
        <w:sz w:val="22"/>
        <w:szCs w:val="24"/>
        <w:rtl/>
      </w:rPr>
    </w:pPr>
    <w:r w:rsidRPr="007C67B7">
      <w:rPr>
        <w:i/>
        <w:iCs/>
        <w:sz w:val="18"/>
        <w:szCs w:val="18"/>
      </w:rPr>
      <w:fldChar w:fldCharType="begin"/>
    </w:r>
    <w:r w:rsidRPr="007C67B7">
      <w:rPr>
        <w:i/>
        <w:iCs/>
        <w:sz w:val="18"/>
        <w:szCs w:val="18"/>
      </w:rPr>
      <w:instrText xml:space="preserve"> PAGE   \* MERGEFORMAT </w:instrText>
    </w:r>
    <w:r w:rsidRPr="007C67B7">
      <w:rPr>
        <w:i/>
        <w:iCs/>
        <w:sz w:val="18"/>
        <w:szCs w:val="18"/>
      </w:rPr>
      <w:fldChar w:fldCharType="separate"/>
    </w:r>
    <w:r>
      <w:rPr>
        <w:i/>
        <w:iCs/>
        <w:noProof/>
        <w:sz w:val="18"/>
        <w:szCs w:val="18"/>
        <w:rtl/>
      </w:rPr>
      <w:t>54</w:t>
    </w:r>
    <w:r w:rsidRPr="007C67B7">
      <w:rPr>
        <w:i/>
        <w:iCs/>
        <w:sz w:val="18"/>
        <w:szCs w:val="18"/>
      </w:rPr>
      <w:fldChar w:fldCharType="end"/>
    </w:r>
    <w:r w:rsidRPr="007C67B7">
      <w:rPr>
        <w:i/>
        <w:iCs/>
        <w:sz w:val="18"/>
        <w:szCs w:val="18"/>
        <w:rtl/>
      </w:rPr>
      <w:t xml:space="preserve"> </w:t>
    </w:r>
    <w:r w:rsidRPr="007C67B7">
      <w:rPr>
        <w:i/>
        <w:iCs/>
        <w:sz w:val="18"/>
        <w:szCs w:val="18"/>
        <w:rtl/>
      </w:rPr>
      <w:tab/>
      <w:t xml:space="preserve">  </w:t>
    </w:r>
    <w:r>
      <w:rPr>
        <w:noProof/>
        <w:sz w:val="22"/>
        <w:szCs w:val="24"/>
      </w:rPr>
      <w:drawing>
        <wp:anchor distT="0" distB="0" distL="114300" distR="114300" simplePos="0" relativeHeight="251658241" behindDoc="0" locked="0" layoutInCell="1" allowOverlap="1" wp14:anchorId="375CA139" wp14:editId="0AB5AC2C">
          <wp:simplePos x="0" y="0"/>
          <wp:positionH relativeFrom="column">
            <wp:posOffset>5617845</wp:posOffset>
          </wp:positionH>
          <wp:positionV relativeFrom="paragraph">
            <wp:posOffset>-41275</wp:posOffset>
          </wp:positionV>
          <wp:extent cx="685800" cy="323850"/>
          <wp:effectExtent l="19050" t="0" r="0" b="0"/>
          <wp:wrapNone/>
          <wp:docPr id="8" name="תמונה 8"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7C67B7">
      <w:rPr>
        <w:rFonts w:hint="eastAsia"/>
        <w:sz w:val="22"/>
        <w:szCs w:val="24"/>
        <w:rtl/>
      </w:rPr>
      <w:t>רח</w:t>
    </w:r>
    <w:r w:rsidRPr="007C67B7">
      <w:rPr>
        <w:sz w:val="22"/>
        <w:szCs w:val="24"/>
        <w:rtl/>
      </w:rPr>
      <w:t xml:space="preserve">' </w:t>
    </w:r>
    <w:r w:rsidRPr="007C67B7">
      <w:rPr>
        <w:rFonts w:hint="eastAsia"/>
        <w:sz w:val="22"/>
        <w:szCs w:val="24"/>
        <w:rtl/>
      </w:rPr>
      <w:t>יפו</w:t>
    </w:r>
    <w:r w:rsidRPr="007C67B7">
      <w:rPr>
        <w:sz w:val="22"/>
        <w:szCs w:val="24"/>
        <w:rtl/>
      </w:rPr>
      <w:t xml:space="preserve"> 216 </w:t>
    </w:r>
    <w:r w:rsidRPr="007C67B7">
      <w:rPr>
        <w:rFonts w:hint="eastAsia"/>
        <w:sz w:val="22"/>
        <w:szCs w:val="24"/>
        <w:rtl/>
      </w:rPr>
      <w:t>ת</w:t>
    </w:r>
    <w:r w:rsidRPr="007C67B7">
      <w:rPr>
        <w:sz w:val="22"/>
        <w:szCs w:val="24"/>
        <w:rtl/>
      </w:rPr>
      <w:t xml:space="preserve">.ד. 36148 </w:t>
    </w:r>
    <w:r w:rsidRPr="007C67B7">
      <w:rPr>
        <w:rFonts w:hint="eastAsia"/>
        <w:sz w:val="22"/>
        <w:szCs w:val="24"/>
        <w:rtl/>
      </w:rPr>
      <w:t>ירושלים</w:t>
    </w:r>
    <w:r w:rsidRPr="007C67B7">
      <w:rPr>
        <w:sz w:val="22"/>
        <w:szCs w:val="24"/>
        <w:rtl/>
      </w:rPr>
      <w:t xml:space="preserve"> 91360 </w:t>
    </w:r>
    <w:r w:rsidRPr="007C67B7">
      <w:rPr>
        <w:rFonts w:hint="eastAsia"/>
        <w:sz w:val="22"/>
        <w:szCs w:val="24"/>
        <w:rtl/>
      </w:rPr>
      <w:t>טל</w:t>
    </w:r>
    <w:r w:rsidRPr="007C67B7">
      <w:rPr>
        <w:sz w:val="22"/>
        <w:szCs w:val="24"/>
        <w:rtl/>
      </w:rPr>
      <w:t xml:space="preserve">': 02-5006764  </w:t>
    </w:r>
    <w:r w:rsidRPr="007C67B7">
      <w:rPr>
        <w:rFonts w:hint="eastAsia"/>
        <w:sz w:val="22"/>
        <w:szCs w:val="24"/>
        <w:rtl/>
      </w:rPr>
      <w:t>פקס</w:t>
    </w:r>
    <w:r w:rsidRPr="007C67B7">
      <w:rPr>
        <w:sz w:val="22"/>
        <w:szCs w:val="24"/>
        <w:rtl/>
      </w:rPr>
      <w:t>': 02-5006766</w:t>
    </w:r>
  </w:p>
  <w:p w14:paraId="375CA111" w14:textId="77777777" w:rsidR="00E725BE" w:rsidRPr="00431F13" w:rsidRDefault="00E725BE" w:rsidP="00617B7C">
    <w:pPr>
      <w:pBdr>
        <w:top w:val="single" w:sz="4" w:space="1" w:color="auto"/>
      </w:pBdr>
      <w:tabs>
        <w:tab w:val="left" w:pos="1967"/>
        <w:tab w:val="center" w:pos="4748"/>
      </w:tabs>
      <w:jc w:val="center"/>
      <w:rPr>
        <w:sz w:val="22"/>
      </w:rPr>
    </w:pPr>
    <w:r w:rsidRPr="007C67B7">
      <w:rPr>
        <w:rFonts w:hint="eastAsia"/>
        <w:szCs w:val="24"/>
        <w:rtl/>
      </w:rPr>
      <w:t>דוא</w:t>
    </w:r>
    <w:r w:rsidRPr="007C67B7">
      <w:rPr>
        <w:szCs w:val="24"/>
        <w:rtl/>
      </w:rPr>
      <w:t xml:space="preserve">"ל: </w:t>
    </w:r>
    <w:r w:rsidRPr="007C67B7">
      <w:rPr>
        <w:szCs w:val="24"/>
      </w:rPr>
      <w:t>itamsut@energy.gov.il</w:t>
    </w:r>
    <w:r w:rsidRPr="007C67B7">
      <w:rPr>
        <w:szCs w:val="24"/>
        <w:rtl/>
      </w:rPr>
      <w:t xml:space="preserve">  כתובתנו באינטרנט:  </w:t>
    </w:r>
    <w:r w:rsidRPr="007C67B7">
      <w:rPr>
        <w:szCs w:val="24"/>
      </w:rPr>
      <w:t>www.energy.gov.il</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2A6023" w14:textId="77777777" w:rsidR="00E725BE" w:rsidRDefault="00E725BE">
    <w:pPr>
      <w:pStyle w:val="af"/>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356539" w14:textId="77777777" w:rsidR="00E725BE" w:rsidRDefault="00E725BE" w:rsidP="00951662">
    <w:pPr>
      <w:pStyle w:val="af"/>
      <w:pBdr>
        <w:bottom w:val="single" w:sz="6" w:space="1" w:color="auto"/>
      </w:pBdr>
      <w:jc w:val="center"/>
      <w:rPr>
        <w:rFonts w:ascii="David" w:hAnsi="David" w:cs="David"/>
        <w:rtl/>
      </w:rPr>
    </w:pPr>
  </w:p>
  <w:p w14:paraId="0CE9599C" w14:textId="279EA2C3" w:rsidR="00E725BE" w:rsidRPr="0007195F" w:rsidRDefault="00E725BE" w:rsidP="00BB5F05">
    <w:pPr>
      <w:pStyle w:val="af"/>
      <w:jc w:val="center"/>
      <w:rPr>
        <w:rFonts w:ascii="David" w:hAnsi="David" w:cs="David"/>
      </w:rPr>
    </w:pPr>
    <w:r w:rsidRPr="00D37CEB">
      <w:rPr>
        <w:rFonts w:ascii="David" w:hAnsi="David" w:cs="David"/>
        <w:rtl/>
      </w:rPr>
      <w:t xml:space="preserve">עמוד </w:t>
    </w:r>
    <w:sdt>
      <w:sdtPr>
        <w:rPr>
          <w:rFonts w:ascii="David" w:hAnsi="David" w:cs="David"/>
          <w:rtl/>
        </w:rPr>
        <w:id w:val="-597091049"/>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BF56D6" w:rsidRPr="00BF56D6">
          <w:rPr>
            <w:rFonts w:ascii="David" w:hAnsi="David" w:cs="David"/>
            <w:noProof/>
            <w:rtl/>
            <w:lang w:val="he-IL"/>
          </w:rPr>
          <w:t>68</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BF56D6">
          <w:rPr>
            <w:rFonts w:ascii="David" w:hAnsi="David" w:cs="David"/>
            <w:noProof/>
            <w:rtl/>
          </w:rPr>
          <w:t>68</w:t>
        </w:r>
        <w:r w:rsidRPr="00D37CEB">
          <w:rPr>
            <w:rFonts w:ascii="David" w:hAnsi="David" w:cs="David"/>
            <w:noProof/>
          </w:rPr>
          <w:fldChar w:fldCharType="end"/>
        </w:r>
        <w:r w:rsidRPr="00D37CEB">
          <w:rPr>
            <w:rFonts w:ascii="David" w:hAnsi="David" w:cs="David"/>
            <w:rtl/>
          </w:rPr>
          <w:t xml:space="preserve"> עמודים</w:t>
        </w:r>
      </w:sdtContent>
    </w:sdt>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B21051" w14:textId="77777777" w:rsidR="00E725BE" w:rsidRDefault="00E725BE" w:rsidP="00951662">
    <w:pPr>
      <w:pStyle w:val="af"/>
      <w:pBdr>
        <w:bottom w:val="single" w:sz="6" w:space="1" w:color="auto"/>
      </w:pBdr>
      <w:jc w:val="center"/>
      <w:rPr>
        <w:rFonts w:ascii="David" w:hAnsi="David" w:cs="David"/>
        <w:rtl/>
      </w:rPr>
    </w:pPr>
  </w:p>
  <w:p w14:paraId="638BA30B" w14:textId="6520B6A5" w:rsidR="00E725BE" w:rsidRPr="0007195F" w:rsidRDefault="00E725BE" w:rsidP="00BB5F05">
    <w:pPr>
      <w:pStyle w:val="af"/>
      <w:jc w:val="center"/>
      <w:rPr>
        <w:rFonts w:ascii="David" w:hAnsi="David" w:cs="David"/>
      </w:rPr>
    </w:pPr>
    <w:r w:rsidRPr="00D37CEB">
      <w:rPr>
        <w:rFonts w:ascii="David" w:hAnsi="David" w:cs="David"/>
        <w:rtl/>
      </w:rPr>
      <w:t xml:space="preserve">עמוד </w:t>
    </w:r>
    <w:sdt>
      <w:sdtPr>
        <w:rPr>
          <w:rFonts w:ascii="David" w:hAnsi="David" w:cs="David"/>
          <w:rtl/>
        </w:rPr>
        <w:id w:val="-1205635136"/>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BF56D6" w:rsidRPr="00BF56D6">
          <w:rPr>
            <w:rFonts w:ascii="David" w:hAnsi="David" w:cs="David"/>
            <w:noProof/>
            <w:rtl/>
            <w:lang w:val="he-IL"/>
          </w:rPr>
          <w:t>62</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BF56D6">
          <w:rPr>
            <w:rFonts w:ascii="David" w:hAnsi="David" w:cs="David"/>
            <w:noProof/>
            <w:rtl/>
          </w:rPr>
          <w:t>62</w:t>
        </w:r>
        <w:r w:rsidRPr="00D37CEB">
          <w:rPr>
            <w:rFonts w:ascii="David" w:hAnsi="David" w:cs="David"/>
            <w:noProof/>
          </w:rPr>
          <w:fldChar w:fldCharType="end"/>
        </w:r>
        <w:r w:rsidRPr="00D37CEB">
          <w:rPr>
            <w:rFonts w:ascii="David" w:hAnsi="David" w:cs="David"/>
            <w:rtl/>
          </w:rPr>
          <w:t xml:space="preserve"> עמודים</w:t>
        </w:r>
      </w:sdtContent>
    </w:sdt>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9E7F8A" w14:textId="77777777" w:rsidR="00E725BE" w:rsidRDefault="00E725BE" w:rsidP="00951662">
    <w:pPr>
      <w:pStyle w:val="af"/>
      <w:pBdr>
        <w:bottom w:val="single" w:sz="6" w:space="1" w:color="auto"/>
      </w:pBdr>
      <w:jc w:val="center"/>
      <w:rPr>
        <w:rFonts w:ascii="David" w:hAnsi="David" w:cs="David"/>
        <w:rtl/>
      </w:rPr>
    </w:pPr>
  </w:p>
  <w:p w14:paraId="2E8FC6B2" w14:textId="77777777" w:rsidR="00E725BE" w:rsidRPr="00D37CEB" w:rsidRDefault="00E725BE" w:rsidP="00951662">
    <w:pPr>
      <w:pStyle w:val="af"/>
      <w:jc w:val="center"/>
      <w:rPr>
        <w:rFonts w:ascii="David" w:hAnsi="David" w:cs="David"/>
        <w:rtl/>
        <w:cs/>
      </w:rPr>
    </w:pPr>
    <w:r w:rsidRPr="00D37CEB">
      <w:rPr>
        <w:rFonts w:ascii="David" w:hAnsi="David" w:cs="David"/>
        <w:rtl/>
      </w:rPr>
      <w:t xml:space="preserve">עמוד </w:t>
    </w:r>
    <w:sdt>
      <w:sdtPr>
        <w:rPr>
          <w:rFonts w:ascii="David" w:hAnsi="David" w:cs="David"/>
          <w:rtl/>
        </w:rPr>
        <w:id w:val="644087330"/>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BF56D6" w:rsidRPr="00BF56D6">
          <w:rPr>
            <w:rFonts w:ascii="David" w:hAnsi="David" w:cs="David"/>
            <w:noProof/>
            <w:rtl/>
            <w:lang w:val="he-IL"/>
          </w:rPr>
          <w:t>89</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BF56D6">
          <w:rPr>
            <w:rFonts w:ascii="David" w:hAnsi="David" w:cs="David"/>
            <w:noProof/>
            <w:rtl/>
          </w:rPr>
          <w:t>89</w:t>
        </w:r>
        <w:r w:rsidRPr="00D37CEB">
          <w:rPr>
            <w:rFonts w:ascii="David" w:hAnsi="David" w:cs="David"/>
            <w:noProof/>
          </w:rPr>
          <w:fldChar w:fldCharType="end"/>
        </w:r>
        <w:r w:rsidRPr="00D37CEB">
          <w:rPr>
            <w:rFonts w:ascii="David" w:hAnsi="David" w:cs="David"/>
            <w:rtl/>
          </w:rPr>
          <w:t xml:space="preserve"> עמודים</w:t>
        </w:r>
      </w:sdtContent>
    </w:sdt>
  </w:p>
  <w:p w14:paraId="5CC6745A" w14:textId="77777777" w:rsidR="00E725BE" w:rsidRDefault="00E725BE" w:rsidP="00951662">
    <w:pPr>
      <w:pStyle w:val="af"/>
    </w:pPr>
  </w:p>
  <w:p w14:paraId="375CA129" w14:textId="77777777" w:rsidR="00E725BE" w:rsidRPr="00F757BF" w:rsidRDefault="00E725BE" w:rsidP="00F757BF">
    <w:pPr>
      <w:pStyle w:val="af"/>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E7C97D" w14:textId="77777777" w:rsidR="00E725BE" w:rsidRDefault="00E725BE" w:rsidP="00951662">
    <w:pPr>
      <w:pStyle w:val="af"/>
      <w:pBdr>
        <w:bottom w:val="single" w:sz="6" w:space="1" w:color="auto"/>
      </w:pBdr>
      <w:jc w:val="center"/>
      <w:rPr>
        <w:rFonts w:ascii="David" w:hAnsi="David" w:cs="David"/>
        <w:rtl/>
      </w:rPr>
    </w:pPr>
  </w:p>
  <w:p w14:paraId="375CA136" w14:textId="3BD8ABD1" w:rsidR="00E725BE" w:rsidRPr="00FC5DE0" w:rsidRDefault="00E725BE" w:rsidP="0007195F">
    <w:pPr>
      <w:pStyle w:val="af"/>
      <w:jc w:val="center"/>
      <w:rPr>
        <w:sz w:val="26"/>
        <w:rtl/>
      </w:rPr>
    </w:pPr>
    <w:r w:rsidRPr="00D37CEB">
      <w:rPr>
        <w:rFonts w:ascii="David" w:hAnsi="David" w:cs="David"/>
        <w:rtl/>
      </w:rPr>
      <w:t xml:space="preserve">עמוד </w:t>
    </w:r>
    <w:sdt>
      <w:sdtPr>
        <w:rPr>
          <w:rFonts w:ascii="David" w:hAnsi="David" w:cs="David"/>
          <w:rtl/>
        </w:rPr>
        <w:id w:val="-2029317173"/>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BF56D6" w:rsidRPr="00BF56D6">
          <w:rPr>
            <w:rFonts w:ascii="David" w:hAnsi="David" w:cs="David"/>
            <w:noProof/>
            <w:rtl/>
            <w:lang w:val="he-IL"/>
          </w:rPr>
          <w:t>69</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BF56D6">
          <w:rPr>
            <w:rFonts w:ascii="David" w:hAnsi="David" w:cs="David"/>
            <w:noProof/>
            <w:rtl/>
          </w:rPr>
          <w:t>69</w:t>
        </w:r>
        <w:r w:rsidRPr="00D37CEB">
          <w:rPr>
            <w:rFonts w:ascii="David" w:hAnsi="David" w:cs="David"/>
            <w:noProof/>
          </w:rPr>
          <w:fldChar w:fldCharType="end"/>
        </w:r>
        <w:r w:rsidRPr="00D37CEB">
          <w:rPr>
            <w:rFonts w:ascii="David" w:hAnsi="David" w:cs="David"/>
            <w:rtl/>
          </w:rPr>
          <w:t xml:space="preserve"> עמודים</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AC8FF7" w14:textId="77777777" w:rsidR="00D43824" w:rsidRDefault="00D43824">
      <w:r>
        <w:separator/>
      </w:r>
    </w:p>
  </w:footnote>
  <w:footnote w:type="continuationSeparator" w:id="0">
    <w:p w14:paraId="3B1140D9" w14:textId="77777777" w:rsidR="00D43824" w:rsidRDefault="00D43824">
      <w:r>
        <w:continuationSeparator/>
      </w:r>
    </w:p>
  </w:footnote>
  <w:footnote w:type="continuationNotice" w:id="1">
    <w:p w14:paraId="13F39790" w14:textId="77777777" w:rsidR="00D43824" w:rsidRDefault="00D4382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CA108" w14:textId="77777777" w:rsidR="00E725BE" w:rsidRPr="00431F13" w:rsidRDefault="00E725BE" w:rsidP="00617B7C">
    <w:pPr>
      <w:pStyle w:val="ad"/>
      <w:pBdr>
        <w:bottom w:val="single" w:sz="4" w:space="1" w:color="auto"/>
      </w:pBdr>
      <w:rPr>
        <w:caps/>
      </w:rPr>
    </w:pPr>
    <w:r>
      <w:rPr>
        <w:szCs w:val="20"/>
        <w:rtl/>
      </w:rPr>
      <w:t>משרד האנרגיה והמים</w:t>
    </w:r>
    <w:r w:rsidRPr="00B150A7">
      <w:rPr>
        <w:rFonts w:hint="cs"/>
        <w:szCs w:val="20"/>
        <w:rtl/>
      </w:rPr>
      <w:t xml:space="preserve"> - לשכת המדען הראשי</w:t>
    </w:r>
    <w:r w:rsidRPr="00B150A7">
      <w:rPr>
        <w:rFonts w:hint="cs"/>
        <w:caps/>
        <w:szCs w:val="20"/>
        <w:rtl/>
      </w:rPr>
      <w:t xml:space="preserve"> - </w:t>
    </w:r>
    <w:r w:rsidRPr="00B150A7">
      <w:rPr>
        <w:caps/>
        <w:szCs w:val="20"/>
        <w:rtl/>
      </w:rPr>
      <w:t xml:space="preserve">בקשה </w:t>
    </w:r>
    <w:r>
      <w:rPr>
        <w:rFonts w:hint="cs"/>
        <w:caps/>
        <w:szCs w:val="20"/>
        <w:rtl/>
      </w:rPr>
      <w:t>להשקעה בקרן הזנק</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CA109" w14:textId="77777777" w:rsidR="00E725BE" w:rsidRPr="00951662" w:rsidRDefault="00E725BE" w:rsidP="00BF0793">
    <w:pPr>
      <w:pStyle w:val="ad"/>
      <w:pBdr>
        <w:bottom w:val="single" w:sz="4" w:space="1" w:color="auto"/>
      </w:pBdr>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14:paraId="375CA10A" w14:textId="4E08AE39" w:rsidR="00E725BE" w:rsidRPr="00951662" w:rsidRDefault="00E725BE" w:rsidP="00E2178E">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B8B889" w14:textId="77777777" w:rsidR="00E725BE" w:rsidRPr="00951662" w:rsidRDefault="00E725BE" w:rsidP="00951662">
    <w:pPr>
      <w:pStyle w:val="ad"/>
      <w:pBdr>
        <w:bottom w:val="single" w:sz="4" w:space="1" w:color="auto"/>
      </w:pBdr>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14:paraId="078C3125" w14:textId="6CD10F72" w:rsidR="00E725BE" w:rsidRPr="00951662" w:rsidRDefault="00E725BE" w:rsidP="00951662">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p w14:paraId="375CA10F" w14:textId="76469786" w:rsidR="00E725BE" w:rsidRPr="0007195F" w:rsidRDefault="00E725BE" w:rsidP="0007195F">
    <w:pPr>
      <w:pStyle w:val="TASHTIOTHEADER"/>
      <w:ind w:firstLine="0"/>
      <w:jc w:val="left"/>
      <w:rPr>
        <w:rStyle w:val="affffe"/>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5C954D" w14:textId="77777777" w:rsidR="00E725BE" w:rsidRPr="00951662" w:rsidRDefault="00E725BE" w:rsidP="00BF0793">
    <w:pPr>
      <w:pStyle w:val="ad"/>
      <w:pBdr>
        <w:bottom w:val="single" w:sz="4" w:space="1" w:color="auto"/>
      </w:pBdr>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14:paraId="17D888C9" w14:textId="77777777" w:rsidR="00E725BE" w:rsidRPr="00951662" w:rsidRDefault="00E725BE" w:rsidP="00E2178E">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33FD88" w14:textId="77777777" w:rsidR="00E725BE" w:rsidRPr="00431F13" w:rsidRDefault="00E725BE">
    <w:pPr>
      <w:pStyle w:val="ad"/>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0C707B" w14:textId="77777777" w:rsidR="00E725BE" w:rsidRPr="00BB5F05" w:rsidRDefault="00E725BE" w:rsidP="00BF0793">
    <w:pPr>
      <w:pStyle w:val="ad"/>
      <w:pBdr>
        <w:bottom w:val="single" w:sz="4" w:space="1" w:color="auto"/>
      </w:pBdr>
      <w:jc w:val="center"/>
      <w:rPr>
        <w:rFonts w:cs="David"/>
        <w:caps/>
        <w:sz w:val="28"/>
        <w:szCs w:val="28"/>
        <w:rtl/>
      </w:rPr>
    </w:pPr>
    <w:r w:rsidRPr="00BB5F05">
      <w:rPr>
        <w:rFonts w:cs="David" w:hint="eastAsia"/>
        <w:sz w:val="28"/>
        <w:szCs w:val="28"/>
        <w:rtl/>
      </w:rPr>
      <w:t>משרד</w:t>
    </w:r>
    <w:r w:rsidRPr="00BB5F05">
      <w:rPr>
        <w:rFonts w:cs="David"/>
        <w:sz w:val="28"/>
        <w:szCs w:val="28"/>
        <w:rtl/>
      </w:rPr>
      <w:t xml:space="preserve"> </w:t>
    </w:r>
    <w:r w:rsidRPr="00BB5F05">
      <w:rPr>
        <w:rFonts w:cs="David" w:hint="eastAsia"/>
        <w:sz w:val="28"/>
        <w:szCs w:val="28"/>
        <w:rtl/>
      </w:rPr>
      <w:t>התשתיות</w:t>
    </w:r>
    <w:r w:rsidRPr="00BB5F05">
      <w:rPr>
        <w:rFonts w:cs="David"/>
        <w:sz w:val="28"/>
        <w:szCs w:val="28"/>
        <w:rtl/>
      </w:rPr>
      <w:t xml:space="preserve"> </w:t>
    </w:r>
    <w:r w:rsidRPr="00BB5F05">
      <w:rPr>
        <w:rFonts w:cs="David" w:hint="eastAsia"/>
        <w:sz w:val="28"/>
        <w:szCs w:val="28"/>
        <w:rtl/>
      </w:rPr>
      <w:t>הלאומיות</w:t>
    </w:r>
    <w:r w:rsidRPr="00BB5F05">
      <w:rPr>
        <w:rFonts w:cs="David"/>
        <w:sz w:val="28"/>
        <w:szCs w:val="28"/>
        <w:rtl/>
      </w:rPr>
      <w:t xml:space="preserve">, </w:t>
    </w:r>
    <w:r w:rsidRPr="00BB5F05">
      <w:rPr>
        <w:rFonts w:cs="David" w:hint="eastAsia"/>
        <w:sz w:val="28"/>
        <w:szCs w:val="28"/>
        <w:rtl/>
      </w:rPr>
      <w:t>האנרגיה</w:t>
    </w:r>
    <w:r w:rsidRPr="00BB5F05">
      <w:rPr>
        <w:rFonts w:cs="David"/>
        <w:sz w:val="28"/>
        <w:szCs w:val="28"/>
        <w:rtl/>
      </w:rPr>
      <w:t xml:space="preserve"> </w:t>
    </w:r>
    <w:r w:rsidRPr="00BB5F05">
      <w:rPr>
        <w:rFonts w:cs="David" w:hint="eastAsia"/>
        <w:sz w:val="28"/>
        <w:szCs w:val="28"/>
        <w:rtl/>
      </w:rPr>
      <w:t>והמים</w:t>
    </w:r>
    <w:r w:rsidRPr="00BB5F05">
      <w:rPr>
        <w:rFonts w:cs="David"/>
        <w:sz w:val="28"/>
        <w:szCs w:val="28"/>
        <w:rtl/>
      </w:rPr>
      <w:t xml:space="preserve"> - </w:t>
    </w:r>
    <w:r w:rsidRPr="00BB5F05">
      <w:rPr>
        <w:rFonts w:cs="David" w:hint="eastAsia"/>
        <w:sz w:val="28"/>
        <w:szCs w:val="28"/>
        <w:rtl/>
      </w:rPr>
      <w:t>לשכת</w:t>
    </w:r>
    <w:r w:rsidRPr="00BB5F05">
      <w:rPr>
        <w:rFonts w:cs="David"/>
        <w:sz w:val="28"/>
        <w:szCs w:val="28"/>
        <w:rtl/>
      </w:rPr>
      <w:t xml:space="preserve"> </w:t>
    </w:r>
    <w:r w:rsidRPr="00BB5F05">
      <w:rPr>
        <w:rFonts w:cs="David" w:hint="eastAsia"/>
        <w:sz w:val="28"/>
        <w:szCs w:val="28"/>
        <w:rtl/>
      </w:rPr>
      <w:t>המדען</w:t>
    </w:r>
    <w:r w:rsidRPr="00BB5F05">
      <w:rPr>
        <w:rFonts w:cs="David"/>
        <w:sz w:val="28"/>
        <w:szCs w:val="28"/>
        <w:rtl/>
      </w:rPr>
      <w:t xml:space="preserve"> </w:t>
    </w:r>
    <w:r w:rsidRPr="00BB5F05">
      <w:rPr>
        <w:rFonts w:cs="David" w:hint="eastAsia"/>
        <w:sz w:val="28"/>
        <w:szCs w:val="28"/>
        <w:rtl/>
      </w:rPr>
      <w:t>הראשי</w:t>
    </w:r>
  </w:p>
  <w:p w14:paraId="3543F647" w14:textId="77777777" w:rsidR="00E725BE" w:rsidRPr="009E6BD6" w:rsidRDefault="00E725BE" w:rsidP="00EF077F">
    <w:pPr>
      <w:pStyle w:val="ad"/>
      <w:pBdr>
        <w:bottom w:val="single" w:sz="4" w:space="1" w:color="auto"/>
      </w:pBdr>
      <w:jc w:val="center"/>
      <w:rPr>
        <w:b/>
        <w:bCs/>
        <w:caps/>
        <w:sz w:val="28"/>
        <w:szCs w:val="28"/>
      </w:rPr>
    </w:pPr>
    <w:r w:rsidRPr="00BB5F05">
      <w:rPr>
        <w:rFonts w:cs="David" w:hint="eastAsia"/>
        <w:b/>
        <w:bCs/>
        <w:caps/>
        <w:sz w:val="28"/>
        <w:szCs w:val="28"/>
        <w:rtl/>
      </w:rPr>
      <w:t>מכרז</w:t>
    </w:r>
    <w:r w:rsidRPr="00BB5F05">
      <w:rPr>
        <w:rFonts w:cs="David"/>
        <w:b/>
        <w:bCs/>
        <w:caps/>
        <w:sz w:val="28"/>
        <w:szCs w:val="28"/>
        <w:rtl/>
      </w:rPr>
      <w:t xml:space="preserve"> </w:t>
    </w:r>
    <w:r w:rsidRPr="00BB5F05">
      <w:rPr>
        <w:rFonts w:cs="David" w:hint="eastAsia"/>
        <w:b/>
        <w:bCs/>
        <w:caps/>
        <w:sz w:val="28"/>
        <w:szCs w:val="28"/>
        <w:rtl/>
      </w:rPr>
      <w:t>פומבי</w:t>
    </w:r>
    <w:r w:rsidRPr="00BB5F05">
      <w:rPr>
        <w:rFonts w:cs="David"/>
        <w:b/>
        <w:bCs/>
        <w:caps/>
        <w:sz w:val="28"/>
        <w:szCs w:val="28"/>
        <w:rtl/>
      </w:rPr>
      <w:t xml:space="preserve">13/17– </w:t>
    </w:r>
    <w:r w:rsidRPr="00BB5F05">
      <w:rPr>
        <w:rFonts w:cs="David" w:hint="eastAsia"/>
        <w:b/>
        <w:bCs/>
        <w:caps/>
        <w:sz w:val="28"/>
        <w:szCs w:val="28"/>
        <w:rtl/>
      </w:rPr>
      <w:t>תכנית</w:t>
    </w:r>
    <w:r w:rsidRPr="00BB5F05">
      <w:rPr>
        <w:rFonts w:cs="David"/>
        <w:b/>
        <w:bCs/>
        <w:caps/>
        <w:sz w:val="28"/>
        <w:szCs w:val="28"/>
        <w:rtl/>
      </w:rPr>
      <w:t xml:space="preserve"> </w:t>
    </w:r>
    <w:r w:rsidRPr="00BB5F05">
      <w:rPr>
        <w:rFonts w:cs="David" w:hint="eastAsia"/>
        <w:b/>
        <w:bCs/>
        <w:caps/>
        <w:sz w:val="28"/>
        <w:szCs w:val="28"/>
        <w:rtl/>
      </w:rPr>
      <w:t>ההזנק</w:t>
    </w:r>
    <w:r w:rsidRPr="00BB5F05">
      <w:rPr>
        <w:rFonts w:cs="David"/>
        <w:caps/>
        <w:sz w:val="28"/>
        <w:szCs w:val="28"/>
        <w:rtl/>
      </w:rPr>
      <w:tab/>
    </w:r>
  </w:p>
  <w:p w14:paraId="0B4BC23C" w14:textId="77777777" w:rsidR="00E725BE" w:rsidRDefault="00E725BE">
    <w:pPr>
      <w:pStyle w:val="ad"/>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CA11D" w14:textId="77777777" w:rsidR="00E725BE" w:rsidRDefault="00E725B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D38B60" w14:textId="77777777" w:rsidR="00E725BE" w:rsidRPr="00951662" w:rsidRDefault="00E725BE" w:rsidP="00951662">
    <w:pPr>
      <w:pStyle w:val="ad"/>
      <w:pBdr>
        <w:bottom w:val="single" w:sz="4" w:space="1" w:color="auto"/>
      </w:pBdr>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14:paraId="6796DBB5" w14:textId="77777777" w:rsidR="00E725BE" w:rsidRPr="00951662" w:rsidRDefault="00E725BE" w:rsidP="00951662">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p w14:paraId="375CA120" w14:textId="77777777" w:rsidR="00E725BE" w:rsidRPr="0007195F" w:rsidRDefault="00E725BE" w:rsidP="0007195F">
    <w:pPr>
      <w:pStyle w:val="ad"/>
      <w:tabs>
        <w:tab w:val="left" w:pos="2447"/>
      </w:tabs>
      <w:spacing w:line="276" w:lineRule="auto"/>
      <w:rPr>
        <w:b/>
        <w:bCs/>
        <w:szCs w:val="20"/>
        <w:rtl/>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C46556" w14:textId="77777777" w:rsidR="00E725BE" w:rsidRPr="00951662" w:rsidRDefault="00E725BE" w:rsidP="0007195F">
    <w:pPr>
      <w:pStyle w:val="ad"/>
      <w:spacing w:line="276" w:lineRule="auto"/>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14:paraId="4D705488" w14:textId="77777777" w:rsidR="00E725BE" w:rsidRPr="00951662" w:rsidRDefault="00E725BE" w:rsidP="0057464E">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p w14:paraId="375CA130" w14:textId="00D37E42" w:rsidR="00E725BE" w:rsidRPr="0007195F" w:rsidRDefault="00E725BE" w:rsidP="00670C56">
    <w:pPr>
      <w:pStyle w:val="ad"/>
      <w:spacing w:line="276" w:lineRule="auto"/>
      <w:jc w:val="center"/>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EE2D48"/>
    <w:multiLevelType w:val="hybridMultilevel"/>
    <w:tmpl w:val="5FB4E3DE"/>
    <w:lvl w:ilvl="0" w:tplc="5A44767E">
      <w:start w:val="2"/>
      <w:numFmt w:val="hebrew1"/>
      <w:lvlText w:val="נספח %1."/>
      <w:lvlJc w:val="left"/>
      <w:pPr>
        <w:ind w:left="854" w:hanging="360"/>
      </w:pPr>
      <w:rPr>
        <w:rFonts w:ascii="Arial" w:eastAsia="Times New Roman" w:hAnsi="Arial"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15:restartNumberingAfterBreak="0">
    <w:nsid w:val="076A1C6E"/>
    <w:multiLevelType w:val="hybridMultilevel"/>
    <w:tmpl w:val="437E90E8"/>
    <w:lvl w:ilvl="0" w:tplc="9D240ADA">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78F230B"/>
    <w:multiLevelType w:val="multilevel"/>
    <w:tmpl w:val="2A9046F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hint="default"/>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9" w15:restartNumberingAfterBreak="0">
    <w:nsid w:val="08B8345E"/>
    <w:multiLevelType w:val="multilevel"/>
    <w:tmpl w:val="8D18737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2"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0DDB4D45"/>
    <w:multiLevelType w:val="multilevel"/>
    <w:tmpl w:val="770ED7D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614759"/>
    <w:multiLevelType w:val="hybridMultilevel"/>
    <w:tmpl w:val="B8D678F4"/>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2DC37E5"/>
    <w:multiLevelType w:val="multilevel"/>
    <w:tmpl w:val="00D41438"/>
    <w:lvl w:ilvl="0">
      <w:start w:val="5"/>
      <w:numFmt w:val="decimal"/>
      <w:lvlRestart w:val="0"/>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4" w15:restartNumberingAfterBreak="0">
    <w:nsid w:val="13B36417"/>
    <w:multiLevelType w:val="hybridMultilevel"/>
    <w:tmpl w:val="080AAB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E458E8"/>
    <w:multiLevelType w:val="hybridMultilevel"/>
    <w:tmpl w:val="8E328D22"/>
    <w:lvl w:ilvl="0" w:tplc="ACAE108A">
      <w:start w:val="1"/>
      <w:numFmt w:val="hebrew1"/>
      <w:lvlText w:val="%1."/>
      <w:lvlJc w:val="left"/>
      <w:pPr>
        <w:ind w:left="644" w:hanging="360"/>
      </w:pPr>
      <w:rPr>
        <w:b w:val="0"/>
      </w:rPr>
    </w:lvl>
    <w:lvl w:ilvl="1" w:tplc="90582B96">
      <w:start w:val="1"/>
      <w:numFmt w:val="decimal"/>
      <w:lvlText w:val="%2."/>
      <w:lvlJc w:val="left"/>
      <w:pPr>
        <w:tabs>
          <w:tab w:val="num" w:pos="1440"/>
        </w:tabs>
        <w:ind w:left="1440" w:hanging="360"/>
      </w:pPr>
      <w:rPr>
        <w:rFonts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15:restartNumberingAfterBreak="0">
    <w:nsid w:val="14024558"/>
    <w:multiLevelType w:val="multilevel"/>
    <w:tmpl w:val="10A6F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7" w15:restartNumberingAfterBreak="0">
    <w:nsid w:val="14CC7981"/>
    <w:multiLevelType w:val="multilevel"/>
    <w:tmpl w:val="54E2D268"/>
    <w:lvl w:ilvl="0">
      <w:start w:val="2"/>
      <w:numFmt w:val="decimal"/>
      <w:lvlText w:val="%1.0"/>
      <w:lvlJc w:val="left"/>
      <w:pPr>
        <w:ind w:left="783" w:hanging="360"/>
      </w:pPr>
      <w:rPr>
        <w:rFonts w:hint="default"/>
        <w:b w:val="0"/>
      </w:rPr>
    </w:lvl>
    <w:lvl w:ilvl="1">
      <w:start w:val="1"/>
      <w:numFmt w:val="decimal"/>
      <w:lvlText w:val="%1.%2"/>
      <w:lvlJc w:val="left"/>
      <w:pPr>
        <w:ind w:left="1503" w:hanging="360"/>
      </w:pPr>
      <w:rPr>
        <w:rFonts w:hint="default"/>
        <w:b w:val="0"/>
      </w:rPr>
    </w:lvl>
    <w:lvl w:ilvl="2">
      <w:start w:val="1"/>
      <w:numFmt w:val="decimal"/>
      <w:lvlText w:val="%1.%2.%3"/>
      <w:lvlJc w:val="left"/>
      <w:pPr>
        <w:ind w:left="2583" w:hanging="720"/>
      </w:pPr>
      <w:rPr>
        <w:rFonts w:hint="default"/>
        <w:b w:val="0"/>
      </w:rPr>
    </w:lvl>
    <w:lvl w:ilvl="3">
      <w:start w:val="1"/>
      <w:numFmt w:val="decimal"/>
      <w:lvlText w:val="%1.%2.%3.%4"/>
      <w:lvlJc w:val="left"/>
      <w:pPr>
        <w:ind w:left="3303" w:hanging="720"/>
      </w:pPr>
      <w:rPr>
        <w:rFonts w:hint="default"/>
        <w:b w:val="0"/>
      </w:rPr>
    </w:lvl>
    <w:lvl w:ilvl="4">
      <w:start w:val="1"/>
      <w:numFmt w:val="decimal"/>
      <w:lvlText w:val="%1.%2.%3.%4.%5"/>
      <w:lvlJc w:val="left"/>
      <w:pPr>
        <w:ind w:left="4383" w:hanging="1080"/>
      </w:pPr>
      <w:rPr>
        <w:rFonts w:hint="default"/>
        <w:b w:val="0"/>
      </w:rPr>
    </w:lvl>
    <w:lvl w:ilvl="5">
      <w:start w:val="1"/>
      <w:numFmt w:val="decimal"/>
      <w:lvlText w:val="%1.%2.%3.%4.%5.%6"/>
      <w:lvlJc w:val="left"/>
      <w:pPr>
        <w:ind w:left="5103" w:hanging="1080"/>
      </w:pPr>
      <w:rPr>
        <w:rFonts w:hint="default"/>
        <w:b w:val="0"/>
      </w:rPr>
    </w:lvl>
    <w:lvl w:ilvl="6">
      <w:start w:val="1"/>
      <w:numFmt w:val="decimal"/>
      <w:lvlText w:val="%1.%2.%3.%4.%5.%6.%7"/>
      <w:lvlJc w:val="left"/>
      <w:pPr>
        <w:ind w:left="5823" w:hanging="1080"/>
      </w:pPr>
      <w:rPr>
        <w:rFonts w:hint="default"/>
        <w:b w:val="0"/>
      </w:rPr>
    </w:lvl>
    <w:lvl w:ilvl="7">
      <w:start w:val="1"/>
      <w:numFmt w:val="decimal"/>
      <w:lvlText w:val="%1.%2.%3.%4.%5.%6.%7.%8"/>
      <w:lvlJc w:val="left"/>
      <w:pPr>
        <w:ind w:left="6903" w:hanging="1440"/>
      </w:pPr>
      <w:rPr>
        <w:rFonts w:hint="default"/>
        <w:b w:val="0"/>
      </w:rPr>
    </w:lvl>
    <w:lvl w:ilvl="8">
      <w:start w:val="1"/>
      <w:numFmt w:val="decimal"/>
      <w:lvlText w:val="%1.%2.%3.%4.%5.%6.%7.%8.%9"/>
      <w:lvlJc w:val="left"/>
      <w:pPr>
        <w:ind w:left="7623" w:hanging="1440"/>
      </w:pPr>
      <w:rPr>
        <w:rFonts w:hint="default"/>
        <w:b w:val="0"/>
      </w:rPr>
    </w:lvl>
  </w:abstractNum>
  <w:abstractNum w:abstractNumId="3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9" w15:restartNumberingAfterBreak="0">
    <w:nsid w:val="15354171"/>
    <w:multiLevelType w:val="multilevel"/>
    <w:tmpl w:val="A85689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2"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4" w15:restartNumberingAfterBreak="0">
    <w:nsid w:val="1A445576"/>
    <w:multiLevelType w:val="hybridMultilevel"/>
    <w:tmpl w:val="945AC4BA"/>
    <w:lvl w:ilvl="0" w:tplc="0409001B">
      <w:start w:val="1"/>
      <w:numFmt w:val="lowerRoman"/>
      <w:lvlText w:val="%1."/>
      <w:lvlJc w:val="righ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45"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7" w15:restartNumberingAfterBreak="0">
    <w:nsid w:val="1BFB1035"/>
    <w:multiLevelType w:val="multilevel"/>
    <w:tmpl w:val="02E20DF0"/>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4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0" w15:restartNumberingAfterBreak="0">
    <w:nsid w:val="1D0620ED"/>
    <w:multiLevelType w:val="multilevel"/>
    <w:tmpl w:val="D966964C"/>
    <w:lvl w:ilvl="0">
      <w:start w:val="1"/>
      <w:numFmt w:val="decimal"/>
      <w:lvlText w:val="%1."/>
      <w:lvlJc w:val="left"/>
      <w:pPr>
        <w:ind w:left="720" w:hanging="360"/>
      </w:pPr>
      <w:rPr>
        <w:rFonts w:hint="default"/>
        <w:sz w:val="24"/>
      </w:rPr>
    </w:lvl>
    <w:lvl w:ilvl="1">
      <w:start w:val="1"/>
      <w:numFmt w:val="decimal"/>
      <w:isLgl/>
      <w:lvlText w:val="%1.%2"/>
      <w:lvlJc w:val="left"/>
      <w:pPr>
        <w:ind w:left="1080" w:hanging="360"/>
      </w:pPr>
      <w:rPr>
        <w:rFonts w:hint="default"/>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51"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E5C758E"/>
    <w:multiLevelType w:val="hybridMultilevel"/>
    <w:tmpl w:val="E16EBE26"/>
    <w:lvl w:ilvl="0" w:tplc="37BA3356">
      <w:start w:val="1"/>
      <w:numFmt w:val="hebrew1"/>
      <w:lvlText w:val="%1."/>
      <w:lvlJc w:val="left"/>
      <w:pPr>
        <w:ind w:left="1080" w:hanging="360"/>
      </w:pPr>
      <w:rPr>
        <w:rFonts w:hint="default"/>
        <w:sz w:val="24"/>
        <w:szCs w:val="24"/>
        <w:u w:val="none"/>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55"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7" w15:restartNumberingAfterBreak="0">
    <w:nsid w:val="22C5095E"/>
    <w:multiLevelType w:val="multilevel"/>
    <w:tmpl w:val="F3F0E75C"/>
    <w:lvl w:ilvl="0">
      <w:start w:val="4"/>
      <w:numFmt w:val="hebrew1"/>
      <w:lvlText w:val="נספח %1."/>
      <w:lvlJc w:val="left"/>
      <w:pPr>
        <w:ind w:left="360" w:hanging="360"/>
      </w:pPr>
      <w:rPr>
        <w:rFonts w:ascii="Arial" w:eastAsia="Times New Roman" w:hAnsi="Arial" w:cs="David"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3203424"/>
    <w:multiLevelType w:val="hybridMultilevel"/>
    <w:tmpl w:val="410CDF90"/>
    <w:lvl w:ilvl="0" w:tplc="0409000F">
      <w:start w:val="12"/>
      <w:numFmt w:val="hebrew1"/>
      <w:lvlText w:val="נספח %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62"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63" w15:restartNumberingAfterBreak="0">
    <w:nsid w:val="25847D58"/>
    <w:multiLevelType w:val="hybridMultilevel"/>
    <w:tmpl w:val="D8CA5C6E"/>
    <w:lvl w:ilvl="0" w:tplc="6E3C679C">
      <w:start w:val="1"/>
      <w:numFmt w:val="hebrew1"/>
      <w:lvlText w:val="%1."/>
      <w:lvlJc w:val="center"/>
      <w:pPr>
        <w:ind w:left="106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73132D8"/>
    <w:multiLevelType w:val="hybridMultilevel"/>
    <w:tmpl w:val="AE1E3B2E"/>
    <w:lvl w:ilvl="0" w:tplc="B3321490">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8"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71" w15:restartNumberingAfterBreak="0">
    <w:nsid w:val="280A4114"/>
    <w:multiLevelType w:val="multilevel"/>
    <w:tmpl w:val="9C4A3B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2825444A"/>
    <w:multiLevelType w:val="hybridMultilevel"/>
    <w:tmpl w:val="147C2D16"/>
    <w:lvl w:ilvl="0" w:tplc="B1EEA356">
      <w:start w:val="1"/>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83D6311"/>
    <w:multiLevelType w:val="hybridMultilevel"/>
    <w:tmpl w:val="F21A517E"/>
    <w:lvl w:ilvl="0" w:tplc="21702194">
      <w:start w:val="1"/>
      <w:numFmt w:val="hebrew1"/>
      <w:lvlText w:val="%1."/>
      <w:lvlJc w:val="left"/>
      <w:pPr>
        <w:ind w:left="644" w:hanging="360"/>
      </w:pPr>
      <w:rPr>
        <w:rFonts w:hint="default"/>
        <w:b/>
        <w:bCs w:val="0"/>
      </w:rPr>
    </w:lvl>
    <w:lvl w:ilvl="1" w:tplc="942004AA" w:tentative="1">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7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29903F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2B0A4C17"/>
    <w:multiLevelType w:val="hybridMultilevel"/>
    <w:tmpl w:val="9A5AD3DC"/>
    <w:lvl w:ilvl="0" w:tplc="04090001">
      <w:start w:val="1"/>
      <w:numFmt w:val="bullet"/>
      <w:lvlText w:val=""/>
      <w:lvlJc w:val="left"/>
      <w:pPr>
        <w:ind w:left="2031" w:hanging="360"/>
      </w:pPr>
      <w:rPr>
        <w:rFonts w:ascii="Symbol" w:hAnsi="Symbol" w:hint="default"/>
      </w:rPr>
    </w:lvl>
    <w:lvl w:ilvl="1" w:tplc="04090003" w:tentative="1">
      <w:start w:val="1"/>
      <w:numFmt w:val="bullet"/>
      <w:lvlText w:val="o"/>
      <w:lvlJc w:val="left"/>
      <w:pPr>
        <w:ind w:left="2751" w:hanging="360"/>
      </w:pPr>
      <w:rPr>
        <w:rFonts w:ascii="Courier New" w:hAnsi="Courier New" w:cs="Courier New" w:hint="default"/>
      </w:rPr>
    </w:lvl>
    <w:lvl w:ilvl="2" w:tplc="04090005" w:tentative="1">
      <w:start w:val="1"/>
      <w:numFmt w:val="bullet"/>
      <w:lvlText w:val=""/>
      <w:lvlJc w:val="left"/>
      <w:pPr>
        <w:ind w:left="3471" w:hanging="360"/>
      </w:pPr>
      <w:rPr>
        <w:rFonts w:ascii="Wingdings" w:hAnsi="Wingdings" w:hint="default"/>
      </w:rPr>
    </w:lvl>
    <w:lvl w:ilvl="3" w:tplc="04090001" w:tentative="1">
      <w:start w:val="1"/>
      <w:numFmt w:val="bullet"/>
      <w:lvlText w:val=""/>
      <w:lvlJc w:val="left"/>
      <w:pPr>
        <w:ind w:left="4191" w:hanging="360"/>
      </w:pPr>
      <w:rPr>
        <w:rFonts w:ascii="Symbol" w:hAnsi="Symbol" w:hint="default"/>
      </w:rPr>
    </w:lvl>
    <w:lvl w:ilvl="4" w:tplc="04090003" w:tentative="1">
      <w:start w:val="1"/>
      <w:numFmt w:val="bullet"/>
      <w:lvlText w:val="o"/>
      <w:lvlJc w:val="left"/>
      <w:pPr>
        <w:ind w:left="4911" w:hanging="360"/>
      </w:pPr>
      <w:rPr>
        <w:rFonts w:ascii="Courier New" w:hAnsi="Courier New" w:cs="Courier New" w:hint="default"/>
      </w:rPr>
    </w:lvl>
    <w:lvl w:ilvl="5" w:tplc="04090005" w:tentative="1">
      <w:start w:val="1"/>
      <w:numFmt w:val="bullet"/>
      <w:lvlText w:val=""/>
      <w:lvlJc w:val="left"/>
      <w:pPr>
        <w:ind w:left="5631" w:hanging="360"/>
      </w:pPr>
      <w:rPr>
        <w:rFonts w:ascii="Wingdings" w:hAnsi="Wingdings" w:hint="default"/>
      </w:rPr>
    </w:lvl>
    <w:lvl w:ilvl="6" w:tplc="04090001" w:tentative="1">
      <w:start w:val="1"/>
      <w:numFmt w:val="bullet"/>
      <w:lvlText w:val=""/>
      <w:lvlJc w:val="left"/>
      <w:pPr>
        <w:ind w:left="6351" w:hanging="360"/>
      </w:pPr>
      <w:rPr>
        <w:rFonts w:ascii="Symbol" w:hAnsi="Symbol" w:hint="default"/>
      </w:rPr>
    </w:lvl>
    <w:lvl w:ilvl="7" w:tplc="04090003" w:tentative="1">
      <w:start w:val="1"/>
      <w:numFmt w:val="bullet"/>
      <w:lvlText w:val="o"/>
      <w:lvlJc w:val="left"/>
      <w:pPr>
        <w:ind w:left="7071" w:hanging="360"/>
      </w:pPr>
      <w:rPr>
        <w:rFonts w:ascii="Courier New" w:hAnsi="Courier New" w:cs="Courier New" w:hint="default"/>
      </w:rPr>
    </w:lvl>
    <w:lvl w:ilvl="8" w:tplc="04090005" w:tentative="1">
      <w:start w:val="1"/>
      <w:numFmt w:val="bullet"/>
      <w:lvlText w:val=""/>
      <w:lvlJc w:val="left"/>
      <w:pPr>
        <w:ind w:left="7791" w:hanging="360"/>
      </w:pPr>
      <w:rPr>
        <w:rFonts w:ascii="Wingdings" w:hAnsi="Wingdings" w:hint="default"/>
      </w:rPr>
    </w:lvl>
  </w:abstractNum>
  <w:abstractNum w:abstractNumId="7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D6709C6"/>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8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8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8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83" w15:restartNumberingAfterBreak="0">
    <w:nsid w:val="2F242FF4"/>
    <w:multiLevelType w:val="hybridMultilevel"/>
    <w:tmpl w:val="D91C8472"/>
    <w:lvl w:ilvl="0" w:tplc="B1EEA356">
      <w:start w:val="1"/>
      <w:numFmt w:val="hebrew1"/>
      <w:lvlText w:val="נספח %1."/>
      <w:lvlJc w:val="left"/>
      <w:pPr>
        <w:ind w:left="36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8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86" w15:restartNumberingAfterBreak="0">
    <w:nsid w:val="31013EAD"/>
    <w:multiLevelType w:val="multilevel"/>
    <w:tmpl w:val="02E20DF0"/>
    <w:lvl w:ilvl="0">
      <w:start w:val="3"/>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8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9"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335750AB"/>
    <w:multiLevelType w:val="hybridMultilevel"/>
    <w:tmpl w:val="DF765452"/>
    <w:lvl w:ilvl="0" w:tplc="05EC8770">
      <w:start w:val="3"/>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3E87959"/>
    <w:multiLevelType w:val="multilevel"/>
    <w:tmpl w:val="60E48B9E"/>
    <w:lvl w:ilvl="0">
      <w:start w:val="1"/>
      <w:numFmt w:val="decimal"/>
      <w:lvlText w:val="%1."/>
      <w:lvlJc w:val="left"/>
      <w:pPr>
        <w:tabs>
          <w:tab w:val="num" w:pos="976"/>
        </w:tabs>
        <w:ind w:left="976" w:hanging="567"/>
      </w:pPr>
      <w:rPr>
        <w:rFonts w:hint="default"/>
      </w:rPr>
    </w:lvl>
    <w:lvl w:ilvl="1">
      <w:start w:val="1"/>
      <w:numFmt w:val="hebrew1"/>
      <w:lvlText w:val="(%2)"/>
      <w:lvlJc w:val="left"/>
      <w:pPr>
        <w:tabs>
          <w:tab w:val="num" w:pos="1543"/>
        </w:tabs>
        <w:ind w:left="1543" w:hanging="567"/>
      </w:pPr>
      <w:rPr>
        <w:rFonts w:hint="default"/>
        <w:b w:val="0"/>
        <w:bCs w:val="0"/>
      </w:rPr>
    </w:lvl>
    <w:lvl w:ilvl="2">
      <w:start w:val="1"/>
      <w:numFmt w:val="decimal"/>
      <w:lvlText w:val="(%3)"/>
      <w:lvlJc w:val="left"/>
      <w:pPr>
        <w:tabs>
          <w:tab w:val="num" w:pos="2110"/>
        </w:tabs>
        <w:ind w:left="2110" w:hanging="567"/>
      </w:pPr>
      <w:rPr>
        <w:rFonts w:hint="default"/>
      </w:rPr>
    </w:lvl>
    <w:lvl w:ilvl="3">
      <w:start w:val="1"/>
      <w:numFmt w:val="upperRoman"/>
      <w:lvlText w:val="(%4)"/>
      <w:lvlJc w:val="left"/>
      <w:pPr>
        <w:tabs>
          <w:tab w:val="num" w:pos="2677"/>
        </w:tabs>
        <w:ind w:left="2677" w:hanging="567"/>
      </w:pPr>
      <w:rPr>
        <w:rFonts w:hint="default"/>
      </w:rPr>
    </w:lvl>
    <w:lvl w:ilvl="4">
      <w:start w:val="1"/>
      <w:numFmt w:val="bullet"/>
      <w:lvlText w:val=""/>
      <w:lvlJc w:val="left"/>
      <w:pPr>
        <w:tabs>
          <w:tab w:val="num" w:pos="3244"/>
        </w:tabs>
        <w:ind w:left="3244" w:hanging="567"/>
      </w:pPr>
      <w:rPr>
        <w:rFonts w:ascii="Monotype Sorts" w:hAnsi="Monotype Sorts" w:cs="Monotype Sorts" w:hint="default"/>
      </w:rPr>
    </w:lvl>
    <w:lvl w:ilvl="5">
      <w:start w:val="1"/>
      <w:numFmt w:val="lowerRoman"/>
      <w:lvlText w:val="%6."/>
      <w:lvlJc w:val="left"/>
      <w:pPr>
        <w:tabs>
          <w:tab w:val="num" w:pos="3811"/>
        </w:tabs>
        <w:ind w:left="3811" w:hanging="567"/>
      </w:pPr>
      <w:rPr>
        <w:rFonts w:hint="default"/>
      </w:rPr>
    </w:lvl>
    <w:lvl w:ilvl="6">
      <w:start w:val="1"/>
      <w:numFmt w:val="decimal"/>
      <w:lvlText w:val="%7."/>
      <w:lvlJc w:val="left"/>
      <w:pPr>
        <w:tabs>
          <w:tab w:val="num" w:pos="4378"/>
        </w:tabs>
        <w:ind w:left="4378" w:hanging="567"/>
      </w:pPr>
      <w:rPr>
        <w:rFonts w:hint="default"/>
      </w:rPr>
    </w:lvl>
    <w:lvl w:ilvl="7">
      <w:start w:val="1"/>
      <w:numFmt w:val="hebrew1"/>
      <w:lvlText w:val="%8."/>
      <w:lvlJc w:val="left"/>
      <w:pPr>
        <w:tabs>
          <w:tab w:val="num" w:pos="4944"/>
        </w:tabs>
        <w:ind w:left="4944" w:hanging="566"/>
      </w:pPr>
      <w:rPr>
        <w:rFonts w:hint="default"/>
      </w:rPr>
    </w:lvl>
    <w:lvl w:ilvl="8">
      <w:start w:val="1"/>
      <w:numFmt w:val="upperRoman"/>
      <w:lvlText w:val="%9."/>
      <w:lvlJc w:val="left"/>
      <w:pPr>
        <w:tabs>
          <w:tab w:val="num" w:pos="5511"/>
        </w:tabs>
        <w:ind w:left="5511" w:hanging="567"/>
      </w:pPr>
      <w:rPr>
        <w:rFonts w:hint="default"/>
      </w:rPr>
    </w:lvl>
  </w:abstractNum>
  <w:abstractNum w:abstractNumId="9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35D32020"/>
    <w:multiLevelType w:val="hybridMultilevel"/>
    <w:tmpl w:val="17ACAA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7B96115"/>
    <w:multiLevelType w:val="hybridMultilevel"/>
    <w:tmpl w:val="60CCEA82"/>
    <w:lvl w:ilvl="0" w:tplc="068C7EA0">
      <w:start w:val="1"/>
      <w:numFmt w:val="bullet"/>
      <w:lvlText w:val=""/>
      <w:lvlJc w:val="left"/>
      <w:pPr>
        <w:ind w:left="1636" w:hanging="360"/>
      </w:pPr>
      <w:rPr>
        <w:rFonts w:ascii="Symbol" w:hAnsi="Symbol" w:hint="default"/>
      </w:rPr>
    </w:lvl>
    <w:lvl w:ilvl="1" w:tplc="4022EDAC">
      <w:start w:val="1"/>
      <w:numFmt w:val="decimal"/>
      <w:lvlText w:val="%2."/>
      <w:lvlJc w:val="left"/>
      <w:pPr>
        <w:tabs>
          <w:tab w:val="num" w:pos="1440"/>
        </w:tabs>
        <w:ind w:left="1440" w:hanging="360"/>
      </w:pPr>
    </w:lvl>
    <w:lvl w:ilvl="2" w:tplc="63D668C6">
      <w:start w:val="1"/>
      <w:numFmt w:val="decimal"/>
      <w:lvlText w:val="%3."/>
      <w:lvlJc w:val="left"/>
      <w:pPr>
        <w:tabs>
          <w:tab w:val="num" w:pos="2160"/>
        </w:tabs>
        <w:ind w:left="2160" w:hanging="360"/>
      </w:pPr>
    </w:lvl>
    <w:lvl w:ilvl="3" w:tplc="11A8BF4C">
      <w:start w:val="1"/>
      <w:numFmt w:val="decimal"/>
      <w:lvlText w:val="%4."/>
      <w:lvlJc w:val="left"/>
      <w:pPr>
        <w:tabs>
          <w:tab w:val="num" w:pos="2880"/>
        </w:tabs>
        <w:ind w:left="2880" w:hanging="360"/>
      </w:pPr>
    </w:lvl>
    <w:lvl w:ilvl="4" w:tplc="625A98F2">
      <w:start w:val="1"/>
      <w:numFmt w:val="decimal"/>
      <w:lvlText w:val="%5."/>
      <w:lvlJc w:val="left"/>
      <w:pPr>
        <w:tabs>
          <w:tab w:val="num" w:pos="3600"/>
        </w:tabs>
        <w:ind w:left="3600" w:hanging="360"/>
      </w:pPr>
    </w:lvl>
    <w:lvl w:ilvl="5" w:tplc="F15CE5A0">
      <w:start w:val="1"/>
      <w:numFmt w:val="decimal"/>
      <w:lvlText w:val="%6."/>
      <w:lvlJc w:val="left"/>
      <w:pPr>
        <w:tabs>
          <w:tab w:val="num" w:pos="4320"/>
        </w:tabs>
        <w:ind w:left="4320" w:hanging="360"/>
      </w:pPr>
    </w:lvl>
    <w:lvl w:ilvl="6" w:tplc="B6A41E8A">
      <w:start w:val="1"/>
      <w:numFmt w:val="decimal"/>
      <w:lvlText w:val="%7."/>
      <w:lvlJc w:val="left"/>
      <w:pPr>
        <w:tabs>
          <w:tab w:val="num" w:pos="5040"/>
        </w:tabs>
        <w:ind w:left="5040" w:hanging="360"/>
      </w:pPr>
    </w:lvl>
    <w:lvl w:ilvl="7" w:tplc="F620E116">
      <w:start w:val="1"/>
      <w:numFmt w:val="decimal"/>
      <w:lvlText w:val="%8."/>
      <w:lvlJc w:val="left"/>
      <w:pPr>
        <w:tabs>
          <w:tab w:val="num" w:pos="5760"/>
        </w:tabs>
        <w:ind w:left="5760" w:hanging="360"/>
      </w:pPr>
    </w:lvl>
    <w:lvl w:ilvl="8" w:tplc="C0702BF4">
      <w:start w:val="1"/>
      <w:numFmt w:val="decimal"/>
      <w:lvlText w:val="%9."/>
      <w:lvlJc w:val="left"/>
      <w:pPr>
        <w:tabs>
          <w:tab w:val="num" w:pos="6480"/>
        </w:tabs>
        <w:ind w:left="6480" w:hanging="360"/>
      </w:pPr>
    </w:lvl>
  </w:abstractNum>
  <w:abstractNum w:abstractNumId="96"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99"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15:restartNumberingAfterBreak="0">
    <w:nsid w:val="3C746072"/>
    <w:multiLevelType w:val="hybridMultilevel"/>
    <w:tmpl w:val="A6AC8E06"/>
    <w:lvl w:ilvl="0" w:tplc="90582B96">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02" w15:restartNumberingAfterBreak="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4"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09274D0"/>
    <w:multiLevelType w:val="hybridMultilevel"/>
    <w:tmpl w:val="1D10508E"/>
    <w:lvl w:ilvl="0" w:tplc="4B4E6E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07"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8" w15:restartNumberingAfterBreak="0">
    <w:nsid w:val="42452103"/>
    <w:multiLevelType w:val="hybridMultilevel"/>
    <w:tmpl w:val="722EA8B6"/>
    <w:lvl w:ilvl="0" w:tplc="724C70D2">
      <w:start w:val="1"/>
      <w:numFmt w:val="hebrew1"/>
      <w:lvlText w:val="%1."/>
      <w:lvlJc w:val="left"/>
      <w:pPr>
        <w:ind w:left="1079" w:hanging="360"/>
      </w:pPr>
      <w:rPr>
        <w:rFonts w:hint="default"/>
        <w:strike w:val="0"/>
        <w:dstrike w:val="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2C71D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12"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1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1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16" w15:restartNumberingAfterBreak="0">
    <w:nsid w:val="48314B89"/>
    <w:multiLevelType w:val="multilevel"/>
    <w:tmpl w:val="29B6B6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7"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118" w15:restartNumberingAfterBreak="0">
    <w:nsid w:val="4B460093"/>
    <w:multiLevelType w:val="hybridMultilevel"/>
    <w:tmpl w:val="72360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20" w15:restartNumberingAfterBreak="0">
    <w:nsid w:val="4D673A21"/>
    <w:multiLevelType w:val="hybridMultilevel"/>
    <w:tmpl w:val="9CC6C7F4"/>
    <w:lvl w:ilvl="0" w:tplc="0A62C33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2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24" w15:restartNumberingAfterBreak="0">
    <w:nsid w:val="54626E9D"/>
    <w:multiLevelType w:val="hybridMultilevel"/>
    <w:tmpl w:val="8EB2ED32"/>
    <w:lvl w:ilvl="0" w:tplc="B1EEA356">
      <w:start w:val="1"/>
      <w:numFmt w:val="hebrew1"/>
      <w:lvlText w:val="נספח %1."/>
      <w:lvlJc w:val="left"/>
      <w:pPr>
        <w:ind w:left="662" w:hanging="360"/>
      </w:pPr>
      <w:rPr>
        <w:rFonts w:ascii="Arial" w:eastAsia="Times New Roman" w:hAnsi="Arial" w:cs="David" w:hint="default"/>
        <w:b w:val="0"/>
        <w:bCs w:val="0"/>
        <w:sz w:val="24"/>
        <w:szCs w:val="24"/>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25" w15:restartNumberingAfterBreak="0">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28" w15:restartNumberingAfterBreak="0">
    <w:nsid w:val="56A71147"/>
    <w:multiLevelType w:val="multilevel"/>
    <w:tmpl w:val="A4E446F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30"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32" w15:restartNumberingAfterBreak="0">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133"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3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8"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1"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F2441C4"/>
    <w:multiLevelType w:val="hybridMultilevel"/>
    <w:tmpl w:val="3AAA134A"/>
    <w:lvl w:ilvl="0" w:tplc="6A6C0AF0">
      <w:start w:val="2"/>
      <w:numFmt w:val="decimal"/>
      <w:lvlText w:val="נספח ה.%1"/>
      <w:lvlJc w:val="left"/>
      <w:pPr>
        <w:ind w:left="360" w:hanging="360"/>
      </w:pPr>
      <w:rPr>
        <w:rFonts w:hint="default"/>
        <w:b w:val="0"/>
        <w:bCs w:val="0"/>
      </w:rPr>
    </w:lvl>
    <w:lvl w:ilvl="1" w:tplc="E19242E8" w:tentative="1">
      <w:start w:val="1"/>
      <w:numFmt w:val="lowerLetter"/>
      <w:lvlText w:val="%2."/>
      <w:lvlJc w:val="left"/>
      <w:pPr>
        <w:ind w:left="1440" w:hanging="360"/>
      </w:pPr>
    </w:lvl>
    <w:lvl w:ilvl="2" w:tplc="0DFA9F7E" w:tentative="1">
      <w:start w:val="1"/>
      <w:numFmt w:val="lowerRoman"/>
      <w:lvlText w:val="%3."/>
      <w:lvlJc w:val="right"/>
      <w:pPr>
        <w:ind w:left="2160" w:hanging="180"/>
      </w:pPr>
    </w:lvl>
    <w:lvl w:ilvl="3" w:tplc="244CE574" w:tentative="1">
      <w:start w:val="1"/>
      <w:numFmt w:val="decimal"/>
      <w:lvlText w:val="%4."/>
      <w:lvlJc w:val="left"/>
      <w:pPr>
        <w:ind w:left="2880" w:hanging="360"/>
      </w:pPr>
    </w:lvl>
    <w:lvl w:ilvl="4" w:tplc="25ACB514" w:tentative="1">
      <w:start w:val="1"/>
      <w:numFmt w:val="lowerLetter"/>
      <w:lvlText w:val="%5."/>
      <w:lvlJc w:val="left"/>
      <w:pPr>
        <w:ind w:left="3600" w:hanging="360"/>
      </w:pPr>
    </w:lvl>
    <w:lvl w:ilvl="5" w:tplc="569630F8" w:tentative="1">
      <w:start w:val="1"/>
      <w:numFmt w:val="lowerRoman"/>
      <w:lvlText w:val="%6."/>
      <w:lvlJc w:val="right"/>
      <w:pPr>
        <w:ind w:left="4320" w:hanging="180"/>
      </w:pPr>
    </w:lvl>
    <w:lvl w:ilvl="6" w:tplc="EDD491EC" w:tentative="1">
      <w:start w:val="1"/>
      <w:numFmt w:val="decimal"/>
      <w:lvlText w:val="%7."/>
      <w:lvlJc w:val="left"/>
      <w:pPr>
        <w:ind w:left="5040" w:hanging="360"/>
      </w:pPr>
    </w:lvl>
    <w:lvl w:ilvl="7" w:tplc="B0A64B16" w:tentative="1">
      <w:start w:val="1"/>
      <w:numFmt w:val="lowerLetter"/>
      <w:lvlText w:val="%8."/>
      <w:lvlJc w:val="left"/>
      <w:pPr>
        <w:ind w:left="5760" w:hanging="360"/>
      </w:pPr>
    </w:lvl>
    <w:lvl w:ilvl="8" w:tplc="F0DE3F72" w:tentative="1">
      <w:start w:val="1"/>
      <w:numFmt w:val="lowerRoman"/>
      <w:lvlText w:val="%9."/>
      <w:lvlJc w:val="right"/>
      <w:pPr>
        <w:ind w:left="6480" w:hanging="180"/>
      </w:pPr>
    </w:lvl>
  </w:abstractNum>
  <w:abstractNum w:abstractNumId="143" w15:restartNumberingAfterBreak="0">
    <w:nsid w:val="5F2E3A2D"/>
    <w:multiLevelType w:val="hybridMultilevel"/>
    <w:tmpl w:val="42008E96"/>
    <w:lvl w:ilvl="0" w:tplc="11622F8A">
      <w:start w:val="1"/>
      <w:numFmt w:val="bullet"/>
      <w:lvlText w:val=""/>
      <w:lvlJc w:val="left"/>
      <w:pPr>
        <w:ind w:left="1800" w:hanging="360"/>
      </w:pPr>
      <w:rPr>
        <w:rFonts w:ascii="Symbol" w:hAnsi="Symbol" w:hint="default"/>
      </w:rPr>
    </w:lvl>
    <w:lvl w:ilvl="1" w:tplc="3556B5CA">
      <w:start w:val="1"/>
      <w:numFmt w:val="decimal"/>
      <w:lvlText w:val="%2."/>
      <w:lvlJc w:val="left"/>
      <w:pPr>
        <w:tabs>
          <w:tab w:val="num" w:pos="2596"/>
        </w:tabs>
        <w:ind w:left="2596" w:hanging="360"/>
      </w:pPr>
    </w:lvl>
    <w:lvl w:ilvl="2" w:tplc="A58096D4">
      <w:start w:val="1"/>
      <w:numFmt w:val="decimal"/>
      <w:lvlText w:val="%3."/>
      <w:lvlJc w:val="left"/>
      <w:pPr>
        <w:tabs>
          <w:tab w:val="num" w:pos="3316"/>
        </w:tabs>
        <w:ind w:left="3316" w:hanging="360"/>
      </w:pPr>
    </w:lvl>
    <w:lvl w:ilvl="3" w:tplc="B7C0C31A">
      <w:start w:val="1"/>
      <w:numFmt w:val="decimal"/>
      <w:lvlText w:val="%4."/>
      <w:lvlJc w:val="left"/>
      <w:pPr>
        <w:tabs>
          <w:tab w:val="num" w:pos="4036"/>
        </w:tabs>
        <w:ind w:left="4036" w:hanging="360"/>
      </w:pPr>
    </w:lvl>
    <w:lvl w:ilvl="4" w:tplc="333A869C">
      <w:start w:val="1"/>
      <w:numFmt w:val="decimal"/>
      <w:lvlText w:val="%5."/>
      <w:lvlJc w:val="left"/>
      <w:pPr>
        <w:tabs>
          <w:tab w:val="num" w:pos="4756"/>
        </w:tabs>
        <w:ind w:left="4756" w:hanging="360"/>
      </w:pPr>
    </w:lvl>
    <w:lvl w:ilvl="5" w:tplc="6ECC2802">
      <w:start w:val="1"/>
      <w:numFmt w:val="decimal"/>
      <w:lvlText w:val="%6."/>
      <w:lvlJc w:val="left"/>
      <w:pPr>
        <w:tabs>
          <w:tab w:val="num" w:pos="5476"/>
        </w:tabs>
        <w:ind w:left="5476" w:hanging="360"/>
      </w:pPr>
    </w:lvl>
    <w:lvl w:ilvl="6" w:tplc="4C585556">
      <w:start w:val="1"/>
      <w:numFmt w:val="decimal"/>
      <w:lvlText w:val="%7."/>
      <w:lvlJc w:val="left"/>
      <w:pPr>
        <w:tabs>
          <w:tab w:val="num" w:pos="6196"/>
        </w:tabs>
        <w:ind w:left="6196" w:hanging="360"/>
      </w:pPr>
    </w:lvl>
    <w:lvl w:ilvl="7" w:tplc="4A5AF6FA">
      <w:start w:val="1"/>
      <w:numFmt w:val="decimal"/>
      <w:lvlText w:val="%8."/>
      <w:lvlJc w:val="left"/>
      <w:pPr>
        <w:tabs>
          <w:tab w:val="num" w:pos="6916"/>
        </w:tabs>
        <w:ind w:left="6916" w:hanging="360"/>
      </w:pPr>
    </w:lvl>
    <w:lvl w:ilvl="8" w:tplc="901CFDF8">
      <w:start w:val="1"/>
      <w:numFmt w:val="decimal"/>
      <w:lvlText w:val="%9."/>
      <w:lvlJc w:val="left"/>
      <w:pPr>
        <w:tabs>
          <w:tab w:val="num" w:pos="7636"/>
        </w:tabs>
        <w:ind w:left="7636" w:hanging="360"/>
      </w:pPr>
    </w:lvl>
  </w:abstractNum>
  <w:abstractNum w:abstractNumId="144" w15:restartNumberingAfterBreak="0">
    <w:nsid w:val="6177613B"/>
    <w:multiLevelType w:val="hybridMultilevel"/>
    <w:tmpl w:val="B416411A"/>
    <w:lvl w:ilvl="0" w:tplc="2996C1AA">
      <w:start w:val="1"/>
      <w:numFmt w:val="hebrew1"/>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5" w15:restartNumberingAfterBreak="0">
    <w:nsid w:val="61B81C3C"/>
    <w:multiLevelType w:val="multilevel"/>
    <w:tmpl w:val="BC0E012A"/>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6"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8"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14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5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1" w15:restartNumberingAfterBreak="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54"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55" w15:restartNumberingAfterBreak="0">
    <w:nsid w:val="6A5170CB"/>
    <w:multiLevelType w:val="multilevel"/>
    <w:tmpl w:val="1940FD2E"/>
    <w:lvl w:ilvl="0">
      <w:start w:val="1"/>
      <w:numFmt w:val="hebrew1"/>
      <w:lvlText w:val="%1."/>
      <w:lvlJc w:val="left"/>
      <w:pPr>
        <w:ind w:left="859" w:hanging="360"/>
      </w:pPr>
      <w:rPr>
        <w:rFonts w:ascii="Arial" w:eastAsia="Times New Roman" w:hAnsi="Arial" w:cs="David"/>
        <w:b/>
        <w:sz w:val="24"/>
      </w:rPr>
    </w:lvl>
    <w:lvl w:ilvl="1">
      <w:start w:val="1"/>
      <w:numFmt w:val="decimal"/>
      <w:isLgl/>
      <w:lvlText w:val="%1.%2"/>
      <w:lvlJc w:val="left"/>
      <w:pPr>
        <w:ind w:left="859" w:hanging="360"/>
      </w:pPr>
      <w:rPr>
        <w:rFonts w:hint="default"/>
      </w:rPr>
    </w:lvl>
    <w:lvl w:ilvl="2">
      <w:start w:val="1"/>
      <w:numFmt w:val="decimal"/>
      <w:isLgl/>
      <w:lvlText w:val="%1.%2.%3"/>
      <w:lvlJc w:val="left"/>
      <w:pPr>
        <w:ind w:left="1219" w:hanging="720"/>
      </w:pPr>
      <w:rPr>
        <w:rFonts w:hint="default"/>
      </w:rPr>
    </w:lvl>
    <w:lvl w:ilvl="3">
      <w:start w:val="1"/>
      <w:numFmt w:val="decimal"/>
      <w:isLgl/>
      <w:lvlText w:val="%1.%2.%3.%4"/>
      <w:lvlJc w:val="left"/>
      <w:pPr>
        <w:ind w:left="1219" w:hanging="720"/>
      </w:pPr>
      <w:rPr>
        <w:rFonts w:hint="default"/>
      </w:rPr>
    </w:lvl>
    <w:lvl w:ilvl="4">
      <w:start w:val="1"/>
      <w:numFmt w:val="decimal"/>
      <w:isLgl/>
      <w:lvlText w:val="%1.%2.%3.%4.%5"/>
      <w:lvlJc w:val="left"/>
      <w:pPr>
        <w:ind w:left="1579" w:hanging="1080"/>
      </w:pPr>
      <w:rPr>
        <w:rFonts w:hint="default"/>
      </w:rPr>
    </w:lvl>
    <w:lvl w:ilvl="5">
      <w:start w:val="1"/>
      <w:numFmt w:val="decimal"/>
      <w:isLgl/>
      <w:lvlText w:val="%1.%2.%3.%4.%5.%6"/>
      <w:lvlJc w:val="left"/>
      <w:pPr>
        <w:ind w:left="1579" w:hanging="1080"/>
      </w:pPr>
      <w:rPr>
        <w:rFonts w:hint="default"/>
      </w:rPr>
    </w:lvl>
    <w:lvl w:ilvl="6">
      <w:start w:val="1"/>
      <w:numFmt w:val="decimal"/>
      <w:isLgl/>
      <w:lvlText w:val="%1.%2.%3.%4.%5.%6.%7"/>
      <w:lvlJc w:val="left"/>
      <w:pPr>
        <w:ind w:left="1939" w:hanging="1440"/>
      </w:pPr>
      <w:rPr>
        <w:rFonts w:hint="default"/>
      </w:rPr>
    </w:lvl>
    <w:lvl w:ilvl="7">
      <w:start w:val="1"/>
      <w:numFmt w:val="decimal"/>
      <w:isLgl/>
      <w:lvlText w:val="%1.%2.%3.%4.%5.%6.%7.%8"/>
      <w:lvlJc w:val="left"/>
      <w:pPr>
        <w:ind w:left="1939" w:hanging="1440"/>
      </w:pPr>
      <w:rPr>
        <w:rFonts w:hint="default"/>
      </w:rPr>
    </w:lvl>
    <w:lvl w:ilvl="8">
      <w:start w:val="1"/>
      <w:numFmt w:val="decimal"/>
      <w:isLgl/>
      <w:lvlText w:val="%1.%2.%3.%4.%5.%6.%7.%8.%9"/>
      <w:lvlJc w:val="left"/>
      <w:pPr>
        <w:ind w:left="2299" w:hanging="1800"/>
      </w:pPr>
      <w:rPr>
        <w:rFonts w:hint="default"/>
      </w:rPr>
    </w:lvl>
  </w:abstractNum>
  <w:abstractNum w:abstractNumId="15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5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9"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60"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2" w15:restartNumberingAfterBreak="0">
    <w:nsid w:val="6C8D2459"/>
    <w:multiLevelType w:val="multilevel"/>
    <w:tmpl w:val="1F6CE6F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165" w15:restartNumberingAfterBreak="0">
    <w:nsid w:val="6F6836CB"/>
    <w:multiLevelType w:val="hybridMultilevel"/>
    <w:tmpl w:val="DB9A2B0E"/>
    <w:lvl w:ilvl="0" w:tplc="F192ECA4">
      <w:start w:val="1"/>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6" w15:restartNumberingAfterBreak="0">
    <w:nsid w:val="6F6E2ADF"/>
    <w:multiLevelType w:val="hybridMultilevel"/>
    <w:tmpl w:val="4A588DA8"/>
    <w:lvl w:ilvl="0" w:tplc="07A6EFD8">
      <w:start w:val="1"/>
      <w:numFmt w:val="hebrew1"/>
      <w:lvlText w:val="%1."/>
      <w:lvlJc w:val="left"/>
      <w:pPr>
        <w:ind w:left="644" w:hanging="360"/>
      </w:pPr>
    </w:lvl>
    <w:lvl w:ilvl="1" w:tplc="EF2E6632">
      <w:start w:val="1"/>
      <w:numFmt w:val="decimal"/>
      <w:lvlText w:val="%2."/>
      <w:lvlJc w:val="left"/>
      <w:pPr>
        <w:tabs>
          <w:tab w:val="num" w:pos="1005"/>
        </w:tabs>
        <w:ind w:left="1005" w:hanging="360"/>
      </w:pPr>
    </w:lvl>
    <w:lvl w:ilvl="2" w:tplc="F83EE82E">
      <w:start w:val="1"/>
      <w:numFmt w:val="decimal"/>
      <w:lvlText w:val="%3."/>
      <w:lvlJc w:val="left"/>
      <w:pPr>
        <w:tabs>
          <w:tab w:val="num" w:pos="1725"/>
        </w:tabs>
        <w:ind w:left="1725" w:hanging="360"/>
      </w:pPr>
    </w:lvl>
    <w:lvl w:ilvl="3" w:tplc="A9825698">
      <w:start w:val="1"/>
      <w:numFmt w:val="decimal"/>
      <w:lvlText w:val="%4."/>
      <w:lvlJc w:val="left"/>
      <w:pPr>
        <w:tabs>
          <w:tab w:val="num" w:pos="2445"/>
        </w:tabs>
        <w:ind w:left="2445" w:hanging="360"/>
      </w:pPr>
    </w:lvl>
    <w:lvl w:ilvl="4" w:tplc="9274D170">
      <w:start w:val="1"/>
      <w:numFmt w:val="decimal"/>
      <w:lvlText w:val="%5."/>
      <w:lvlJc w:val="left"/>
      <w:pPr>
        <w:tabs>
          <w:tab w:val="num" w:pos="3165"/>
        </w:tabs>
        <w:ind w:left="3165" w:hanging="360"/>
      </w:pPr>
    </w:lvl>
    <w:lvl w:ilvl="5" w:tplc="440A9AD2">
      <w:start w:val="1"/>
      <w:numFmt w:val="decimal"/>
      <w:lvlText w:val="%6."/>
      <w:lvlJc w:val="left"/>
      <w:pPr>
        <w:tabs>
          <w:tab w:val="num" w:pos="3885"/>
        </w:tabs>
        <w:ind w:left="3885" w:hanging="360"/>
      </w:pPr>
    </w:lvl>
    <w:lvl w:ilvl="6" w:tplc="F034C1E2">
      <w:start w:val="1"/>
      <w:numFmt w:val="decimal"/>
      <w:lvlText w:val="%7."/>
      <w:lvlJc w:val="left"/>
      <w:pPr>
        <w:tabs>
          <w:tab w:val="num" w:pos="4605"/>
        </w:tabs>
        <w:ind w:left="4605" w:hanging="360"/>
      </w:pPr>
    </w:lvl>
    <w:lvl w:ilvl="7" w:tplc="B4665E1A">
      <w:start w:val="1"/>
      <w:numFmt w:val="decimal"/>
      <w:lvlText w:val="%8."/>
      <w:lvlJc w:val="left"/>
      <w:pPr>
        <w:tabs>
          <w:tab w:val="num" w:pos="5325"/>
        </w:tabs>
        <w:ind w:left="5325" w:hanging="360"/>
      </w:pPr>
    </w:lvl>
    <w:lvl w:ilvl="8" w:tplc="8B04B5DE">
      <w:start w:val="1"/>
      <w:numFmt w:val="decimal"/>
      <w:lvlText w:val="%9."/>
      <w:lvlJc w:val="left"/>
      <w:pPr>
        <w:tabs>
          <w:tab w:val="num" w:pos="6045"/>
        </w:tabs>
        <w:ind w:left="6045" w:hanging="360"/>
      </w:pPr>
    </w:lvl>
  </w:abstractNum>
  <w:abstractNum w:abstractNumId="167"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0" w15:restartNumberingAfterBreak="0">
    <w:nsid w:val="70C90FA4"/>
    <w:multiLevelType w:val="hybridMultilevel"/>
    <w:tmpl w:val="8C564970"/>
    <w:lvl w:ilvl="0" w:tplc="2996C1AA">
      <w:start w:val="1"/>
      <w:numFmt w:val="hebrew1"/>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start w:val="1"/>
      <w:numFmt w:val="lowerLetter"/>
      <w:lvlText w:val="%5."/>
      <w:lvlJc w:val="left"/>
      <w:pPr>
        <w:ind w:left="4167" w:hanging="360"/>
      </w:pPr>
    </w:lvl>
    <w:lvl w:ilvl="5" w:tplc="0409001B">
      <w:start w:val="1"/>
      <w:numFmt w:val="lowerRoman"/>
      <w:lvlText w:val="%6."/>
      <w:lvlJc w:val="right"/>
      <w:pPr>
        <w:ind w:left="4887" w:hanging="180"/>
      </w:pPr>
    </w:lvl>
    <w:lvl w:ilvl="6" w:tplc="0409000F">
      <w:start w:val="1"/>
      <w:numFmt w:val="decimal"/>
      <w:lvlText w:val="%7."/>
      <w:lvlJc w:val="left"/>
      <w:pPr>
        <w:ind w:left="5607" w:hanging="360"/>
      </w:pPr>
    </w:lvl>
    <w:lvl w:ilvl="7" w:tplc="04090019">
      <w:start w:val="1"/>
      <w:numFmt w:val="lowerLetter"/>
      <w:lvlText w:val="%8."/>
      <w:lvlJc w:val="left"/>
      <w:pPr>
        <w:ind w:left="6327" w:hanging="360"/>
      </w:pPr>
    </w:lvl>
    <w:lvl w:ilvl="8" w:tplc="0409001B">
      <w:start w:val="1"/>
      <w:numFmt w:val="lowerRoman"/>
      <w:lvlText w:val="%9."/>
      <w:lvlJc w:val="right"/>
      <w:pPr>
        <w:ind w:left="7047" w:hanging="180"/>
      </w:pPr>
    </w:lvl>
  </w:abstractNum>
  <w:abstractNum w:abstractNumId="17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2" w15:restartNumberingAfterBreak="0">
    <w:nsid w:val="71C97035"/>
    <w:multiLevelType w:val="hybridMultilevel"/>
    <w:tmpl w:val="28409792"/>
    <w:lvl w:ilvl="0" w:tplc="9446DADC">
      <w:start w:val="1"/>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3"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4" w15:restartNumberingAfterBreak="0">
    <w:nsid w:val="759A604C"/>
    <w:multiLevelType w:val="multilevel"/>
    <w:tmpl w:val="4030CE22"/>
    <w:lvl w:ilvl="0">
      <w:start w:val="1"/>
      <w:numFmt w:val="hebrew1"/>
      <w:lvlText w:val="נספח %1."/>
      <w:lvlJc w:val="left"/>
      <w:pPr>
        <w:ind w:left="360" w:hanging="360"/>
      </w:pPr>
      <w:rPr>
        <w:rFonts w:hint="default"/>
      </w:rPr>
    </w:lvl>
    <w:lvl w:ilvl="1">
      <w:start w:val="1"/>
      <w:numFmt w:val="decimal"/>
      <w:lvlText w:val="נספח %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5" w15:restartNumberingAfterBreak="0">
    <w:nsid w:val="75D36768"/>
    <w:multiLevelType w:val="hybridMultilevel"/>
    <w:tmpl w:val="9F8AE480"/>
    <w:lvl w:ilvl="0" w:tplc="011E1362">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6CF2FFD"/>
    <w:multiLevelType w:val="hybridMultilevel"/>
    <w:tmpl w:val="31889E7E"/>
    <w:lvl w:ilvl="0" w:tplc="9D240ADA">
      <w:start w:val="1"/>
      <w:numFmt w:val="decimal"/>
      <w:lvlText w:val="%1."/>
      <w:lvlJc w:val="left"/>
      <w:pPr>
        <w:ind w:left="1079" w:hanging="360"/>
      </w:pPr>
      <w:rPr>
        <w:rFonts w:hint="default"/>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177" w15:restartNumberingAfterBreak="0">
    <w:nsid w:val="76FD1AE8"/>
    <w:multiLevelType w:val="hybridMultilevel"/>
    <w:tmpl w:val="4B487768"/>
    <w:lvl w:ilvl="0" w:tplc="2108B7A6">
      <w:start w:val="13"/>
      <w:numFmt w:val="hebrew1"/>
      <w:lvlText w:val="נספח %1"/>
      <w:lvlJc w:val="left"/>
      <w:pPr>
        <w:ind w:left="360" w:hanging="360"/>
      </w:pPr>
      <w:rPr>
        <w:rFonts w:hint="default"/>
        <w:b w:val="0"/>
        <w:bCs w:val="0"/>
        <w:sz w:val="24"/>
        <w:szCs w:val="24"/>
      </w:rPr>
    </w:lvl>
    <w:lvl w:ilvl="1" w:tplc="F782D8DE" w:tentative="1">
      <w:start w:val="1"/>
      <w:numFmt w:val="lowerLetter"/>
      <w:lvlText w:val="%2."/>
      <w:lvlJc w:val="left"/>
      <w:pPr>
        <w:ind w:left="1080" w:hanging="360"/>
      </w:pPr>
    </w:lvl>
    <w:lvl w:ilvl="2" w:tplc="66D8025C" w:tentative="1">
      <w:start w:val="1"/>
      <w:numFmt w:val="lowerRoman"/>
      <w:lvlText w:val="%3."/>
      <w:lvlJc w:val="right"/>
      <w:pPr>
        <w:ind w:left="1800" w:hanging="180"/>
      </w:pPr>
    </w:lvl>
    <w:lvl w:ilvl="3" w:tplc="C666D824" w:tentative="1">
      <w:start w:val="1"/>
      <w:numFmt w:val="decimal"/>
      <w:lvlText w:val="%4."/>
      <w:lvlJc w:val="left"/>
      <w:pPr>
        <w:ind w:left="2520" w:hanging="360"/>
      </w:pPr>
    </w:lvl>
    <w:lvl w:ilvl="4" w:tplc="57861312" w:tentative="1">
      <w:start w:val="1"/>
      <w:numFmt w:val="lowerLetter"/>
      <w:lvlText w:val="%5."/>
      <w:lvlJc w:val="left"/>
      <w:pPr>
        <w:ind w:left="3240" w:hanging="360"/>
      </w:pPr>
    </w:lvl>
    <w:lvl w:ilvl="5" w:tplc="E982D7AA" w:tentative="1">
      <w:start w:val="1"/>
      <w:numFmt w:val="lowerRoman"/>
      <w:lvlText w:val="%6."/>
      <w:lvlJc w:val="right"/>
      <w:pPr>
        <w:ind w:left="3960" w:hanging="180"/>
      </w:pPr>
    </w:lvl>
    <w:lvl w:ilvl="6" w:tplc="558C431E" w:tentative="1">
      <w:start w:val="1"/>
      <w:numFmt w:val="decimal"/>
      <w:lvlText w:val="%7."/>
      <w:lvlJc w:val="left"/>
      <w:pPr>
        <w:ind w:left="4680" w:hanging="360"/>
      </w:pPr>
    </w:lvl>
    <w:lvl w:ilvl="7" w:tplc="635644F0" w:tentative="1">
      <w:start w:val="1"/>
      <w:numFmt w:val="lowerLetter"/>
      <w:lvlText w:val="%8."/>
      <w:lvlJc w:val="left"/>
      <w:pPr>
        <w:ind w:left="5400" w:hanging="360"/>
      </w:pPr>
    </w:lvl>
    <w:lvl w:ilvl="8" w:tplc="39BEAEBA" w:tentative="1">
      <w:start w:val="1"/>
      <w:numFmt w:val="lowerRoman"/>
      <w:lvlText w:val="%9."/>
      <w:lvlJc w:val="right"/>
      <w:pPr>
        <w:ind w:left="6120" w:hanging="180"/>
      </w:pPr>
    </w:lvl>
  </w:abstractNum>
  <w:abstractNum w:abstractNumId="17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80" w15:restartNumberingAfterBreak="0">
    <w:nsid w:val="785C349C"/>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81"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3"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84" w15:restartNumberingAfterBreak="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185" w15:restartNumberingAfterBreak="0">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18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7" w15:restartNumberingAfterBreak="0">
    <w:nsid w:val="7BEE3C26"/>
    <w:multiLevelType w:val="multilevel"/>
    <w:tmpl w:val="22849458"/>
    <w:lvl w:ilvl="0">
      <w:start w:val="1"/>
      <w:numFmt w:val="decimal"/>
      <w:lvlText w:val="%1."/>
      <w:lvlJc w:val="left"/>
      <w:pPr>
        <w:ind w:left="720" w:hanging="360"/>
      </w:pPr>
      <w:rPr>
        <w:rFonts w:ascii="Arial" w:eastAsia="Times New Roman" w:hAnsi="Arial" w:cs="David"/>
        <w:sz w:val="24"/>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lang w:val="en-US"/>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9" w15:restartNumberingAfterBreak="0">
    <w:nsid w:val="7D32400B"/>
    <w:multiLevelType w:val="hybridMultilevel"/>
    <w:tmpl w:val="49104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7DDD6D0E"/>
    <w:multiLevelType w:val="multilevel"/>
    <w:tmpl w:val="23FCF8B0"/>
    <w:lvl w:ilvl="0">
      <w:start w:val="1"/>
      <w:numFmt w:val="decimal"/>
      <w:lvlText w:val="נספח ב.%1"/>
      <w:lvlJc w:val="left"/>
      <w:pPr>
        <w:ind w:left="360" w:hanging="360"/>
      </w:pPr>
      <w:rPr>
        <w:rFonts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92"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7E9B476B"/>
    <w:multiLevelType w:val="multilevel"/>
    <w:tmpl w:val="BCD8600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5" w15:restartNumberingAfterBreak="0">
    <w:nsid w:val="7F2C7D62"/>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num w:numId="1">
    <w:abstractNumId w:val="33"/>
  </w:num>
  <w:num w:numId="2">
    <w:abstractNumId w:val="186"/>
  </w:num>
  <w:num w:numId="3">
    <w:abstractNumId w:val="87"/>
  </w:num>
  <w:num w:numId="4">
    <w:abstractNumId w:val="58"/>
  </w:num>
  <w:num w:numId="5">
    <w:abstractNumId w:val="123"/>
  </w:num>
  <w:num w:numId="6">
    <w:abstractNumId w:val="161"/>
  </w:num>
  <w:num w:numId="7">
    <w:abstractNumId w:val="179"/>
  </w:num>
  <w:num w:numId="8">
    <w:abstractNumId w:val="137"/>
  </w:num>
  <w:num w:numId="9">
    <w:abstractNumId w:val="122"/>
  </w:num>
  <w:num w:numId="10">
    <w:abstractNumId w:val="149"/>
  </w:num>
  <w:num w:numId="11">
    <w:abstractNumId w:val="134"/>
  </w:num>
  <w:num w:numId="12">
    <w:abstractNumId w:val="80"/>
  </w:num>
  <w:num w:numId="13">
    <w:abstractNumId w:val="121"/>
  </w:num>
  <w:num w:numId="14">
    <w:abstractNumId w:val="163"/>
  </w:num>
  <w:num w:numId="15">
    <w:abstractNumId w:val="31"/>
  </w:num>
  <w:num w:numId="16">
    <w:abstractNumId w:val="65"/>
  </w:num>
  <w:num w:numId="17">
    <w:abstractNumId w:val="111"/>
  </w:num>
  <w:num w:numId="18">
    <w:abstractNumId w:val="41"/>
  </w:num>
  <w:num w:numId="19">
    <w:abstractNumId w:val="23"/>
  </w:num>
  <w:num w:numId="20">
    <w:abstractNumId w:val="157"/>
  </w:num>
  <w:num w:numId="21">
    <w:abstractNumId w:val="46"/>
  </w:num>
  <w:num w:numId="22">
    <w:abstractNumId w:val="82"/>
  </w:num>
  <w:num w:numId="23">
    <w:abstractNumId w:val="129"/>
  </w:num>
  <w:num w:numId="24">
    <w:abstractNumId w:val="21"/>
  </w:num>
  <w:num w:numId="25">
    <w:abstractNumId w:val="9"/>
  </w:num>
  <w:num w:numId="26">
    <w:abstractNumId w:val="74"/>
  </w:num>
  <w:num w:numId="27">
    <w:abstractNumId w:val="182"/>
  </w:num>
  <w:num w:numId="28">
    <w:abstractNumId w:val="88"/>
  </w:num>
  <w:num w:numId="29">
    <w:abstractNumId w:val="188"/>
  </w:num>
  <w:num w:numId="30">
    <w:abstractNumId w:val="140"/>
  </w:num>
  <w:num w:numId="31">
    <w:abstractNumId w:val="110"/>
  </w:num>
  <w:num w:numId="32">
    <w:abstractNumId w:val="40"/>
  </w:num>
  <w:num w:numId="33">
    <w:abstractNumId w:val="81"/>
  </w:num>
  <w:num w:numId="34">
    <w:abstractNumId w:val="77"/>
  </w:num>
  <w:num w:numId="35">
    <w:abstractNumId w:val="25"/>
  </w:num>
  <w:num w:numId="36">
    <w:abstractNumId w:val="64"/>
  </w:num>
  <w:num w:numId="37">
    <w:abstractNumId w:val="115"/>
  </w:num>
  <w:num w:numId="38">
    <w:abstractNumId w:val="38"/>
  </w:num>
  <w:num w:numId="39">
    <w:abstractNumId w:val="30"/>
  </w:num>
  <w:num w:numId="40">
    <w:abstractNumId w:val="153"/>
  </w:num>
  <w:num w:numId="41">
    <w:abstractNumId w:val="131"/>
  </w:num>
  <w:num w:numId="42">
    <w:abstractNumId w:val="101"/>
  </w:num>
  <w:num w:numId="43">
    <w:abstractNumId w:val="16"/>
  </w:num>
  <w:num w:numId="44">
    <w:abstractNumId w:val="11"/>
  </w:num>
  <w:num w:numId="45">
    <w:abstractNumId w:val="48"/>
  </w:num>
  <w:num w:numId="46">
    <w:abstractNumId w:val="106"/>
  </w:num>
  <w:num w:numId="47">
    <w:abstractNumId w:val="92"/>
  </w:num>
  <w:num w:numId="48">
    <w:abstractNumId w:val="113"/>
  </w:num>
  <w:num w:numId="49">
    <w:abstractNumId w:val="127"/>
  </w:num>
  <w:num w:numId="50">
    <w:abstractNumId w:val="158"/>
  </w:num>
  <w:num w:numId="51">
    <w:abstractNumId w:val="49"/>
  </w:num>
  <w:num w:numId="52">
    <w:abstractNumId w:val="191"/>
  </w:num>
  <w:num w:numId="53">
    <w:abstractNumId w:val="93"/>
  </w:num>
  <w:num w:numId="54">
    <w:abstractNumId w:val="56"/>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50"/>
  </w:num>
  <w:num w:numId="65">
    <w:abstractNumId w:val="156"/>
  </w:num>
  <w:num w:numId="66">
    <w:abstractNumId w:val="171"/>
  </w:num>
  <w:num w:numId="67">
    <w:abstractNumId w:val="114"/>
  </w:num>
  <w:num w:numId="68">
    <w:abstractNumId w:val="136"/>
    <w:lvlOverride w:ilvl="0">
      <w:startOverride w:val="1"/>
    </w:lvlOverride>
  </w:num>
  <w:num w:numId="69">
    <w:abstractNumId w:val="135"/>
  </w:num>
  <w:num w:numId="70">
    <w:abstractNumId w:val="78"/>
  </w:num>
  <w:num w:numId="71">
    <w:abstractNumId w:val="167"/>
  </w:num>
  <w:num w:numId="72">
    <w:abstractNumId w:val="164"/>
  </w:num>
  <w:num w:numId="73">
    <w:abstractNumId w:val="148"/>
  </w:num>
  <w:num w:numId="74">
    <w:abstractNumId w:val="173"/>
  </w:num>
  <w:num w:numId="75">
    <w:abstractNumId w:val="138"/>
  </w:num>
  <w:num w:numId="76">
    <w:abstractNumId w:val="68"/>
  </w:num>
  <w:num w:numId="77">
    <w:abstractNumId w:val="159"/>
  </w:num>
  <w:num w:numId="78">
    <w:abstractNumId w:val="15"/>
  </w:num>
  <w:num w:numId="79">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80"/>
  </w:num>
  <w:num w:numId="81">
    <w:abstractNumId w:val="102"/>
  </w:num>
  <w:num w:numId="82">
    <w:abstractNumId w:val="185"/>
  </w:num>
  <w:num w:numId="83">
    <w:abstractNumId w:val="85"/>
  </w:num>
  <w:num w:numId="84">
    <w:abstractNumId w:val="42"/>
  </w:num>
  <w:num w:numId="85">
    <w:abstractNumId w:val="51"/>
  </w:num>
  <w:num w:numId="86">
    <w:abstractNumId w:val="70"/>
  </w:num>
  <w:num w:numId="87">
    <w:abstractNumId w:val="125"/>
  </w:num>
  <w:num w:numId="88">
    <w:abstractNumId w:val="151"/>
  </w:num>
  <w:num w:numId="89">
    <w:abstractNumId w:val="176"/>
  </w:num>
  <w:num w:numId="90">
    <w:abstractNumId w:val="35"/>
  </w:num>
  <w:num w:numId="91">
    <w:abstractNumId w:val="132"/>
  </w:num>
  <w:num w:numId="92">
    <w:abstractNumId w:val="61"/>
  </w:num>
  <w:num w:numId="93">
    <w:abstractNumId w:val="62"/>
  </w:num>
  <w:num w:numId="94">
    <w:abstractNumId w:val="166"/>
  </w:num>
  <w:num w:numId="95">
    <w:abstractNumId w:val="84"/>
  </w:num>
  <w:num w:numId="96">
    <w:abstractNumId w:val="183"/>
  </w:num>
  <w:num w:numId="97">
    <w:abstractNumId w:val="117"/>
  </w:num>
  <w:num w:numId="98">
    <w:abstractNumId w:val="143"/>
  </w:num>
  <w:num w:numId="99">
    <w:abstractNumId w:val="54"/>
  </w:num>
  <w:num w:numId="100">
    <w:abstractNumId w:val="14"/>
  </w:num>
  <w:num w:numId="101">
    <w:abstractNumId w:val="192"/>
  </w:num>
  <w:num w:numId="102">
    <w:abstractNumId w:val="126"/>
  </w:num>
  <w:num w:numId="103">
    <w:abstractNumId w:val="28"/>
  </w:num>
  <w:num w:numId="104">
    <w:abstractNumId w:val="55"/>
  </w:num>
  <w:num w:numId="105">
    <w:abstractNumId w:val="52"/>
  </w:num>
  <w:num w:numId="106">
    <w:abstractNumId w:val="96"/>
  </w:num>
  <w:num w:numId="107">
    <w:abstractNumId w:val="20"/>
  </w:num>
  <w:num w:numId="108">
    <w:abstractNumId w:val="169"/>
  </w:num>
  <w:num w:numId="109">
    <w:abstractNumId w:val="89"/>
  </w:num>
  <w:num w:numId="110">
    <w:abstractNumId w:val="119"/>
  </w:num>
  <w:num w:numId="111">
    <w:abstractNumId w:val="139"/>
  </w:num>
  <w:num w:numId="112">
    <w:abstractNumId w:val="107"/>
  </w:num>
  <w:num w:numId="113">
    <w:abstractNumId w:val="130"/>
  </w:num>
  <w:num w:numId="114">
    <w:abstractNumId w:val="152"/>
  </w:num>
  <w:num w:numId="115">
    <w:abstractNumId w:val="63"/>
  </w:num>
  <w:num w:numId="116">
    <w:abstractNumId w:val="24"/>
  </w:num>
  <w:num w:numId="117">
    <w:abstractNumId w:val="53"/>
  </w:num>
  <w:num w:numId="118">
    <w:abstractNumId w:val="104"/>
  </w:num>
  <w:num w:numId="119">
    <w:abstractNumId w:val="99"/>
  </w:num>
  <w:num w:numId="120">
    <w:abstractNumId w:val="29"/>
  </w:num>
  <w:num w:numId="121">
    <w:abstractNumId w:val="17"/>
  </w:num>
  <w:num w:numId="122">
    <w:abstractNumId w:val="45"/>
  </w:num>
  <w:num w:numId="123">
    <w:abstractNumId w:val="22"/>
  </w:num>
  <w:num w:numId="124">
    <w:abstractNumId w:val="146"/>
  </w:num>
  <w:num w:numId="125">
    <w:abstractNumId w:val="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3"/>
  </w:num>
  <w:num w:numId="127">
    <w:abstractNumId w:val="147"/>
  </w:num>
  <w:num w:numId="128">
    <w:abstractNumId w:val="172"/>
  </w:num>
  <w:num w:numId="129">
    <w:abstractNumId w:val="190"/>
  </w:num>
  <w:num w:numId="130">
    <w:abstractNumId w:val="142"/>
  </w:num>
  <w:num w:numId="131">
    <w:abstractNumId w:val="60"/>
  </w:num>
  <w:num w:numId="132">
    <w:abstractNumId w:val="177"/>
  </w:num>
  <w:num w:numId="133">
    <w:abstractNumId w:val="174"/>
  </w:num>
  <w:num w:numId="134">
    <w:abstractNumId w:val="10"/>
  </w:num>
  <w:num w:numId="135">
    <w:abstractNumId w:val="83"/>
  </w:num>
  <w:num w:numId="136">
    <w:abstractNumId w:val="128"/>
  </w:num>
  <w:num w:numId="137">
    <w:abstractNumId w:val="67"/>
  </w:num>
  <w:num w:numId="138">
    <w:abstractNumId w:val="181"/>
  </w:num>
  <w:num w:numId="139">
    <w:abstractNumId w:val="155"/>
  </w:num>
  <w:num w:numId="140">
    <w:abstractNumId w:val="37"/>
  </w:num>
  <w:num w:numId="141">
    <w:abstractNumId w:val="118"/>
  </w:num>
  <w:num w:numId="142">
    <w:abstractNumId w:val="39"/>
  </w:num>
  <w:num w:numId="143">
    <w:abstractNumId w:val="187"/>
  </w:num>
  <w:num w:numId="144">
    <w:abstractNumId w:val="94"/>
  </w:num>
  <w:num w:numId="145">
    <w:abstractNumId w:val="165"/>
  </w:num>
  <w:num w:numId="146">
    <w:abstractNumId w:val="50"/>
  </w:num>
  <w:num w:numId="147">
    <w:abstractNumId w:val="27"/>
  </w:num>
  <w:num w:numId="148">
    <w:abstractNumId w:val="47"/>
  </w:num>
  <w:num w:numId="149">
    <w:abstractNumId w:val="86"/>
  </w:num>
  <w:num w:numId="150">
    <w:abstractNumId w:val="34"/>
  </w:num>
  <w:num w:numId="151">
    <w:abstractNumId w:val="75"/>
  </w:num>
  <w:num w:numId="152">
    <w:abstractNumId w:val="109"/>
  </w:num>
  <w:num w:numId="1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94"/>
  </w:num>
  <w:num w:numId="157">
    <w:abstractNumId w:val="116"/>
  </w:num>
  <w:num w:numId="158">
    <w:abstractNumId w:val="145"/>
  </w:num>
  <w:num w:numId="159">
    <w:abstractNumId w:val="19"/>
  </w:num>
  <w:num w:numId="160">
    <w:abstractNumId w:val="71"/>
  </w:num>
  <w:num w:numId="161">
    <w:abstractNumId w:val="108"/>
  </w:num>
  <w:num w:numId="162">
    <w:abstractNumId w:val="175"/>
  </w:num>
  <w:num w:numId="163">
    <w:abstractNumId w:val="66"/>
  </w:num>
  <w:num w:numId="164">
    <w:abstractNumId w:val="193"/>
  </w:num>
  <w:num w:numId="165">
    <w:abstractNumId w:val="36"/>
  </w:num>
  <w:num w:numId="166">
    <w:abstractNumId w:val="162"/>
  </w:num>
  <w:num w:numId="167">
    <w:abstractNumId w:val="43"/>
  </w:num>
  <w:num w:numId="168">
    <w:abstractNumId w:val="133"/>
  </w:num>
  <w:num w:numId="169">
    <w:abstractNumId w:val="13"/>
  </w:num>
  <w:num w:numId="170">
    <w:abstractNumId w:val="120"/>
  </w:num>
  <w:num w:numId="171">
    <w:abstractNumId w:val="141"/>
  </w:num>
  <w:num w:numId="172">
    <w:abstractNumId w:val="103"/>
  </w:num>
  <w:num w:numId="173">
    <w:abstractNumId w:val="10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473"/>
          </w:tabs>
          <w:ind w:left="397"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174">
    <w:abstractNumId w:val="76"/>
  </w:num>
  <w:num w:numId="175">
    <w:abstractNumId w:val="184"/>
  </w:num>
  <w:num w:numId="176">
    <w:abstractNumId w:val="154"/>
  </w:num>
  <w:num w:numId="177">
    <w:abstractNumId w:val="91"/>
  </w:num>
  <w:num w:numId="178">
    <w:abstractNumId w:val="59"/>
  </w:num>
  <w:num w:numId="179">
    <w:abstractNumId w:val="124"/>
  </w:num>
  <w:num w:numId="180">
    <w:abstractNumId w:val="72"/>
  </w:num>
  <w:num w:numId="181">
    <w:abstractNumId w:val="90"/>
  </w:num>
  <w:num w:numId="182">
    <w:abstractNumId w:val="57"/>
  </w:num>
  <w:num w:numId="183">
    <w:abstractNumId w:val="26"/>
  </w:num>
  <w:num w:numId="184">
    <w:abstractNumId w:val="97"/>
  </w:num>
  <w:num w:numId="185">
    <w:abstractNumId w:val="100"/>
  </w:num>
  <w:num w:numId="186">
    <w:abstractNumId w:val="160"/>
  </w:num>
  <w:num w:numId="187">
    <w:abstractNumId w:val="105"/>
  </w:num>
  <w:num w:numId="188">
    <w:abstractNumId w:val="168"/>
  </w:num>
  <w:num w:numId="189">
    <w:abstractNumId w:val="195"/>
  </w:num>
  <w:num w:numId="190">
    <w:abstractNumId w:val="79"/>
  </w:num>
  <w:num w:numId="191">
    <w:abstractNumId w:val="44"/>
  </w:num>
  <w:num w:numId="192">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189"/>
  </w:num>
  <w:num w:numId="194">
    <w:abstractNumId w:val="112"/>
  </w:num>
  <w:num w:numId="195">
    <w:abstractNumId w:val="12"/>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2B5"/>
    <w:rsid w:val="000219A6"/>
    <w:rsid w:val="000306B6"/>
    <w:rsid w:val="000346D2"/>
    <w:rsid w:val="000436F3"/>
    <w:rsid w:val="00046559"/>
    <w:rsid w:val="00047E0F"/>
    <w:rsid w:val="000500AA"/>
    <w:rsid w:val="00051BDF"/>
    <w:rsid w:val="00052846"/>
    <w:rsid w:val="00055768"/>
    <w:rsid w:val="00061DAD"/>
    <w:rsid w:val="00064800"/>
    <w:rsid w:val="00064C89"/>
    <w:rsid w:val="000705A8"/>
    <w:rsid w:val="000714D8"/>
    <w:rsid w:val="0007195F"/>
    <w:rsid w:val="00072052"/>
    <w:rsid w:val="00073463"/>
    <w:rsid w:val="0007370D"/>
    <w:rsid w:val="000744F2"/>
    <w:rsid w:val="00077D49"/>
    <w:rsid w:val="00081F09"/>
    <w:rsid w:val="00084894"/>
    <w:rsid w:val="0008774A"/>
    <w:rsid w:val="0009042F"/>
    <w:rsid w:val="0009109A"/>
    <w:rsid w:val="0009686E"/>
    <w:rsid w:val="00097847"/>
    <w:rsid w:val="000A217E"/>
    <w:rsid w:val="000A474B"/>
    <w:rsid w:val="000A5ED3"/>
    <w:rsid w:val="000A732F"/>
    <w:rsid w:val="000B0D2E"/>
    <w:rsid w:val="000B52D1"/>
    <w:rsid w:val="000B74C2"/>
    <w:rsid w:val="000B7770"/>
    <w:rsid w:val="000C28AA"/>
    <w:rsid w:val="000C47C5"/>
    <w:rsid w:val="000D46C2"/>
    <w:rsid w:val="000D4B4E"/>
    <w:rsid w:val="000E27E1"/>
    <w:rsid w:val="000E6381"/>
    <w:rsid w:val="000F0C8E"/>
    <w:rsid w:val="000F4CD1"/>
    <w:rsid w:val="000F7621"/>
    <w:rsid w:val="00100C58"/>
    <w:rsid w:val="001020EA"/>
    <w:rsid w:val="0010792C"/>
    <w:rsid w:val="00113C09"/>
    <w:rsid w:val="00114616"/>
    <w:rsid w:val="001151D8"/>
    <w:rsid w:val="001156EE"/>
    <w:rsid w:val="00122531"/>
    <w:rsid w:val="00123232"/>
    <w:rsid w:val="00123A85"/>
    <w:rsid w:val="00124829"/>
    <w:rsid w:val="001304F5"/>
    <w:rsid w:val="00130D9A"/>
    <w:rsid w:val="00134695"/>
    <w:rsid w:val="001349FE"/>
    <w:rsid w:val="001366E1"/>
    <w:rsid w:val="00144716"/>
    <w:rsid w:val="00145456"/>
    <w:rsid w:val="00152C13"/>
    <w:rsid w:val="0015613E"/>
    <w:rsid w:val="0015781C"/>
    <w:rsid w:val="00157FB8"/>
    <w:rsid w:val="00160938"/>
    <w:rsid w:val="0016140F"/>
    <w:rsid w:val="001617C9"/>
    <w:rsid w:val="0016193E"/>
    <w:rsid w:val="00170A1A"/>
    <w:rsid w:val="00171B72"/>
    <w:rsid w:val="001728C4"/>
    <w:rsid w:val="00172E92"/>
    <w:rsid w:val="00176BB2"/>
    <w:rsid w:val="00180C29"/>
    <w:rsid w:val="00180D4D"/>
    <w:rsid w:val="001858F8"/>
    <w:rsid w:val="00187A15"/>
    <w:rsid w:val="00190CD2"/>
    <w:rsid w:val="001951CB"/>
    <w:rsid w:val="00197C7B"/>
    <w:rsid w:val="001A0FEB"/>
    <w:rsid w:val="001A209A"/>
    <w:rsid w:val="001A3F3A"/>
    <w:rsid w:val="001A6C27"/>
    <w:rsid w:val="001A6E0B"/>
    <w:rsid w:val="001A7874"/>
    <w:rsid w:val="001B119D"/>
    <w:rsid w:val="001B2F89"/>
    <w:rsid w:val="001B7271"/>
    <w:rsid w:val="001C0DBF"/>
    <w:rsid w:val="001D2A24"/>
    <w:rsid w:val="001E1829"/>
    <w:rsid w:val="001E23E2"/>
    <w:rsid w:val="001E6D64"/>
    <w:rsid w:val="001E6F0E"/>
    <w:rsid w:val="001F179C"/>
    <w:rsid w:val="001F2DFA"/>
    <w:rsid w:val="002016D4"/>
    <w:rsid w:val="00201FD1"/>
    <w:rsid w:val="00202034"/>
    <w:rsid w:val="0020342A"/>
    <w:rsid w:val="0020768A"/>
    <w:rsid w:val="00222968"/>
    <w:rsid w:val="00223E43"/>
    <w:rsid w:val="00224682"/>
    <w:rsid w:val="00225109"/>
    <w:rsid w:val="0022754A"/>
    <w:rsid w:val="002275B5"/>
    <w:rsid w:val="00234E3D"/>
    <w:rsid w:val="00240EF1"/>
    <w:rsid w:val="00244A41"/>
    <w:rsid w:val="00246418"/>
    <w:rsid w:val="00247033"/>
    <w:rsid w:val="00250C2B"/>
    <w:rsid w:val="00255446"/>
    <w:rsid w:val="00256DEE"/>
    <w:rsid w:val="002610D0"/>
    <w:rsid w:val="00261A76"/>
    <w:rsid w:val="00262304"/>
    <w:rsid w:val="002707EA"/>
    <w:rsid w:val="0027290B"/>
    <w:rsid w:val="002772F6"/>
    <w:rsid w:val="00282E10"/>
    <w:rsid w:val="00284086"/>
    <w:rsid w:val="00292AB0"/>
    <w:rsid w:val="00295ED4"/>
    <w:rsid w:val="0029726A"/>
    <w:rsid w:val="002A2585"/>
    <w:rsid w:val="002A4EBD"/>
    <w:rsid w:val="002A5355"/>
    <w:rsid w:val="002A759C"/>
    <w:rsid w:val="002B41FC"/>
    <w:rsid w:val="002C467B"/>
    <w:rsid w:val="002C714E"/>
    <w:rsid w:val="002D3504"/>
    <w:rsid w:val="002D5E4A"/>
    <w:rsid w:val="002D7F28"/>
    <w:rsid w:val="002E266E"/>
    <w:rsid w:val="002E3091"/>
    <w:rsid w:val="002E3F62"/>
    <w:rsid w:val="002F17FA"/>
    <w:rsid w:val="002F3245"/>
    <w:rsid w:val="002F36CE"/>
    <w:rsid w:val="002F4828"/>
    <w:rsid w:val="002F6C9B"/>
    <w:rsid w:val="00300F5F"/>
    <w:rsid w:val="00302065"/>
    <w:rsid w:val="003049C2"/>
    <w:rsid w:val="00305008"/>
    <w:rsid w:val="00311B81"/>
    <w:rsid w:val="00311C78"/>
    <w:rsid w:val="0031591C"/>
    <w:rsid w:val="0031749A"/>
    <w:rsid w:val="00320607"/>
    <w:rsid w:val="00320EE5"/>
    <w:rsid w:val="00321140"/>
    <w:rsid w:val="00321798"/>
    <w:rsid w:val="00322006"/>
    <w:rsid w:val="00333301"/>
    <w:rsid w:val="00334708"/>
    <w:rsid w:val="0033667C"/>
    <w:rsid w:val="0033738B"/>
    <w:rsid w:val="00337635"/>
    <w:rsid w:val="00340E66"/>
    <w:rsid w:val="0034176E"/>
    <w:rsid w:val="0035360B"/>
    <w:rsid w:val="00355363"/>
    <w:rsid w:val="003645C4"/>
    <w:rsid w:val="00364CA3"/>
    <w:rsid w:val="00367FC3"/>
    <w:rsid w:val="003753BF"/>
    <w:rsid w:val="003758B4"/>
    <w:rsid w:val="00375CF3"/>
    <w:rsid w:val="003763DF"/>
    <w:rsid w:val="00376817"/>
    <w:rsid w:val="0038217A"/>
    <w:rsid w:val="00382D25"/>
    <w:rsid w:val="0038338C"/>
    <w:rsid w:val="003868BA"/>
    <w:rsid w:val="00386CDE"/>
    <w:rsid w:val="00392684"/>
    <w:rsid w:val="00393C0B"/>
    <w:rsid w:val="00394669"/>
    <w:rsid w:val="0039799C"/>
    <w:rsid w:val="003A054C"/>
    <w:rsid w:val="003A285D"/>
    <w:rsid w:val="003A30BD"/>
    <w:rsid w:val="003A694E"/>
    <w:rsid w:val="003A7D54"/>
    <w:rsid w:val="003B01FE"/>
    <w:rsid w:val="003B73E9"/>
    <w:rsid w:val="003C24D2"/>
    <w:rsid w:val="003C3F7C"/>
    <w:rsid w:val="003C5C0C"/>
    <w:rsid w:val="003C6FAE"/>
    <w:rsid w:val="003D04B8"/>
    <w:rsid w:val="003D0CEB"/>
    <w:rsid w:val="003E675D"/>
    <w:rsid w:val="003E6AB6"/>
    <w:rsid w:val="003F2BD5"/>
    <w:rsid w:val="003F35D4"/>
    <w:rsid w:val="003F6539"/>
    <w:rsid w:val="0040128B"/>
    <w:rsid w:val="00403ADC"/>
    <w:rsid w:val="00406A83"/>
    <w:rsid w:val="00406F26"/>
    <w:rsid w:val="00410055"/>
    <w:rsid w:val="00413D32"/>
    <w:rsid w:val="004223A5"/>
    <w:rsid w:val="00431373"/>
    <w:rsid w:val="00431EBF"/>
    <w:rsid w:val="00437F59"/>
    <w:rsid w:val="004402E6"/>
    <w:rsid w:val="004507AE"/>
    <w:rsid w:val="0045307B"/>
    <w:rsid w:val="00457790"/>
    <w:rsid w:val="00460734"/>
    <w:rsid w:val="00466279"/>
    <w:rsid w:val="0047091B"/>
    <w:rsid w:val="00471F85"/>
    <w:rsid w:val="0047488E"/>
    <w:rsid w:val="00480181"/>
    <w:rsid w:val="004822E7"/>
    <w:rsid w:val="00483A9A"/>
    <w:rsid w:val="004901FD"/>
    <w:rsid w:val="00491EF8"/>
    <w:rsid w:val="00491FFF"/>
    <w:rsid w:val="004958B9"/>
    <w:rsid w:val="004A0EA6"/>
    <w:rsid w:val="004A1978"/>
    <w:rsid w:val="004A1EBE"/>
    <w:rsid w:val="004A4B69"/>
    <w:rsid w:val="004A5587"/>
    <w:rsid w:val="004A679E"/>
    <w:rsid w:val="004A72FF"/>
    <w:rsid w:val="004B49E7"/>
    <w:rsid w:val="004B56E3"/>
    <w:rsid w:val="004B5ED3"/>
    <w:rsid w:val="004C1F88"/>
    <w:rsid w:val="004C36B1"/>
    <w:rsid w:val="004C3F17"/>
    <w:rsid w:val="004D4F73"/>
    <w:rsid w:val="004D7818"/>
    <w:rsid w:val="004D78AE"/>
    <w:rsid w:val="004E42D2"/>
    <w:rsid w:val="004E4D6F"/>
    <w:rsid w:val="004E516E"/>
    <w:rsid w:val="004E599E"/>
    <w:rsid w:val="004E5E51"/>
    <w:rsid w:val="004F42ED"/>
    <w:rsid w:val="004F60D6"/>
    <w:rsid w:val="004F656A"/>
    <w:rsid w:val="005053FD"/>
    <w:rsid w:val="005072FB"/>
    <w:rsid w:val="00507DB6"/>
    <w:rsid w:val="00517D92"/>
    <w:rsid w:val="005218E1"/>
    <w:rsid w:val="00524880"/>
    <w:rsid w:val="005275F3"/>
    <w:rsid w:val="00527B7D"/>
    <w:rsid w:val="00531D72"/>
    <w:rsid w:val="00533FCA"/>
    <w:rsid w:val="00534D51"/>
    <w:rsid w:val="00537E8B"/>
    <w:rsid w:val="0054114E"/>
    <w:rsid w:val="0054132B"/>
    <w:rsid w:val="0054428A"/>
    <w:rsid w:val="0054524F"/>
    <w:rsid w:val="005455DB"/>
    <w:rsid w:val="005466C2"/>
    <w:rsid w:val="00550996"/>
    <w:rsid w:val="00552366"/>
    <w:rsid w:val="00557040"/>
    <w:rsid w:val="00560D39"/>
    <w:rsid w:val="005631EA"/>
    <w:rsid w:val="00572795"/>
    <w:rsid w:val="0057330C"/>
    <w:rsid w:val="0057464E"/>
    <w:rsid w:val="00574847"/>
    <w:rsid w:val="005751DC"/>
    <w:rsid w:val="0057549D"/>
    <w:rsid w:val="00581672"/>
    <w:rsid w:val="00592488"/>
    <w:rsid w:val="00594F38"/>
    <w:rsid w:val="005A0DC2"/>
    <w:rsid w:val="005A37C7"/>
    <w:rsid w:val="005B05B4"/>
    <w:rsid w:val="005B1AE3"/>
    <w:rsid w:val="005B77F7"/>
    <w:rsid w:val="005C136A"/>
    <w:rsid w:val="005C26D0"/>
    <w:rsid w:val="005D35B1"/>
    <w:rsid w:val="005D5135"/>
    <w:rsid w:val="005D5755"/>
    <w:rsid w:val="005D60AB"/>
    <w:rsid w:val="005E1D69"/>
    <w:rsid w:val="005E231A"/>
    <w:rsid w:val="005E5E77"/>
    <w:rsid w:val="005E719B"/>
    <w:rsid w:val="005F0483"/>
    <w:rsid w:val="005F1734"/>
    <w:rsid w:val="005F2166"/>
    <w:rsid w:val="005F2350"/>
    <w:rsid w:val="005F269A"/>
    <w:rsid w:val="005F4E01"/>
    <w:rsid w:val="005F68C9"/>
    <w:rsid w:val="006037DB"/>
    <w:rsid w:val="006050F7"/>
    <w:rsid w:val="00610303"/>
    <w:rsid w:val="00615002"/>
    <w:rsid w:val="0061666A"/>
    <w:rsid w:val="00616AC7"/>
    <w:rsid w:val="0061706E"/>
    <w:rsid w:val="00617B7C"/>
    <w:rsid w:val="00623EC4"/>
    <w:rsid w:val="00624679"/>
    <w:rsid w:val="00631030"/>
    <w:rsid w:val="006349CF"/>
    <w:rsid w:val="00634BE4"/>
    <w:rsid w:val="00637F01"/>
    <w:rsid w:val="006413CD"/>
    <w:rsid w:val="006426A9"/>
    <w:rsid w:val="006438E9"/>
    <w:rsid w:val="006500F2"/>
    <w:rsid w:val="0065701B"/>
    <w:rsid w:val="006630FC"/>
    <w:rsid w:val="00670C56"/>
    <w:rsid w:val="00672D92"/>
    <w:rsid w:val="006745EC"/>
    <w:rsid w:val="00675012"/>
    <w:rsid w:val="00675983"/>
    <w:rsid w:val="006915BD"/>
    <w:rsid w:val="00691E09"/>
    <w:rsid w:val="00693273"/>
    <w:rsid w:val="006956E3"/>
    <w:rsid w:val="0069709F"/>
    <w:rsid w:val="006A24EB"/>
    <w:rsid w:val="006B7F74"/>
    <w:rsid w:val="006C0929"/>
    <w:rsid w:val="006C2C32"/>
    <w:rsid w:val="006C6B01"/>
    <w:rsid w:val="006D146C"/>
    <w:rsid w:val="006D5192"/>
    <w:rsid w:val="006D5F70"/>
    <w:rsid w:val="006E33D2"/>
    <w:rsid w:val="006E72C5"/>
    <w:rsid w:val="006F2E88"/>
    <w:rsid w:val="006F43E1"/>
    <w:rsid w:val="006F57D6"/>
    <w:rsid w:val="006F6FF6"/>
    <w:rsid w:val="006F733F"/>
    <w:rsid w:val="00701072"/>
    <w:rsid w:val="00701CE8"/>
    <w:rsid w:val="0070434A"/>
    <w:rsid w:val="0070793A"/>
    <w:rsid w:val="00712673"/>
    <w:rsid w:val="00712C29"/>
    <w:rsid w:val="0071514A"/>
    <w:rsid w:val="00720610"/>
    <w:rsid w:val="00720AD9"/>
    <w:rsid w:val="00721721"/>
    <w:rsid w:val="00724D83"/>
    <w:rsid w:val="00727058"/>
    <w:rsid w:val="0073000D"/>
    <w:rsid w:val="007306B1"/>
    <w:rsid w:val="00731E28"/>
    <w:rsid w:val="00731E4E"/>
    <w:rsid w:val="00734A15"/>
    <w:rsid w:val="00736CEF"/>
    <w:rsid w:val="00740D98"/>
    <w:rsid w:val="007452F0"/>
    <w:rsid w:val="00746754"/>
    <w:rsid w:val="007505AF"/>
    <w:rsid w:val="00750EC7"/>
    <w:rsid w:val="00755CF3"/>
    <w:rsid w:val="007571DD"/>
    <w:rsid w:val="00763583"/>
    <w:rsid w:val="00771343"/>
    <w:rsid w:val="00771F8F"/>
    <w:rsid w:val="0077687E"/>
    <w:rsid w:val="007849A9"/>
    <w:rsid w:val="0078568E"/>
    <w:rsid w:val="007906EE"/>
    <w:rsid w:val="00792CFC"/>
    <w:rsid w:val="007930FF"/>
    <w:rsid w:val="007A0261"/>
    <w:rsid w:val="007A3746"/>
    <w:rsid w:val="007A4A38"/>
    <w:rsid w:val="007A56CE"/>
    <w:rsid w:val="007A76DF"/>
    <w:rsid w:val="007B06F9"/>
    <w:rsid w:val="007B301D"/>
    <w:rsid w:val="007B5183"/>
    <w:rsid w:val="007B5806"/>
    <w:rsid w:val="007C2E92"/>
    <w:rsid w:val="007C6DCB"/>
    <w:rsid w:val="007D3322"/>
    <w:rsid w:val="007E1DD6"/>
    <w:rsid w:val="007E24E8"/>
    <w:rsid w:val="007E4DBF"/>
    <w:rsid w:val="007F0717"/>
    <w:rsid w:val="007F31DA"/>
    <w:rsid w:val="007F4933"/>
    <w:rsid w:val="007F4A40"/>
    <w:rsid w:val="007F7B31"/>
    <w:rsid w:val="00800B66"/>
    <w:rsid w:val="00801F38"/>
    <w:rsid w:val="00802BA6"/>
    <w:rsid w:val="008051BD"/>
    <w:rsid w:val="00811390"/>
    <w:rsid w:val="00815825"/>
    <w:rsid w:val="00817153"/>
    <w:rsid w:val="00822F26"/>
    <w:rsid w:val="00824DD5"/>
    <w:rsid w:val="008326A6"/>
    <w:rsid w:val="00833DC9"/>
    <w:rsid w:val="0084243D"/>
    <w:rsid w:val="00850174"/>
    <w:rsid w:val="0085684A"/>
    <w:rsid w:val="00857A09"/>
    <w:rsid w:val="008600CE"/>
    <w:rsid w:val="0086169C"/>
    <w:rsid w:val="008617D9"/>
    <w:rsid w:val="00861DDB"/>
    <w:rsid w:val="00864B26"/>
    <w:rsid w:val="008675F8"/>
    <w:rsid w:val="0087007D"/>
    <w:rsid w:val="00876DDD"/>
    <w:rsid w:val="00876F5F"/>
    <w:rsid w:val="00883232"/>
    <w:rsid w:val="00883BAC"/>
    <w:rsid w:val="00886F93"/>
    <w:rsid w:val="008872FF"/>
    <w:rsid w:val="008873C4"/>
    <w:rsid w:val="00893D1A"/>
    <w:rsid w:val="00895072"/>
    <w:rsid w:val="00895E95"/>
    <w:rsid w:val="00897536"/>
    <w:rsid w:val="008A5F71"/>
    <w:rsid w:val="008A6AD2"/>
    <w:rsid w:val="008B766D"/>
    <w:rsid w:val="008C12CC"/>
    <w:rsid w:val="008C2B14"/>
    <w:rsid w:val="008C31B3"/>
    <w:rsid w:val="008C3C74"/>
    <w:rsid w:val="008C6BFC"/>
    <w:rsid w:val="008C78C7"/>
    <w:rsid w:val="008D17C2"/>
    <w:rsid w:val="008D2A12"/>
    <w:rsid w:val="008D5EC3"/>
    <w:rsid w:val="008E5D43"/>
    <w:rsid w:val="008E6505"/>
    <w:rsid w:val="008F164D"/>
    <w:rsid w:val="008F55F6"/>
    <w:rsid w:val="00900B65"/>
    <w:rsid w:val="00901041"/>
    <w:rsid w:val="009053EB"/>
    <w:rsid w:val="00911C83"/>
    <w:rsid w:val="00912EB4"/>
    <w:rsid w:val="009134C3"/>
    <w:rsid w:val="009148C2"/>
    <w:rsid w:val="00914BB7"/>
    <w:rsid w:val="00923000"/>
    <w:rsid w:val="00924837"/>
    <w:rsid w:val="00925D42"/>
    <w:rsid w:val="00930AB0"/>
    <w:rsid w:val="00941814"/>
    <w:rsid w:val="00944E56"/>
    <w:rsid w:val="009453E1"/>
    <w:rsid w:val="009466D2"/>
    <w:rsid w:val="00951662"/>
    <w:rsid w:val="00956911"/>
    <w:rsid w:val="00956CAA"/>
    <w:rsid w:val="00961444"/>
    <w:rsid w:val="00962C05"/>
    <w:rsid w:val="00964B15"/>
    <w:rsid w:val="00964B75"/>
    <w:rsid w:val="00967E03"/>
    <w:rsid w:val="0097620D"/>
    <w:rsid w:val="00980215"/>
    <w:rsid w:val="00981592"/>
    <w:rsid w:val="00982497"/>
    <w:rsid w:val="00983BEB"/>
    <w:rsid w:val="009840C5"/>
    <w:rsid w:val="0098687F"/>
    <w:rsid w:val="00990E31"/>
    <w:rsid w:val="00991963"/>
    <w:rsid w:val="00995BB9"/>
    <w:rsid w:val="009A0708"/>
    <w:rsid w:val="009A529A"/>
    <w:rsid w:val="009A57A0"/>
    <w:rsid w:val="009B1DBB"/>
    <w:rsid w:val="009B2DAF"/>
    <w:rsid w:val="009B70AE"/>
    <w:rsid w:val="009B7D53"/>
    <w:rsid w:val="009C1E95"/>
    <w:rsid w:val="009D121D"/>
    <w:rsid w:val="009D7E0D"/>
    <w:rsid w:val="009F10ED"/>
    <w:rsid w:val="009F25EB"/>
    <w:rsid w:val="009F2EC3"/>
    <w:rsid w:val="009F330E"/>
    <w:rsid w:val="009F43CD"/>
    <w:rsid w:val="00A0165F"/>
    <w:rsid w:val="00A01AA8"/>
    <w:rsid w:val="00A02F4D"/>
    <w:rsid w:val="00A04763"/>
    <w:rsid w:val="00A05C5C"/>
    <w:rsid w:val="00A107E7"/>
    <w:rsid w:val="00A1279B"/>
    <w:rsid w:val="00A149F9"/>
    <w:rsid w:val="00A14C4A"/>
    <w:rsid w:val="00A17389"/>
    <w:rsid w:val="00A17F94"/>
    <w:rsid w:val="00A20E11"/>
    <w:rsid w:val="00A22654"/>
    <w:rsid w:val="00A24B48"/>
    <w:rsid w:val="00A26838"/>
    <w:rsid w:val="00A32262"/>
    <w:rsid w:val="00A359BD"/>
    <w:rsid w:val="00A40DFB"/>
    <w:rsid w:val="00A43183"/>
    <w:rsid w:val="00A43616"/>
    <w:rsid w:val="00A46FB2"/>
    <w:rsid w:val="00A52FE8"/>
    <w:rsid w:val="00A57B70"/>
    <w:rsid w:val="00A63F7A"/>
    <w:rsid w:val="00A720A8"/>
    <w:rsid w:val="00A73C17"/>
    <w:rsid w:val="00A75007"/>
    <w:rsid w:val="00A7512E"/>
    <w:rsid w:val="00A86900"/>
    <w:rsid w:val="00A87B2B"/>
    <w:rsid w:val="00A87C7A"/>
    <w:rsid w:val="00A90A1D"/>
    <w:rsid w:val="00A94E1B"/>
    <w:rsid w:val="00A96C51"/>
    <w:rsid w:val="00A977B7"/>
    <w:rsid w:val="00AA4D99"/>
    <w:rsid w:val="00AA6464"/>
    <w:rsid w:val="00AB06B2"/>
    <w:rsid w:val="00AB1FFC"/>
    <w:rsid w:val="00AB24B5"/>
    <w:rsid w:val="00AB46C4"/>
    <w:rsid w:val="00AB6059"/>
    <w:rsid w:val="00AB698C"/>
    <w:rsid w:val="00AB7390"/>
    <w:rsid w:val="00AC0182"/>
    <w:rsid w:val="00AC1238"/>
    <w:rsid w:val="00AC48A4"/>
    <w:rsid w:val="00AD169F"/>
    <w:rsid w:val="00AD1A4E"/>
    <w:rsid w:val="00AD3421"/>
    <w:rsid w:val="00AD421F"/>
    <w:rsid w:val="00AD4412"/>
    <w:rsid w:val="00AD6F36"/>
    <w:rsid w:val="00AD73C1"/>
    <w:rsid w:val="00AD7C24"/>
    <w:rsid w:val="00AE59BD"/>
    <w:rsid w:val="00AE5E7D"/>
    <w:rsid w:val="00AE737E"/>
    <w:rsid w:val="00AF140E"/>
    <w:rsid w:val="00AF1858"/>
    <w:rsid w:val="00AF211F"/>
    <w:rsid w:val="00AF2687"/>
    <w:rsid w:val="00AF46D5"/>
    <w:rsid w:val="00AF6D3D"/>
    <w:rsid w:val="00AF6E75"/>
    <w:rsid w:val="00B05A85"/>
    <w:rsid w:val="00B07BAA"/>
    <w:rsid w:val="00B114B0"/>
    <w:rsid w:val="00B1246E"/>
    <w:rsid w:val="00B14DCF"/>
    <w:rsid w:val="00B15F6B"/>
    <w:rsid w:val="00B2533E"/>
    <w:rsid w:val="00B300E0"/>
    <w:rsid w:val="00B340DD"/>
    <w:rsid w:val="00B3744F"/>
    <w:rsid w:val="00B45252"/>
    <w:rsid w:val="00B50988"/>
    <w:rsid w:val="00B513AE"/>
    <w:rsid w:val="00B605D8"/>
    <w:rsid w:val="00B60BDD"/>
    <w:rsid w:val="00B60E2D"/>
    <w:rsid w:val="00B641C3"/>
    <w:rsid w:val="00B70151"/>
    <w:rsid w:val="00B70799"/>
    <w:rsid w:val="00B71572"/>
    <w:rsid w:val="00B716C3"/>
    <w:rsid w:val="00B800E8"/>
    <w:rsid w:val="00B84880"/>
    <w:rsid w:val="00B84B35"/>
    <w:rsid w:val="00B947F9"/>
    <w:rsid w:val="00B96185"/>
    <w:rsid w:val="00BA1AF2"/>
    <w:rsid w:val="00BA7732"/>
    <w:rsid w:val="00BB5F05"/>
    <w:rsid w:val="00BC16AB"/>
    <w:rsid w:val="00BC38EE"/>
    <w:rsid w:val="00BC4835"/>
    <w:rsid w:val="00BC493B"/>
    <w:rsid w:val="00BC70F2"/>
    <w:rsid w:val="00BC7A6F"/>
    <w:rsid w:val="00BD44E1"/>
    <w:rsid w:val="00BD6C73"/>
    <w:rsid w:val="00BE54B4"/>
    <w:rsid w:val="00BF0793"/>
    <w:rsid w:val="00BF350E"/>
    <w:rsid w:val="00BF3BA1"/>
    <w:rsid w:val="00BF56D6"/>
    <w:rsid w:val="00BF5FEC"/>
    <w:rsid w:val="00BF712F"/>
    <w:rsid w:val="00BF7CDC"/>
    <w:rsid w:val="00C01E1B"/>
    <w:rsid w:val="00C02A45"/>
    <w:rsid w:val="00C03790"/>
    <w:rsid w:val="00C0455F"/>
    <w:rsid w:val="00C064AC"/>
    <w:rsid w:val="00C13439"/>
    <w:rsid w:val="00C14683"/>
    <w:rsid w:val="00C15681"/>
    <w:rsid w:val="00C27E65"/>
    <w:rsid w:val="00C327EB"/>
    <w:rsid w:val="00C33B51"/>
    <w:rsid w:val="00C406BF"/>
    <w:rsid w:val="00C5046C"/>
    <w:rsid w:val="00C516A1"/>
    <w:rsid w:val="00C55F5E"/>
    <w:rsid w:val="00C565B1"/>
    <w:rsid w:val="00C61C9D"/>
    <w:rsid w:val="00C64A0A"/>
    <w:rsid w:val="00C656A9"/>
    <w:rsid w:val="00C668B6"/>
    <w:rsid w:val="00C7155B"/>
    <w:rsid w:val="00C758CE"/>
    <w:rsid w:val="00C76542"/>
    <w:rsid w:val="00C80722"/>
    <w:rsid w:val="00C80AD2"/>
    <w:rsid w:val="00C80CDB"/>
    <w:rsid w:val="00C91F7F"/>
    <w:rsid w:val="00CA2BA0"/>
    <w:rsid w:val="00CA4AB8"/>
    <w:rsid w:val="00CA5CBB"/>
    <w:rsid w:val="00CB11D0"/>
    <w:rsid w:val="00CB1F01"/>
    <w:rsid w:val="00CB33E5"/>
    <w:rsid w:val="00CC05EF"/>
    <w:rsid w:val="00CC155C"/>
    <w:rsid w:val="00CD1F78"/>
    <w:rsid w:val="00CE49BC"/>
    <w:rsid w:val="00CF3110"/>
    <w:rsid w:val="00D07D42"/>
    <w:rsid w:val="00D11EB4"/>
    <w:rsid w:val="00D1229B"/>
    <w:rsid w:val="00D13607"/>
    <w:rsid w:val="00D15CD1"/>
    <w:rsid w:val="00D17026"/>
    <w:rsid w:val="00D2513A"/>
    <w:rsid w:val="00D320E2"/>
    <w:rsid w:val="00D32600"/>
    <w:rsid w:val="00D35E0D"/>
    <w:rsid w:val="00D3749A"/>
    <w:rsid w:val="00D37641"/>
    <w:rsid w:val="00D37CEB"/>
    <w:rsid w:val="00D40883"/>
    <w:rsid w:val="00D4181C"/>
    <w:rsid w:val="00D43824"/>
    <w:rsid w:val="00D521BF"/>
    <w:rsid w:val="00D52547"/>
    <w:rsid w:val="00D54C7E"/>
    <w:rsid w:val="00D61BD0"/>
    <w:rsid w:val="00D640E6"/>
    <w:rsid w:val="00D676BF"/>
    <w:rsid w:val="00D67FE4"/>
    <w:rsid w:val="00D70E14"/>
    <w:rsid w:val="00D732B0"/>
    <w:rsid w:val="00D773D0"/>
    <w:rsid w:val="00D77CA4"/>
    <w:rsid w:val="00D901B5"/>
    <w:rsid w:val="00D90A09"/>
    <w:rsid w:val="00D942D4"/>
    <w:rsid w:val="00D95CE9"/>
    <w:rsid w:val="00DA66BD"/>
    <w:rsid w:val="00DA66DD"/>
    <w:rsid w:val="00DB3002"/>
    <w:rsid w:val="00DB492C"/>
    <w:rsid w:val="00DB6846"/>
    <w:rsid w:val="00DC2C6B"/>
    <w:rsid w:val="00DC3847"/>
    <w:rsid w:val="00DD31BD"/>
    <w:rsid w:val="00DD3B36"/>
    <w:rsid w:val="00DD5173"/>
    <w:rsid w:val="00DD792B"/>
    <w:rsid w:val="00DE0083"/>
    <w:rsid w:val="00DE05FC"/>
    <w:rsid w:val="00DE398F"/>
    <w:rsid w:val="00DE6819"/>
    <w:rsid w:val="00DF19CB"/>
    <w:rsid w:val="00DF639A"/>
    <w:rsid w:val="00E001A4"/>
    <w:rsid w:val="00E00D2E"/>
    <w:rsid w:val="00E010C9"/>
    <w:rsid w:val="00E06015"/>
    <w:rsid w:val="00E10C7D"/>
    <w:rsid w:val="00E2178E"/>
    <w:rsid w:val="00E22DB7"/>
    <w:rsid w:val="00E25072"/>
    <w:rsid w:val="00E40A44"/>
    <w:rsid w:val="00E4475D"/>
    <w:rsid w:val="00E45C78"/>
    <w:rsid w:val="00E56228"/>
    <w:rsid w:val="00E5699E"/>
    <w:rsid w:val="00E62C34"/>
    <w:rsid w:val="00E6479C"/>
    <w:rsid w:val="00E65EA1"/>
    <w:rsid w:val="00E7193B"/>
    <w:rsid w:val="00E725BE"/>
    <w:rsid w:val="00E72DA8"/>
    <w:rsid w:val="00E749BA"/>
    <w:rsid w:val="00E7501E"/>
    <w:rsid w:val="00E803F5"/>
    <w:rsid w:val="00E80A31"/>
    <w:rsid w:val="00E81861"/>
    <w:rsid w:val="00E81EC8"/>
    <w:rsid w:val="00E82101"/>
    <w:rsid w:val="00E838B7"/>
    <w:rsid w:val="00E90583"/>
    <w:rsid w:val="00E92DA6"/>
    <w:rsid w:val="00E93DAC"/>
    <w:rsid w:val="00E93E93"/>
    <w:rsid w:val="00E93F1F"/>
    <w:rsid w:val="00E962B9"/>
    <w:rsid w:val="00E97BFA"/>
    <w:rsid w:val="00EA4FBF"/>
    <w:rsid w:val="00EA55BC"/>
    <w:rsid w:val="00EA6659"/>
    <w:rsid w:val="00EB0D84"/>
    <w:rsid w:val="00EB195F"/>
    <w:rsid w:val="00EB319A"/>
    <w:rsid w:val="00EC0AEA"/>
    <w:rsid w:val="00EC36EE"/>
    <w:rsid w:val="00EC6CEF"/>
    <w:rsid w:val="00ED1400"/>
    <w:rsid w:val="00ED29AB"/>
    <w:rsid w:val="00ED37B2"/>
    <w:rsid w:val="00ED782B"/>
    <w:rsid w:val="00EE175F"/>
    <w:rsid w:val="00EE373F"/>
    <w:rsid w:val="00EE4309"/>
    <w:rsid w:val="00EE7FD9"/>
    <w:rsid w:val="00EF077F"/>
    <w:rsid w:val="00EF2E68"/>
    <w:rsid w:val="00EF4B01"/>
    <w:rsid w:val="00F03B65"/>
    <w:rsid w:val="00F076B3"/>
    <w:rsid w:val="00F11285"/>
    <w:rsid w:val="00F14C94"/>
    <w:rsid w:val="00F16D3A"/>
    <w:rsid w:val="00F2182E"/>
    <w:rsid w:val="00F2340E"/>
    <w:rsid w:val="00F2350D"/>
    <w:rsid w:val="00F34AF1"/>
    <w:rsid w:val="00F3578E"/>
    <w:rsid w:val="00F37D5C"/>
    <w:rsid w:val="00F402A5"/>
    <w:rsid w:val="00F41F84"/>
    <w:rsid w:val="00F42907"/>
    <w:rsid w:val="00F43340"/>
    <w:rsid w:val="00F44B06"/>
    <w:rsid w:val="00F51139"/>
    <w:rsid w:val="00F528FE"/>
    <w:rsid w:val="00F5586C"/>
    <w:rsid w:val="00F629CC"/>
    <w:rsid w:val="00F63432"/>
    <w:rsid w:val="00F636B3"/>
    <w:rsid w:val="00F701F5"/>
    <w:rsid w:val="00F7130E"/>
    <w:rsid w:val="00F74B3E"/>
    <w:rsid w:val="00F757BF"/>
    <w:rsid w:val="00F77B0B"/>
    <w:rsid w:val="00F85EEA"/>
    <w:rsid w:val="00F86028"/>
    <w:rsid w:val="00F904F3"/>
    <w:rsid w:val="00F91D0F"/>
    <w:rsid w:val="00F92C5E"/>
    <w:rsid w:val="00F943A9"/>
    <w:rsid w:val="00F94BE8"/>
    <w:rsid w:val="00F96CCA"/>
    <w:rsid w:val="00F9702E"/>
    <w:rsid w:val="00FA11BC"/>
    <w:rsid w:val="00FA50A8"/>
    <w:rsid w:val="00FB2D48"/>
    <w:rsid w:val="00FB421C"/>
    <w:rsid w:val="00FB5757"/>
    <w:rsid w:val="00FB74A9"/>
    <w:rsid w:val="00FB7923"/>
    <w:rsid w:val="00FC0269"/>
    <w:rsid w:val="00FC57A2"/>
    <w:rsid w:val="00FC5DE0"/>
    <w:rsid w:val="00FC7C6F"/>
    <w:rsid w:val="00FD08B6"/>
    <w:rsid w:val="00FD2FAB"/>
    <w:rsid w:val="00FD52D2"/>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75C97F2"/>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he-IL"/>
      </w:rPr>
    </w:rPrDefault>
    <w:pPrDefault>
      <w:pPr>
        <w:bidi/>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051BDF"/>
  </w:style>
  <w:style w:type="paragraph" w:styleId="13">
    <w:name w:val="heading 1"/>
    <w:aliases w:val="H2,Header 1,II+,I,ראש פרק,Hn1,H1,h1"/>
    <w:basedOn w:val="a9"/>
    <w:next w:val="a9"/>
    <w:link w:val="14"/>
    <w:uiPriority w:val="9"/>
    <w:qFormat/>
    <w:rsid w:val="00B800E8"/>
    <w:pPr>
      <w:keepNext/>
      <w:keepLines/>
      <w:spacing w:before="320" w:after="0" w:line="240" w:lineRule="auto"/>
      <w:jc w:val="right"/>
      <w:outlineLvl w:val="0"/>
    </w:pPr>
    <w:rPr>
      <w:rFonts w:asciiTheme="majorHAnsi" w:eastAsiaTheme="majorEastAsia" w:hAnsiTheme="majorHAnsi" w:cstheme="majorBidi"/>
      <w:color w:val="365F91" w:themeColor="accent1" w:themeShade="BF"/>
      <w:sz w:val="32"/>
      <w:szCs w:val="32"/>
    </w:rPr>
  </w:style>
  <w:style w:type="paragraph" w:styleId="22">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3"/>
    <w:uiPriority w:val="9"/>
    <w:unhideWhenUsed/>
    <w:qFormat/>
    <w:rsid w:val="00B800E8"/>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iPriority w:val="9"/>
    <w:unhideWhenUsed/>
    <w:qFormat/>
    <w:rsid w:val="00B800E8"/>
    <w:pPr>
      <w:keepNext/>
      <w:keepLines/>
      <w:spacing w:before="40" w:after="0" w:line="240" w:lineRule="auto"/>
      <w:outlineLvl w:val="2"/>
    </w:pPr>
    <w:rPr>
      <w:rFonts w:asciiTheme="majorHAnsi" w:eastAsiaTheme="majorEastAsia" w:hAnsiTheme="majorHAnsi" w:cstheme="majorBidi"/>
      <w:color w:val="1F497D" w:themeColor="text2"/>
      <w:sz w:val="24"/>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iPriority w:val="9"/>
    <w:unhideWhenUsed/>
    <w:qFormat/>
    <w:rsid w:val="00B800E8"/>
    <w:pPr>
      <w:keepNext/>
      <w:keepLines/>
      <w:spacing w:before="40" w:after="0"/>
      <w:outlineLvl w:val="3"/>
    </w:pPr>
    <w:rPr>
      <w:rFonts w:asciiTheme="majorHAnsi" w:eastAsiaTheme="majorEastAsia" w:hAnsiTheme="majorHAnsi" w:cstheme="majorBidi"/>
      <w:sz w:val="22"/>
      <w:szCs w:val="22"/>
    </w:rPr>
  </w:style>
  <w:style w:type="paragraph" w:styleId="51">
    <w:name w:val="heading 5"/>
    <w:aliases w:val="Hn5,H5"/>
    <w:basedOn w:val="a9"/>
    <w:next w:val="a9"/>
    <w:link w:val="52"/>
    <w:uiPriority w:val="9"/>
    <w:unhideWhenUsed/>
    <w:qFormat/>
    <w:rsid w:val="00B800E8"/>
    <w:pPr>
      <w:keepNext/>
      <w:keepLines/>
      <w:spacing w:before="40" w:after="0"/>
      <w:outlineLvl w:val="4"/>
    </w:pPr>
    <w:rPr>
      <w:rFonts w:asciiTheme="majorHAnsi" w:eastAsiaTheme="majorEastAsia" w:hAnsiTheme="majorHAnsi" w:cstheme="majorBidi"/>
      <w:color w:val="1F497D" w:themeColor="text2"/>
      <w:sz w:val="22"/>
      <w:szCs w:val="22"/>
    </w:rPr>
  </w:style>
  <w:style w:type="paragraph" w:styleId="6">
    <w:name w:val="heading 6"/>
    <w:aliases w:val="H6,Hn6"/>
    <w:basedOn w:val="a9"/>
    <w:next w:val="a9"/>
    <w:link w:val="60"/>
    <w:uiPriority w:val="9"/>
    <w:unhideWhenUsed/>
    <w:qFormat/>
    <w:rsid w:val="00B800E8"/>
    <w:pPr>
      <w:keepNext/>
      <w:keepLines/>
      <w:spacing w:before="40" w:after="0"/>
      <w:outlineLvl w:val="5"/>
    </w:pPr>
    <w:rPr>
      <w:rFonts w:asciiTheme="majorHAnsi" w:eastAsiaTheme="majorEastAsia" w:hAnsiTheme="majorHAnsi" w:cstheme="majorBidi"/>
      <w:i/>
      <w:iCs/>
      <w:color w:val="1F497D" w:themeColor="text2"/>
      <w:sz w:val="21"/>
      <w:szCs w:val="21"/>
    </w:rPr>
  </w:style>
  <w:style w:type="paragraph" w:styleId="7">
    <w:name w:val="heading 7"/>
    <w:basedOn w:val="a9"/>
    <w:next w:val="a9"/>
    <w:link w:val="70"/>
    <w:uiPriority w:val="9"/>
    <w:unhideWhenUsed/>
    <w:qFormat/>
    <w:rsid w:val="00B800E8"/>
    <w:pPr>
      <w:keepNext/>
      <w:keepLines/>
      <w:spacing w:before="40" w:after="0"/>
      <w:outlineLvl w:val="6"/>
    </w:pPr>
    <w:rPr>
      <w:rFonts w:asciiTheme="majorHAnsi" w:eastAsiaTheme="majorEastAsia" w:hAnsiTheme="majorHAnsi" w:cstheme="majorBidi"/>
      <w:i/>
      <w:iCs/>
      <w:color w:val="244061" w:themeColor="accent1" w:themeShade="80"/>
      <w:sz w:val="21"/>
      <w:szCs w:val="21"/>
    </w:rPr>
  </w:style>
  <w:style w:type="paragraph" w:styleId="8">
    <w:name w:val="heading 8"/>
    <w:basedOn w:val="a9"/>
    <w:next w:val="a9"/>
    <w:link w:val="80"/>
    <w:uiPriority w:val="9"/>
    <w:unhideWhenUsed/>
    <w:qFormat/>
    <w:rsid w:val="00B800E8"/>
    <w:pPr>
      <w:keepNext/>
      <w:keepLines/>
      <w:spacing w:before="40" w:after="0"/>
      <w:outlineLvl w:val="7"/>
    </w:pPr>
    <w:rPr>
      <w:rFonts w:asciiTheme="majorHAnsi" w:eastAsiaTheme="majorEastAsia" w:hAnsiTheme="majorHAnsi" w:cstheme="majorBidi"/>
      <w:b/>
      <w:bCs/>
      <w:color w:val="1F497D" w:themeColor="text2"/>
    </w:rPr>
  </w:style>
  <w:style w:type="paragraph" w:styleId="9">
    <w:name w:val="heading 9"/>
    <w:basedOn w:val="a9"/>
    <w:next w:val="a9"/>
    <w:link w:val="90"/>
    <w:uiPriority w:val="9"/>
    <w:unhideWhenUsed/>
    <w:qFormat/>
    <w:rsid w:val="00B800E8"/>
    <w:pPr>
      <w:keepNext/>
      <w:keepLines/>
      <w:spacing w:before="40" w:after="0"/>
      <w:outlineLvl w:val="8"/>
    </w:pPr>
    <w:rPr>
      <w:rFonts w:asciiTheme="majorHAnsi" w:eastAsiaTheme="majorEastAsia" w:hAnsiTheme="majorHAnsi" w:cstheme="majorBidi"/>
      <w:b/>
      <w:bCs/>
      <w:i/>
      <w:iCs/>
      <w:color w:val="1F497D" w:themeColor="text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 Char"/>
    <w:basedOn w:val="a9"/>
    <w:link w:val="afa"/>
    <w:rsid w:val="0061706E"/>
    <w:pPr>
      <w:spacing w:line="360" w:lineRule="auto"/>
      <w:jc w:val="both"/>
    </w:pPr>
    <w:rPr>
      <w:b/>
      <w:bCs/>
      <w:lang w:eastAsia="he-IL"/>
    </w:rPr>
  </w:style>
  <w:style w:type="character" w:customStyle="1" w:styleId="afa">
    <w:name w:val="גוף טקסט תו"/>
    <w:aliases w:val="Body Text Char תו"/>
    <w:basedOn w:val="aa"/>
    <w:link w:val="af9"/>
    <w:rsid w:val="0061706E"/>
    <w:rPr>
      <w:rFonts w:cs="David"/>
      <w:b/>
      <w:bCs/>
      <w:sz w:val="24"/>
      <w:szCs w:val="26"/>
      <w:lang w:eastAsia="he-IL"/>
    </w:rPr>
  </w:style>
  <w:style w:type="paragraph" w:styleId="35">
    <w:name w:val="Body Text Indent 3"/>
    <w:basedOn w:val="a9"/>
    <w:link w:val="36"/>
    <w:rsid w:val="0061706E"/>
    <w:pPr>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uiPriority w:val="9"/>
    <w:rsid w:val="00B800E8"/>
    <w:rPr>
      <w:rFonts w:asciiTheme="majorHAnsi" w:eastAsiaTheme="majorEastAsia" w:hAnsiTheme="majorHAnsi" w:cstheme="majorBidi"/>
      <w:color w:val="1F497D" w:themeColor="text2"/>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uiPriority w:val="9"/>
    <w:rsid w:val="00B800E8"/>
    <w:rPr>
      <w:rFonts w:asciiTheme="majorHAnsi" w:eastAsiaTheme="majorEastAsia" w:hAnsiTheme="majorHAnsi" w:cstheme="majorBidi"/>
      <w:sz w:val="22"/>
      <w:szCs w:val="22"/>
    </w:rPr>
  </w:style>
  <w:style w:type="character" w:customStyle="1" w:styleId="52">
    <w:name w:val="כותרת 5 תו"/>
    <w:aliases w:val="Hn5 תו,H5 תו"/>
    <w:basedOn w:val="aa"/>
    <w:link w:val="51"/>
    <w:uiPriority w:val="9"/>
    <w:rsid w:val="00B800E8"/>
    <w:rPr>
      <w:rFonts w:asciiTheme="majorHAnsi" w:eastAsiaTheme="majorEastAsia" w:hAnsiTheme="majorHAnsi" w:cstheme="majorBidi"/>
      <w:color w:val="1F497D" w:themeColor="text2"/>
      <w:sz w:val="22"/>
      <w:szCs w:val="22"/>
    </w:rPr>
  </w:style>
  <w:style w:type="character" w:customStyle="1" w:styleId="60">
    <w:name w:val="כותרת 6 תו"/>
    <w:aliases w:val="H6 תו,Hn6 תו"/>
    <w:basedOn w:val="aa"/>
    <w:link w:val="6"/>
    <w:uiPriority w:val="9"/>
    <w:rsid w:val="00B800E8"/>
    <w:rPr>
      <w:rFonts w:asciiTheme="majorHAnsi" w:eastAsiaTheme="majorEastAsia" w:hAnsiTheme="majorHAnsi" w:cstheme="majorBidi"/>
      <w:i/>
      <w:iCs/>
      <w:color w:val="1F497D" w:themeColor="text2"/>
      <w:sz w:val="21"/>
      <w:szCs w:val="21"/>
    </w:rPr>
  </w:style>
  <w:style w:type="character" w:customStyle="1" w:styleId="70">
    <w:name w:val="כותרת 7 תו"/>
    <w:basedOn w:val="aa"/>
    <w:link w:val="7"/>
    <w:uiPriority w:val="9"/>
    <w:rsid w:val="00B800E8"/>
    <w:rPr>
      <w:rFonts w:asciiTheme="majorHAnsi" w:eastAsiaTheme="majorEastAsia" w:hAnsiTheme="majorHAnsi" w:cstheme="majorBidi"/>
      <w:i/>
      <w:iCs/>
      <w:color w:val="244061" w:themeColor="accent1" w:themeShade="80"/>
      <w:sz w:val="21"/>
      <w:szCs w:val="21"/>
    </w:rPr>
  </w:style>
  <w:style w:type="character" w:customStyle="1" w:styleId="80">
    <w:name w:val="כותרת 8 תו"/>
    <w:basedOn w:val="aa"/>
    <w:link w:val="8"/>
    <w:uiPriority w:val="9"/>
    <w:rsid w:val="00B800E8"/>
    <w:rPr>
      <w:rFonts w:asciiTheme="majorHAnsi" w:eastAsiaTheme="majorEastAsia" w:hAnsiTheme="majorHAnsi" w:cstheme="majorBidi"/>
      <w:b/>
      <w:bCs/>
      <w:color w:val="1F497D" w:themeColor="text2"/>
    </w:rPr>
  </w:style>
  <w:style w:type="character" w:customStyle="1" w:styleId="90">
    <w:name w:val="כותרת 9 תו"/>
    <w:basedOn w:val="aa"/>
    <w:link w:val="9"/>
    <w:uiPriority w:val="9"/>
    <w:rsid w:val="00B800E8"/>
    <w:rPr>
      <w:rFonts w:asciiTheme="majorHAnsi" w:eastAsiaTheme="majorEastAsia" w:hAnsiTheme="majorHAnsi" w:cstheme="majorBidi"/>
      <w:b/>
      <w:bCs/>
      <w:i/>
      <w:iCs/>
      <w:color w:val="1F497D" w:themeColor="text2"/>
    </w:rPr>
  </w:style>
  <w:style w:type="paragraph" w:styleId="aff3">
    <w:name w:val="Body Text Indent"/>
    <w:basedOn w:val="a9"/>
    <w:link w:val="aff4"/>
    <w:rsid w:val="00F943A9"/>
    <w:pPr>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uiPriority w:val="99"/>
    <w:rsid w:val="00F943A9"/>
    <w:pPr>
      <w:spacing w:line="360" w:lineRule="auto"/>
      <w:ind w:left="720"/>
      <w:jc w:val="both"/>
    </w:pPr>
    <w:rPr>
      <w:noProof/>
      <w:szCs w:val="24"/>
      <w:lang w:eastAsia="he-IL"/>
    </w:rPr>
  </w:style>
  <w:style w:type="paragraph" w:customStyle="1" w:styleId="15">
    <w:name w:val="פיסקת רשימה1"/>
    <w:basedOn w:val="a9"/>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uiPriority w:val="9"/>
    <w:rsid w:val="00B800E8"/>
    <w:rPr>
      <w:rFonts w:asciiTheme="majorHAnsi" w:eastAsiaTheme="majorEastAsia" w:hAnsiTheme="majorHAnsi" w:cstheme="majorBidi"/>
      <w:color w:val="365F91" w:themeColor="accent1" w:themeShade="BF"/>
      <w:sz w:val="32"/>
      <w:szCs w:val="32"/>
    </w:rPr>
  </w:style>
  <w:style w:type="character" w:customStyle="1" w:styleId="23">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2"/>
    <w:uiPriority w:val="9"/>
    <w:rsid w:val="00B800E8"/>
    <w:rPr>
      <w:rFonts w:asciiTheme="majorHAnsi" w:eastAsiaTheme="majorEastAsia" w:hAnsiTheme="majorHAnsi" w:cstheme="majorBidi"/>
      <w:color w:val="404040" w:themeColor="text1" w:themeTint="BF"/>
      <w:sz w:val="28"/>
      <w:szCs w:val="28"/>
    </w:rPr>
  </w:style>
  <w:style w:type="character" w:customStyle="1" w:styleId="af0">
    <w:name w:val="כותרת תחתונה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unhideWhenUsed/>
    <w:qFormat/>
    <w:rsid w:val="00B800E8"/>
    <w:pPr>
      <w:spacing w:line="240" w:lineRule="auto"/>
    </w:pPr>
    <w:rPr>
      <w:b/>
      <w:bCs/>
      <w:smallCaps/>
      <w:color w:val="595959" w:themeColor="text1" w:themeTint="A6"/>
      <w:spacing w:val="6"/>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lang w:eastAsia="he-IL"/>
    </w:rPr>
  </w:style>
  <w:style w:type="paragraph" w:customStyle="1" w:styleId="Memo">
    <w:name w:val="Memo"/>
    <w:basedOn w:val="a9"/>
    <w:rsid w:val="00F943A9"/>
    <w:pPr>
      <w:overflowPunct w:val="0"/>
      <w:autoSpaceDE w:val="0"/>
      <w:autoSpaceDN w:val="0"/>
      <w:adjustRightInd w:val="0"/>
      <w:ind w:left="5760"/>
    </w:pPr>
    <w:rPr>
      <w:rFonts w:cs="FrankRuehl"/>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B800E8"/>
    <w:rPr>
      <w:b/>
      <w:bCs/>
      <w:smallCaps/>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B800E8"/>
    <w:rPr>
      <w:b/>
      <w:bCs/>
    </w:rPr>
  </w:style>
  <w:style w:type="paragraph" w:styleId="affd">
    <w:name w:val="endnote text"/>
    <w:basedOn w:val="a9"/>
    <w:link w:val="affe"/>
    <w:uiPriority w:val="99"/>
    <w:unhideWhenUsed/>
    <w:rsid w:val="00F943A9"/>
    <w:rPr>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Cs w:val="24"/>
      <w:lang w:eastAsia="he-IL"/>
    </w:rPr>
  </w:style>
  <w:style w:type="paragraph" w:customStyle="1" w:styleId="18">
    <w:name w:val="כותרת1"/>
    <w:rsid w:val="00F943A9"/>
    <w:pPr>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next w:val="a9"/>
    <w:link w:val="afff6"/>
    <w:uiPriority w:val="11"/>
    <w:qFormat/>
    <w:rsid w:val="00B800E8"/>
    <w:pPr>
      <w:numPr>
        <w:ilvl w:val="1"/>
      </w:numPr>
      <w:spacing w:line="240" w:lineRule="auto"/>
    </w:pPr>
    <w:rPr>
      <w:rFonts w:asciiTheme="majorHAnsi" w:eastAsiaTheme="majorEastAsia" w:hAnsiTheme="majorHAnsi" w:cstheme="majorBidi"/>
      <w:sz w:val="24"/>
      <w:szCs w:val="24"/>
    </w:rPr>
  </w:style>
  <w:style w:type="character" w:customStyle="1" w:styleId="afff6">
    <w:name w:val="כותרת משנה תו"/>
    <w:basedOn w:val="aa"/>
    <w:link w:val="afff5"/>
    <w:uiPriority w:val="11"/>
    <w:rsid w:val="00B800E8"/>
    <w:rPr>
      <w:rFonts w:asciiTheme="majorHAnsi" w:eastAsiaTheme="majorEastAsia" w:hAnsiTheme="majorHAnsi" w:cstheme="majorBidi"/>
      <w:sz w:val="24"/>
      <w:szCs w:val="24"/>
    </w:rPr>
  </w:style>
  <w:style w:type="paragraph" w:styleId="afff7">
    <w:name w:val="Title"/>
    <w:basedOn w:val="a9"/>
    <w:next w:val="a9"/>
    <w:link w:val="afff8"/>
    <w:uiPriority w:val="10"/>
    <w:qFormat/>
    <w:rsid w:val="00B800E8"/>
    <w:pPr>
      <w:spacing w:after="0" w:line="240" w:lineRule="auto"/>
      <w:contextualSpacing/>
    </w:pPr>
    <w:rPr>
      <w:rFonts w:asciiTheme="majorHAnsi" w:eastAsiaTheme="majorEastAsia" w:hAnsiTheme="majorHAnsi" w:cstheme="majorBidi"/>
      <w:color w:val="4F81BD" w:themeColor="accent1"/>
      <w:spacing w:val="-10"/>
      <w:sz w:val="56"/>
      <w:szCs w:val="56"/>
    </w:rPr>
  </w:style>
  <w:style w:type="character" w:customStyle="1" w:styleId="1a">
    <w:name w:val="כותרת טקסט תו1"/>
    <w:basedOn w:val="aa"/>
    <w:uiPriority w:val="99"/>
    <w:rsid w:val="00F943A9"/>
    <w:rPr>
      <w:rFonts w:ascii="Tahoma" w:hAnsi="Tahoma" w:cs="Times New Roman"/>
      <w:b/>
      <w:bCs/>
      <w:sz w:val="40"/>
      <w:szCs w:val="40"/>
    </w:rPr>
  </w:style>
  <w:style w:type="paragraph" w:customStyle="1" w:styleId="111">
    <w:name w:val="111"/>
    <w:basedOn w:val="a9"/>
    <w:rsid w:val="00F943A9"/>
    <w:pPr>
      <w:keepNext/>
      <w:spacing w:before="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9">
    <w:name w:val="כותרת"/>
    <w:basedOn w:val="a9"/>
    <w:rsid w:val="00F943A9"/>
    <w:pPr>
      <w:overflowPunct w:val="0"/>
      <w:autoSpaceDE w:val="0"/>
      <w:autoSpaceDN w:val="0"/>
      <w:adjustRightInd w:val="0"/>
      <w:spacing w:before="120"/>
      <w:jc w:val="center"/>
      <w:textAlignment w:val="baseline"/>
    </w:pPr>
    <w:rPr>
      <w:b/>
      <w:bCs/>
      <w:szCs w:val="36"/>
      <w:lang w:eastAsia="he-IL"/>
    </w:rPr>
  </w:style>
  <w:style w:type="paragraph" w:customStyle="1" w:styleId="afffa">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b">
    <w:name w:val="לילי"/>
    <w:basedOn w:val="39"/>
    <w:rsid w:val="00F943A9"/>
  </w:style>
  <w:style w:type="paragraph" w:customStyle="1" w:styleId="1e">
    <w:name w:val="לילי1"/>
    <w:basedOn w:val="afffb"/>
    <w:rsid w:val="00F943A9"/>
    <w:pPr>
      <w:ind w:left="851"/>
    </w:pPr>
  </w:style>
  <w:style w:type="paragraph" w:customStyle="1" w:styleId="afffc">
    <w:name w:val="חביב"/>
    <w:basedOn w:val="afffb"/>
    <w:rsid w:val="00F943A9"/>
    <w:rPr>
      <w:b/>
      <w:bCs/>
      <w:u w:val="single"/>
    </w:rPr>
  </w:style>
  <w:style w:type="paragraph" w:customStyle="1" w:styleId="afffd">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style>
  <w:style w:type="paragraph" w:styleId="TOC3">
    <w:name w:val="toc 3"/>
    <w:basedOn w:val="a9"/>
    <w:next w:val="a9"/>
    <w:autoRedefine/>
    <w:uiPriority w:val="39"/>
    <w:rsid w:val="00F943A9"/>
    <w:pPr>
      <w:widowControl w:val="0"/>
      <w:ind w:left="400"/>
    </w:pPr>
    <w:rPr>
      <w:rFonts w:cs="Miriam"/>
    </w:rPr>
  </w:style>
  <w:style w:type="paragraph" w:styleId="TOC4">
    <w:name w:val="toc 4"/>
    <w:basedOn w:val="a9"/>
    <w:next w:val="a9"/>
    <w:autoRedefine/>
    <w:uiPriority w:val="39"/>
    <w:rsid w:val="00F943A9"/>
    <w:pPr>
      <w:widowControl w:val="0"/>
      <w:ind w:left="600"/>
    </w:pPr>
    <w:rPr>
      <w:rFonts w:cs="Miriam"/>
    </w:rPr>
  </w:style>
  <w:style w:type="paragraph" w:styleId="TOC5">
    <w:name w:val="toc 5"/>
    <w:basedOn w:val="a9"/>
    <w:next w:val="a9"/>
    <w:autoRedefine/>
    <w:uiPriority w:val="39"/>
    <w:rsid w:val="00F943A9"/>
    <w:pPr>
      <w:widowControl w:val="0"/>
      <w:ind w:left="800"/>
    </w:pPr>
    <w:rPr>
      <w:rFonts w:cs="Miriam"/>
    </w:rPr>
  </w:style>
  <w:style w:type="paragraph" w:styleId="TOC6">
    <w:name w:val="toc 6"/>
    <w:basedOn w:val="a9"/>
    <w:next w:val="a9"/>
    <w:autoRedefine/>
    <w:uiPriority w:val="39"/>
    <w:rsid w:val="00F943A9"/>
    <w:pPr>
      <w:widowControl w:val="0"/>
      <w:ind w:left="1000"/>
    </w:pPr>
    <w:rPr>
      <w:rFonts w:cs="Miriam"/>
    </w:rPr>
  </w:style>
  <w:style w:type="paragraph" w:styleId="TOC7">
    <w:name w:val="toc 7"/>
    <w:basedOn w:val="a9"/>
    <w:next w:val="a9"/>
    <w:autoRedefine/>
    <w:uiPriority w:val="39"/>
    <w:rsid w:val="00F943A9"/>
    <w:pPr>
      <w:widowControl w:val="0"/>
      <w:ind w:left="1200"/>
    </w:pPr>
    <w:rPr>
      <w:rFonts w:cs="Miriam"/>
    </w:rPr>
  </w:style>
  <w:style w:type="paragraph" w:styleId="TOC8">
    <w:name w:val="toc 8"/>
    <w:basedOn w:val="a9"/>
    <w:next w:val="a9"/>
    <w:autoRedefine/>
    <w:uiPriority w:val="39"/>
    <w:rsid w:val="00F943A9"/>
    <w:pPr>
      <w:widowControl w:val="0"/>
      <w:ind w:left="1400"/>
    </w:pPr>
    <w:rPr>
      <w:rFonts w:cs="Miriam"/>
    </w:rPr>
  </w:style>
  <w:style w:type="paragraph" w:styleId="TOC9">
    <w:name w:val="toc 9"/>
    <w:basedOn w:val="a9"/>
    <w:next w:val="a9"/>
    <w:autoRedefine/>
    <w:uiPriority w:val="39"/>
    <w:rsid w:val="00F943A9"/>
    <w:pPr>
      <w:widowControl w:val="0"/>
      <w:ind w:left="1600"/>
    </w:pPr>
    <w:rPr>
      <w:rFonts w:cs="Miriam"/>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line="360" w:lineRule="auto"/>
      <w:ind w:left="1134"/>
      <w:jc w:val="both"/>
    </w:pPr>
    <w:rPr>
      <w:b/>
      <w:bCs/>
      <w:sz w:val="22"/>
    </w:rPr>
  </w:style>
  <w:style w:type="paragraph" w:customStyle="1" w:styleId="afffe">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lang w:eastAsia="he-IL"/>
    </w:rPr>
  </w:style>
  <w:style w:type="paragraph" w:customStyle="1" w:styleId="ListParagraph1">
    <w:name w:val="List Paragraph1"/>
    <w:basedOn w:val="a9"/>
    <w:rsid w:val="00F943A9"/>
    <w:pPr>
      <w:spacing w:after="200" w:line="276" w:lineRule="auto"/>
      <w:ind w:left="720"/>
    </w:pPr>
    <w:rPr>
      <w:rFonts w:ascii="Calibri" w:hAnsi="Calibri" w:cs="Arial"/>
      <w:sz w:val="22"/>
      <w:szCs w:val="22"/>
    </w:rPr>
  </w:style>
  <w:style w:type="paragraph" w:customStyle="1" w:styleId="Hnormal">
    <w:name w:val="Hnormal"/>
    <w:rsid w:val="00F943A9"/>
    <w:pPr>
      <w:jc w:val="both"/>
    </w:pPr>
    <w:rPr>
      <w:rFonts w:cs="David"/>
      <w:noProof/>
      <w:szCs w:val="24"/>
      <w:lang w:eastAsia="he-IL"/>
    </w:rPr>
  </w:style>
  <w:style w:type="paragraph" w:customStyle="1" w:styleId="HNormal0">
    <w:name w:val="HNormal"/>
    <w:rsid w:val="00F943A9"/>
    <w:pPr>
      <w:jc w:val="both"/>
    </w:pPr>
    <w:rPr>
      <w:rFonts w:cs="David"/>
      <w:noProof/>
      <w:szCs w:val="24"/>
      <w:lang w:eastAsia="he-IL"/>
    </w:rPr>
  </w:style>
  <w:style w:type="paragraph" w:customStyle="1" w:styleId="affff0">
    <w:name w:val="סגנון"/>
    <w:basedOn w:val="a9"/>
    <w:next w:val="af"/>
    <w:uiPriority w:val="99"/>
    <w:rsid w:val="00F943A9"/>
    <w:pPr>
      <w:tabs>
        <w:tab w:val="center" w:pos="4153"/>
        <w:tab w:val="right" w:pos="8306"/>
      </w:tabs>
    </w:pPr>
    <w:rPr>
      <w:lang w:eastAsia="he-IL"/>
    </w:rPr>
  </w:style>
  <w:style w:type="paragraph" w:styleId="affff1">
    <w:name w:val="Document Map"/>
    <w:basedOn w:val="a9"/>
    <w:link w:val="affff2"/>
    <w:uiPriority w:val="99"/>
    <w:rsid w:val="00F943A9"/>
    <w:pPr>
      <w:shd w:val="clear" w:color="auto" w:fill="000080"/>
    </w:pPr>
    <w:rPr>
      <w:rFonts w:ascii="Tahoma" w:hAnsi="Tahoma" w:cs="Tahoma"/>
    </w:rPr>
  </w:style>
  <w:style w:type="character" w:customStyle="1" w:styleId="affff2">
    <w:name w:val="מפת מסמך תו"/>
    <w:basedOn w:val="aa"/>
    <w:link w:val="affff1"/>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3">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jc w:val="both"/>
    </w:pPr>
    <w:rPr>
      <w:b/>
      <w:bCs/>
      <w:sz w:val="22"/>
      <w:szCs w:val="24"/>
      <w:lang w:eastAsia="he-IL"/>
    </w:rPr>
  </w:style>
  <w:style w:type="paragraph" w:customStyle="1" w:styleId="TableText">
    <w:name w:val="TableText"/>
    <w:basedOn w:val="a9"/>
    <w:link w:val="TableTextChar"/>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lang w:bidi="ar-SA"/>
    </w:rPr>
  </w:style>
  <w:style w:type="paragraph" w:customStyle="1" w:styleId="NormalWide">
    <w:name w:val="Normal Wide"/>
    <w:basedOn w:val="a9"/>
    <w:autoRedefine/>
    <w:rsid w:val="00F943A9"/>
    <w:pPr>
      <w:suppressAutoHyphens/>
      <w:spacing w:before="120" w:line="360" w:lineRule="auto"/>
    </w:pPr>
    <w:rPr>
      <w:rFonts w:ascii="Tahoma" w:hAnsi="Tahoma"/>
      <w:szCs w:val="24"/>
      <w:lang w:eastAsia="he-IL"/>
    </w:rPr>
  </w:style>
  <w:style w:type="paragraph" w:styleId="affff4">
    <w:name w:val="No Spacing"/>
    <w:link w:val="affff5"/>
    <w:uiPriority w:val="1"/>
    <w:qFormat/>
    <w:rsid w:val="00B800E8"/>
    <w:pPr>
      <w:spacing w:after="0" w:line="240" w:lineRule="auto"/>
    </w:pPr>
  </w:style>
  <w:style w:type="paragraph" w:customStyle="1" w:styleId="affff6">
    <w:name w:val="טקסט סעיף תו תו תו תו"/>
    <w:basedOn w:val="a9"/>
    <w:link w:val="affff7"/>
    <w:rsid w:val="00F943A9"/>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9">
    <w:name w:val="תו"/>
    <w:basedOn w:val="a9"/>
    <w:rsid w:val="00F943A9"/>
    <w:pPr>
      <w:bidi w:val="0"/>
      <w:spacing w:after="160" w:line="240" w:lineRule="exact"/>
      <w:jc w:val="both"/>
    </w:pPr>
    <w:rPr>
      <w:rFonts w:ascii="Verdana" w:hAnsi="Verdana" w:cs="FrankRuehl"/>
      <w:sz w:val="16"/>
      <w:lang w:bidi="ar-SA"/>
    </w:rPr>
  </w:style>
  <w:style w:type="paragraph" w:customStyle="1" w:styleId="Para2">
    <w:name w:val="Para2"/>
    <w:basedOn w:val="a9"/>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b/>
      <w:bCs/>
      <w:smallCaps/>
      <w:color w:val="595959" w:themeColor="text1" w:themeTint="A6"/>
      <w:spacing w:val="6"/>
    </w:rPr>
  </w:style>
  <w:style w:type="paragraph" w:styleId="affffa">
    <w:name w:val="Closing"/>
    <w:basedOn w:val="a9"/>
    <w:link w:val="affffb"/>
    <w:uiPriority w:val="5"/>
    <w:unhideWhenUsed/>
    <w:rsid w:val="00F943A9"/>
    <w:pPr>
      <w:spacing w:before="960" w:after="960" w:line="360" w:lineRule="auto"/>
      <w:ind w:left="4320" w:firstLine="284"/>
      <w:jc w:val="both"/>
    </w:pPr>
    <w:rPr>
      <w:rFonts w:ascii="Calibri" w:hAnsi="Calibri" w:cs="Arial"/>
    </w:rPr>
  </w:style>
  <w:style w:type="character" w:customStyle="1" w:styleId="affffb">
    <w:name w:val="סיום תו"/>
    <w:basedOn w:val="aa"/>
    <w:link w:val="affffa"/>
    <w:uiPriority w:val="5"/>
    <w:rsid w:val="00F943A9"/>
    <w:rPr>
      <w:rFonts w:ascii="Calibri" w:hAnsi="Calibri" w:cs="Arial"/>
    </w:rPr>
  </w:style>
  <w:style w:type="paragraph" w:styleId="affffc">
    <w:name w:val="Salutation"/>
    <w:basedOn w:val="a9"/>
    <w:next w:val="a9"/>
    <w:link w:val="affffd"/>
    <w:uiPriority w:val="4"/>
    <w:unhideWhenUsed/>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Cs w:val="22"/>
    </w:rPr>
  </w:style>
  <w:style w:type="character" w:customStyle="1" w:styleId="affffd">
    <w:name w:val="ברכה תו"/>
    <w:basedOn w:val="aa"/>
    <w:link w:val="affffc"/>
    <w:uiPriority w:val="4"/>
    <w:rsid w:val="00F943A9"/>
    <w:rPr>
      <w:rFonts w:ascii="Calibri" w:eastAsia="Calibri" w:hAnsi="Calibri" w:cs="Arial"/>
      <w:b/>
      <w:bCs/>
      <w:color w:val="C0504D"/>
      <w:szCs w:val="22"/>
    </w:rPr>
  </w:style>
  <w:style w:type="character" w:styleId="affffe">
    <w:name w:val="Emphasis"/>
    <w:basedOn w:val="aa"/>
    <w:uiPriority w:val="20"/>
    <w:qFormat/>
    <w:rsid w:val="00B800E8"/>
    <w:rPr>
      <w:i/>
      <w:iCs/>
    </w:rPr>
  </w:style>
  <w:style w:type="paragraph" w:styleId="afffff">
    <w:name w:val="Intense Quote"/>
    <w:basedOn w:val="a9"/>
    <w:next w:val="a9"/>
    <w:link w:val="afffff0"/>
    <w:uiPriority w:val="30"/>
    <w:qFormat/>
    <w:rsid w:val="00B800E8"/>
    <w:pPr>
      <w:pBdr>
        <w:left w:val="single" w:sz="18" w:space="12" w:color="4F81BD" w:themeColor="accent1"/>
      </w:pBdr>
      <w:spacing w:before="100" w:beforeAutospacing="1" w:line="300" w:lineRule="auto"/>
      <w:ind w:left="1224" w:right="1224"/>
    </w:pPr>
    <w:rPr>
      <w:rFonts w:asciiTheme="majorHAnsi" w:eastAsiaTheme="majorEastAsia" w:hAnsiTheme="majorHAnsi" w:cstheme="majorBidi"/>
      <w:color w:val="4F81BD" w:themeColor="accent1"/>
      <w:sz w:val="28"/>
      <w:szCs w:val="28"/>
    </w:rPr>
  </w:style>
  <w:style w:type="character" w:customStyle="1" w:styleId="afffff0">
    <w:name w:val="ציטוט חזק תו"/>
    <w:basedOn w:val="aa"/>
    <w:link w:val="afffff"/>
    <w:uiPriority w:val="30"/>
    <w:rsid w:val="00B800E8"/>
    <w:rPr>
      <w:rFonts w:asciiTheme="majorHAnsi" w:eastAsiaTheme="majorEastAsia" w:hAnsiTheme="majorHAnsi" w:cstheme="majorBidi"/>
      <w:color w:val="4F81BD" w:themeColor="accent1"/>
      <w:sz w:val="28"/>
      <w:szCs w:val="28"/>
    </w:rPr>
  </w:style>
  <w:style w:type="character" w:styleId="afffff1">
    <w:name w:val="Subtle Emphasis"/>
    <w:basedOn w:val="aa"/>
    <w:uiPriority w:val="19"/>
    <w:qFormat/>
    <w:rsid w:val="00B800E8"/>
    <w:rPr>
      <w:i/>
      <w:iCs/>
      <w:color w:val="404040" w:themeColor="text1" w:themeTint="BF"/>
    </w:rPr>
  </w:style>
  <w:style w:type="character" w:styleId="afffff2">
    <w:name w:val="Intense Emphasis"/>
    <w:basedOn w:val="aa"/>
    <w:uiPriority w:val="21"/>
    <w:qFormat/>
    <w:rsid w:val="00B800E8"/>
    <w:rPr>
      <w:b/>
      <w:bCs/>
      <w:i/>
      <w:iCs/>
    </w:rPr>
  </w:style>
  <w:style w:type="character" w:styleId="afffff3">
    <w:name w:val="Subtle Reference"/>
    <w:basedOn w:val="aa"/>
    <w:uiPriority w:val="31"/>
    <w:qFormat/>
    <w:rsid w:val="00B800E8"/>
    <w:rPr>
      <w:smallCaps/>
      <w:color w:val="404040" w:themeColor="text1" w:themeTint="BF"/>
      <w:u w:val="single" w:color="7F7F7F" w:themeColor="text1" w:themeTint="80"/>
    </w:rPr>
  </w:style>
  <w:style w:type="character" w:styleId="afffff4">
    <w:name w:val="Book Title"/>
    <w:basedOn w:val="aa"/>
    <w:uiPriority w:val="33"/>
    <w:qFormat/>
    <w:rsid w:val="00B800E8"/>
    <w:rPr>
      <w:b/>
      <w:bCs/>
      <w:smallCaps/>
    </w:rPr>
  </w:style>
  <w:style w:type="paragraph" w:customStyle="1" w:styleId="afffff5">
    <w:name w:val="כתובת להחזרה"/>
    <w:basedOn w:val="a9"/>
    <w:uiPriority w:val="2"/>
    <w:rsid w:val="00F943A9"/>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rsid w:val="00F943A9"/>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rsid w:val="00F943A9"/>
    <w:pPr>
      <w:spacing w:line="276" w:lineRule="auto"/>
      <w:ind w:left="216" w:hanging="216"/>
      <w:jc w:val="both"/>
    </w:pPr>
    <w:rPr>
      <w:rFonts w:ascii="Arial" w:hAnsi="Arial"/>
      <w:szCs w:val="24"/>
    </w:rPr>
  </w:style>
  <w:style w:type="paragraph" w:customStyle="1" w:styleId="2c">
    <w:name w:val="תבליט 2"/>
    <w:basedOn w:val="af6"/>
    <w:uiPriority w:val="37"/>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rsid w:val="00F943A9"/>
    <w:pPr>
      <w:tabs>
        <w:tab w:val="left" w:pos="707"/>
      </w:tabs>
      <w:spacing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rsid w:val="00F943A9"/>
    <w:pPr>
      <w:numPr>
        <w:numId w:val="13"/>
      </w:numPr>
      <w:spacing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8">
    <w:name w:val="איור מרכז"/>
    <w:basedOn w:val="aff6"/>
    <w:link w:val="Char1"/>
    <w:rsid w:val="00F943A9"/>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7"/>
    <w:link w:val="afffff8"/>
    <w:rsid w:val="00F943A9"/>
    <w:rPr>
      <w:rFonts w:ascii="Arial" w:hAnsi="Arial" w:cs="Arial"/>
      <w:b/>
      <w:bCs/>
      <w:smallCaps/>
      <w:color w:val="4F81BD"/>
      <w:spacing w:val="6"/>
      <w:sz w:val="18"/>
      <w:szCs w:val="18"/>
      <w:lang w:eastAsia="he-IL"/>
    </w:rPr>
  </w:style>
  <w:style w:type="paragraph" w:customStyle="1" w:styleId="afffff9">
    <w:name w:val="דף ראשון"/>
    <w:basedOn w:val="a9"/>
    <w:link w:val="Char2"/>
    <w:qFormat/>
    <w:rsid w:val="00F943A9"/>
    <w:pPr>
      <w:spacing w:line="360" w:lineRule="auto"/>
      <w:ind w:firstLine="27"/>
      <w:jc w:val="center"/>
    </w:pPr>
    <w:rPr>
      <w:rFonts w:ascii="Arial" w:hAnsi="Arial"/>
      <w:noProof/>
      <w:sz w:val="28"/>
      <w:szCs w:val="28"/>
    </w:rPr>
  </w:style>
  <w:style w:type="paragraph" w:customStyle="1" w:styleId="afffffa">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9"/>
    <w:rsid w:val="00F943A9"/>
    <w:rPr>
      <w:rFonts w:ascii="Arial" w:hAnsi="Arial" w:cs="David"/>
      <w:noProof/>
      <w:sz w:val="28"/>
      <w:szCs w:val="28"/>
    </w:rPr>
  </w:style>
  <w:style w:type="character" w:customStyle="1" w:styleId="Char3">
    <w:name w:val="מדינת ישראל Char"/>
    <w:basedOn w:val="ae"/>
    <w:link w:val="afffffa"/>
    <w:rsid w:val="00F943A9"/>
    <w:rPr>
      <w:rFonts w:ascii="Arial" w:hAnsi="Arial" w:cs="David"/>
      <w:noProof/>
      <w:sz w:val="44"/>
      <w:szCs w:val="44"/>
    </w:rPr>
  </w:style>
  <w:style w:type="paragraph" w:styleId="afffffb">
    <w:name w:val="Signature"/>
    <w:basedOn w:val="a9"/>
    <w:link w:val="afffffc"/>
    <w:uiPriority w:val="99"/>
    <w:unhideWhenUsed/>
    <w:rsid w:val="00F943A9"/>
    <w:pPr>
      <w:ind w:left="4320" w:firstLine="284"/>
      <w:jc w:val="both"/>
    </w:pPr>
    <w:rPr>
      <w:rFonts w:ascii="Arial" w:hAnsi="Arial"/>
      <w:szCs w:val="24"/>
    </w:rPr>
  </w:style>
  <w:style w:type="character" w:customStyle="1" w:styleId="afffffc">
    <w:name w:val="חתימה תו"/>
    <w:basedOn w:val="aa"/>
    <w:link w:val="afffffb"/>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d">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jc w:val="both"/>
    </w:pPr>
    <w:rPr>
      <w:rFonts w:ascii="Arial" w:hAnsi="Arial"/>
      <w:szCs w:val="24"/>
    </w:rPr>
  </w:style>
  <w:style w:type="paragraph" w:customStyle="1" w:styleId="310">
    <w:name w:val="כותרת 31"/>
    <w:basedOn w:val="a9"/>
    <w:rsid w:val="00F943A9"/>
    <w:pPr>
      <w:ind w:left="720" w:hanging="720"/>
      <w:jc w:val="both"/>
    </w:pPr>
    <w:rPr>
      <w:rFonts w:ascii="Arial" w:hAnsi="Arial"/>
      <w:szCs w:val="24"/>
    </w:rPr>
  </w:style>
  <w:style w:type="paragraph" w:customStyle="1" w:styleId="410">
    <w:name w:val="כותרת 41"/>
    <w:basedOn w:val="a9"/>
    <w:rsid w:val="00F943A9"/>
    <w:pPr>
      <w:ind w:left="864" w:hanging="864"/>
      <w:jc w:val="both"/>
    </w:pPr>
    <w:rPr>
      <w:rFonts w:ascii="Arial" w:hAnsi="Arial"/>
      <w:szCs w:val="24"/>
    </w:rPr>
  </w:style>
  <w:style w:type="paragraph" w:customStyle="1" w:styleId="510">
    <w:name w:val="כותרת 51"/>
    <w:basedOn w:val="a9"/>
    <w:rsid w:val="00F943A9"/>
    <w:pPr>
      <w:ind w:left="1008" w:hanging="1008"/>
      <w:jc w:val="both"/>
    </w:pPr>
    <w:rPr>
      <w:rFonts w:ascii="Arial" w:hAnsi="Arial"/>
      <w:szCs w:val="24"/>
    </w:rPr>
  </w:style>
  <w:style w:type="paragraph" w:customStyle="1" w:styleId="610">
    <w:name w:val="כותרת 61"/>
    <w:basedOn w:val="a9"/>
    <w:rsid w:val="00F943A9"/>
    <w:pPr>
      <w:ind w:left="1152" w:hanging="1152"/>
      <w:jc w:val="both"/>
    </w:pPr>
    <w:rPr>
      <w:rFonts w:ascii="Arial" w:hAnsi="Arial"/>
      <w:szCs w:val="24"/>
    </w:rPr>
  </w:style>
  <w:style w:type="paragraph" w:customStyle="1" w:styleId="710">
    <w:name w:val="כותרת 71"/>
    <w:basedOn w:val="a9"/>
    <w:rsid w:val="00F943A9"/>
    <w:pPr>
      <w:ind w:left="1296" w:hanging="1296"/>
      <w:jc w:val="both"/>
    </w:pPr>
    <w:rPr>
      <w:rFonts w:ascii="Arial" w:hAnsi="Arial"/>
      <w:szCs w:val="24"/>
    </w:rPr>
  </w:style>
  <w:style w:type="paragraph" w:customStyle="1" w:styleId="810">
    <w:name w:val="כותרת 81"/>
    <w:basedOn w:val="a9"/>
    <w:rsid w:val="00F943A9"/>
    <w:pPr>
      <w:ind w:left="1440" w:hanging="1440"/>
      <w:jc w:val="both"/>
    </w:pPr>
    <w:rPr>
      <w:rFonts w:ascii="Arial" w:hAnsi="Arial"/>
      <w:szCs w:val="24"/>
    </w:rPr>
  </w:style>
  <w:style w:type="paragraph" w:customStyle="1" w:styleId="910">
    <w:name w:val="כותרת 91"/>
    <w:basedOn w:val="a9"/>
    <w:rsid w:val="00F943A9"/>
    <w:pPr>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rPr>
  </w:style>
  <w:style w:type="paragraph" w:customStyle="1" w:styleId="font6">
    <w:name w:val="font6"/>
    <w:basedOn w:val="a9"/>
    <w:rsid w:val="00F943A9"/>
    <w:pPr>
      <w:bidi w:val="0"/>
      <w:spacing w:before="100" w:beforeAutospacing="1" w:after="100" w:afterAutospacing="1"/>
    </w:pPr>
    <w:rPr>
      <w:rFonts w:ascii="Arial" w:hAnsi="Arial" w:cs="Arial"/>
      <w:color w:val="333399"/>
    </w:rPr>
  </w:style>
  <w:style w:type="paragraph" w:customStyle="1" w:styleId="font7">
    <w:name w:val="font7"/>
    <w:basedOn w:val="a9"/>
    <w:rsid w:val="00F943A9"/>
    <w:pPr>
      <w:bidi w:val="0"/>
      <w:spacing w:before="100" w:beforeAutospacing="1" w:after="100" w:afterAutospacing="1"/>
    </w:pPr>
    <w:rPr>
      <w:color w:val="FF0000"/>
      <w:u w:val="single"/>
    </w:rPr>
  </w:style>
  <w:style w:type="paragraph" w:customStyle="1" w:styleId="font8">
    <w:name w:val="font8"/>
    <w:basedOn w:val="a9"/>
    <w:rsid w:val="00F943A9"/>
    <w:pPr>
      <w:bidi w:val="0"/>
      <w:spacing w:before="100" w:beforeAutospacing="1" w:after="100" w:afterAutospacing="1"/>
    </w:pPr>
    <w:rPr>
      <w:color w:val="000000"/>
    </w:rPr>
  </w:style>
  <w:style w:type="paragraph" w:customStyle="1" w:styleId="font9">
    <w:name w:val="font9"/>
    <w:basedOn w:val="a9"/>
    <w:rsid w:val="00F943A9"/>
    <w:pPr>
      <w:bidi w:val="0"/>
      <w:spacing w:before="100" w:beforeAutospacing="1" w:after="100" w:afterAutospacing="1"/>
    </w:pPr>
    <w:rPr>
      <w:color w:val="00000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style>
  <w:style w:type="paragraph" w:customStyle="1" w:styleId="xl90">
    <w:name w:val="xl90"/>
    <w:basedOn w:val="a9"/>
    <w:rsid w:val="00F943A9"/>
    <w:pPr>
      <w:bidi w:val="0"/>
      <w:spacing w:before="100" w:beforeAutospacing="1" w:after="100" w:afterAutospacing="1"/>
      <w:textAlignment w:val="center"/>
    </w:pPr>
    <w:rPr>
      <w:rFonts w:ascii="Arial" w:hAnsi="Arial" w:cs="Arial"/>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rPr>
  </w:style>
  <w:style w:type="paragraph" w:customStyle="1" w:styleId="xl227">
    <w:name w:val="xl227"/>
    <w:basedOn w:val="a9"/>
    <w:rsid w:val="00F943A9"/>
    <w:pPr>
      <w:bidi w:val="0"/>
      <w:spacing w:before="100" w:beforeAutospacing="1" w:after="100" w:afterAutospacing="1"/>
      <w:textAlignment w:val="top"/>
    </w:p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f">
    <w:name w:val="נספח"/>
    <w:basedOn w:val="a9"/>
    <w:link w:val="Char4"/>
    <w:rsid w:val="00F943A9"/>
    <w:pPr>
      <w:spacing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f"/>
    <w:rsid w:val="00F943A9"/>
    <w:rPr>
      <w:rFonts w:ascii="Arial" w:hAnsi="Arial" w:cs="David"/>
      <w:sz w:val="24"/>
      <w:szCs w:val="24"/>
    </w:rPr>
  </w:style>
  <w:style w:type="paragraph" w:customStyle="1" w:styleId="1f3">
    <w:name w:val="נספח 1"/>
    <w:basedOn w:val="13"/>
    <w:link w:val="1Char"/>
    <w:qFormat/>
    <w:rsid w:val="00F943A9"/>
    <w:pPr>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asciiTheme="majorHAnsi" w:eastAsiaTheme="majorEastAsia" w:hAnsiTheme="majorHAnsi" w:cs="David"/>
      <w:b w:val="0"/>
      <w:bCs w:val="0"/>
      <w:color w:val="365F91" w:themeColor="accent1" w:themeShade="BF"/>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rPr>
  </w:style>
  <w:style w:type="paragraph" w:styleId="affffff0">
    <w:name w:val="TOC Heading"/>
    <w:basedOn w:val="13"/>
    <w:next w:val="a9"/>
    <w:uiPriority w:val="39"/>
    <w:unhideWhenUsed/>
    <w:qFormat/>
    <w:rsid w:val="00B800E8"/>
    <w:pPr>
      <w:jc w:val="left"/>
      <w:outlineLvl w:val="9"/>
    </w:p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8">
    <w:name w:val="כותרת טקסט תו"/>
    <w:basedOn w:val="aa"/>
    <w:link w:val="afff7"/>
    <w:uiPriority w:val="10"/>
    <w:rsid w:val="00B800E8"/>
    <w:rPr>
      <w:rFonts w:asciiTheme="majorHAnsi" w:eastAsiaTheme="majorEastAsia" w:hAnsiTheme="majorHAnsi" w:cstheme="majorBidi"/>
      <w:color w:val="4F81BD" w:themeColor="accent1"/>
      <w:spacing w:val="-10"/>
      <w:sz w:val="56"/>
      <w:szCs w:val="56"/>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eastAsiaTheme="minorHAnsi"/>
      <w:sz w:val="22"/>
      <w:szCs w:val="22"/>
    </w:rPr>
  </w:style>
  <w:style w:type="paragraph" w:customStyle="1" w:styleId="indent">
    <w:name w:val="indent"/>
    <w:basedOn w:val="a9"/>
    <w:rsid w:val="00F943A9"/>
    <w:pPr>
      <w:keepLines/>
      <w:bidi w:val="0"/>
      <w:spacing w:after="200" w:line="276" w:lineRule="auto"/>
      <w:ind w:left="709"/>
      <w:jc w:val="right"/>
    </w:pPr>
    <w:rPr>
      <w:rFonts w:eastAsiaTheme="minorHAns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eastAsiaTheme="minorHAns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eastAsiaTheme="minorHAns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eastAsiaTheme="minorHAnsi"/>
      <w:sz w:val="22"/>
      <w:szCs w:val="22"/>
    </w:rPr>
  </w:style>
  <w:style w:type="paragraph" w:customStyle="1" w:styleId="indent1">
    <w:name w:val="indent1"/>
    <w:basedOn w:val="a9"/>
    <w:rsid w:val="00F943A9"/>
    <w:pPr>
      <w:keepLines/>
      <w:bidi w:val="0"/>
      <w:spacing w:after="200" w:line="276" w:lineRule="auto"/>
      <w:ind w:left="709" w:hanging="709"/>
      <w:jc w:val="right"/>
    </w:pPr>
    <w:rPr>
      <w:rFonts w:eastAsiaTheme="minorHAnsi"/>
      <w:sz w:val="22"/>
      <w:szCs w:val="22"/>
    </w:rPr>
  </w:style>
  <w:style w:type="paragraph" w:customStyle="1" w:styleId="indent2">
    <w:name w:val="indent2"/>
    <w:basedOn w:val="a9"/>
    <w:rsid w:val="00F943A9"/>
    <w:pPr>
      <w:keepLines/>
      <w:bidi w:val="0"/>
      <w:spacing w:after="200" w:line="276" w:lineRule="auto"/>
      <w:ind w:left="1418" w:hanging="709"/>
      <w:jc w:val="right"/>
    </w:pPr>
    <w:rPr>
      <w:rFonts w:eastAsiaTheme="minorHAnsi"/>
      <w:sz w:val="22"/>
      <w:szCs w:val="22"/>
    </w:rPr>
  </w:style>
  <w:style w:type="paragraph" w:customStyle="1" w:styleId="indent3">
    <w:name w:val="indent3"/>
    <w:basedOn w:val="a9"/>
    <w:rsid w:val="00F943A9"/>
    <w:pPr>
      <w:keepLines/>
      <w:bidi w:val="0"/>
      <w:spacing w:after="200" w:line="276" w:lineRule="auto"/>
      <w:ind w:left="2127" w:hanging="709"/>
      <w:jc w:val="right"/>
    </w:pPr>
    <w:rPr>
      <w:rFonts w:eastAsiaTheme="minorHAnsi"/>
      <w:sz w:val="22"/>
      <w:szCs w:val="22"/>
    </w:rPr>
  </w:style>
  <w:style w:type="paragraph" w:customStyle="1" w:styleId="indent4">
    <w:name w:val="indent4"/>
    <w:basedOn w:val="a9"/>
    <w:rsid w:val="00F943A9"/>
    <w:pPr>
      <w:keepLines/>
      <w:bidi w:val="0"/>
      <w:spacing w:after="200" w:line="276" w:lineRule="auto"/>
      <w:ind w:left="2835" w:hanging="709"/>
      <w:jc w:val="right"/>
    </w:pPr>
    <w:rPr>
      <w:rFonts w:eastAsiaTheme="minorHAnsi"/>
      <w:sz w:val="22"/>
      <w:szCs w:val="22"/>
    </w:rPr>
  </w:style>
  <w:style w:type="paragraph" w:customStyle="1" w:styleId="NormalE">
    <w:name w:val="NormalE"/>
    <w:basedOn w:val="a9"/>
    <w:rsid w:val="00F943A9"/>
    <w:pPr>
      <w:keepLines/>
      <w:bidi w:val="0"/>
      <w:spacing w:after="200" w:line="360" w:lineRule="auto"/>
      <w:jc w:val="right"/>
    </w:pPr>
    <w:rPr>
      <w:rFonts w:eastAsiaTheme="minorHAnsi"/>
      <w:sz w:val="22"/>
      <w:szCs w:val="22"/>
    </w:rPr>
  </w:style>
  <w:style w:type="paragraph" w:customStyle="1" w:styleId="1f4">
    <w:name w:val="הצעת מחיר1"/>
    <w:basedOn w:val="NormalE"/>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eastAsiaTheme="minorHAns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eastAsiaTheme="minorHAns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eastAsiaTheme="minorHAns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eastAsiaTheme="minorHAnsi"/>
      <w:sz w:val="22"/>
      <w:szCs w:val="22"/>
    </w:rPr>
  </w:style>
  <w:style w:type="paragraph" w:customStyle="1" w:styleId="1f6">
    <w:name w:val="היסט1"/>
    <w:basedOn w:val="a9"/>
    <w:rsid w:val="00F943A9"/>
    <w:pPr>
      <w:bidi w:val="0"/>
      <w:spacing w:before="240" w:after="200" w:line="276" w:lineRule="auto"/>
      <w:ind w:left="709" w:hanging="709"/>
    </w:pPr>
    <w:rPr>
      <w:rFonts w:eastAsiaTheme="minorHAnsi"/>
      <w:sz w:val="22"/>
      <w:szCs w:val="22"/>
    </w:rPr>
  </w:style>
  <w:style w:type="paragraph" w:customStyle="1" w:styleId="2e">
    <w:name w:val="היסט2"/>
    <w:basedOn w:val="a9"/>
    <w:rsid w:val="00F943A9"/>
    <w:pPr>
      <w:bidi w:val="0"/>
      <w:spacing w:before="240" w:after="200" w:line="276" w:lineRule="auto"/>
      <w:ind w:left="1418" w:hanging="709"/>
    </w:pPr>
    <w:rPr>
      <w:rFonts w:eastAsiaTheme="minorHAnsi"/>
      <w:sz w:val="22"/>
      <w:szCs w:val="22"/>
    </w:rPr>
  </w:style>
  <w:style w:type="paragraph" w:customStyle="1" w:styleId="3e">
    <w:name w:val="היסט3"/>
    <w:basedOn w:val="a9"/>
    <w:rsid w:val="00F943A9"/>
    <w:pPr>
      <w:bidi w:val="0"/>
      <w:spacing w:before="240" w:after="200" w:line="276" w:lineRule="auto"/>
      <w:ind w:left="2836" w:hanging="1418"/>
    </w:pPr>
    <w:rPr>
      <w:rFonts w:eastAsiaTheme="minorHAnsi"/>
      <w:sz w:val="22"/>
      <w:szCs w:val="22"/>
    </w:rPr>
  </w:style>
  <w:style w:type="paragraph" w:customStyle="1" w:styleId="47">
    <w:name w:val="היסט4"/>
    <w:basedOn w:val="a9"/>
    <w:rsid w:val="00F943A9"/>
    <w:pPr>
      <w:bidi w:val="0"/>
      <w:spacing w:before="240" w:after="200" w:line="276" w:lineRule="auto"/>
      <w:ind w:left="4253" w:hanging="1418"/>
    </w:pPr>
    <w:rPr>
      <w:rFonts w:eastAsiaTheme="minorHAns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eastAsiaTheme="minorHAnsi"/>
      <w:sz w:val="22"/>
      <w:szCs w:val="22"/>
    </w:rPr>
  </w:style>
  <w:style w:type="paragraph" w:customStyle="1" w:styleId="1f7">
    <w:name w:val="ציטוט1"/>
    <w:basedOn w:val="a9"/>
    <w:rsid w:val="00F943A9"/>
    <w:pPr>
      <w:bidi w:val="0"/>
      <w:spacing w:after="200" w:line="276" w:lineRule="auto"/>
      <w:ind w:left="1701" w:right="1134"/>
    </w:pPr>
    <w:rPr>
      <w:rFonts w:eastAsiaTheme="minorHAnsi"/>
      <w:b/>
      <w:bCs/>
      <w:sz w:val="22"/>
      <w:szCs w:val="22"/>
    </w:rPr>
  </w:style>
  <w:style w:type="paragraph" w:customStyle="1" w:styleId="2f">
    <w:name w:val="ציטוט2"/>
    <w:basedOn w:val="a9"/>
    <w:rsid w:val="00F943A9"/>
    <w:pPr>
      <w:bidi w:val="0"/>
      <w:spacing w:after="200" w:line="276" w:lineRule="auto"/>
      <w:ind w:left="2552" w:right="1134"/>
    </w:pPr>
    <w:rPr>
      <w:rFonts w:eastAsiaTheme="minorHAnsi"/>
      <w:bCs/>
      <w:sz w:val="22"/>
      <w:szCs w:val="22"/>
    </w:rPr>
  </w:style>
  <w:style w:type="paragraph" w:styleId="affffff5">
    <w:name w:val="List"/>
    <w:basedOn w:val="a9"/>
    <w:rsid w:val="00F943A9"/>
    <w:pPr>
      <w:bidi w:val="0"/>
      <w:spacing w:after="200" w:line="276" w:lineRule="auto"/>
      <w:ind w:left="283" w:hanging="283"/>
    </w:pPr>
    <w:rPr>
      <w:rFonts w:eastAsiaTheme="minorHAnsi"/>
      <w:sz w:val="22"/>
      <w:szCs w:val="22"/>
    </w:rPr>
  </w:style>
  <w:style w:type="paragraph" w:styleId="2f0">
    <w:name w:val="List 2"/>
    <w:basedOn w:val="a9"/>
    <w:rsid w:val="00F943A9"/>
    <w:pPr>
      <w:bidi w:val="0"/>
      <w:spacing w:after="200" w:line="276" w:lineRule="auto"/>
      <w:ind w:left="566" w:hanging="283"/>
    </w:pPr>
    <w:rPr>
      <w:rFonts w:eastAsiaTheme="minorHAnsi"/>
      <w:sz w:val="22"/>
      <w:szCs w:val="22"/>
    </w:rPr>
  </w:style>
  <w:style w:type="paragraph" w:styleId="affffff6">
    <w:name w:val="List Continue"/>
    <w:basedOn w:val="a9"/>
    <w:rsid w:val="00F943A9"/>
    <w:pPr>
      <w:bidi w:val="0"/>
      <w:spacing w:line="276" w:lineRule="auto"/>
      <w:ind w:left="283"/>
    </w:pPr>
    <w:rPr>
      <w:rFonts w:eastAsiaTheme="minorHAns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eastAsiaTheme="minorHAnsi" w:cs="Miriam"/>
      <w:sz w:val="22"/>
      <w:szCs w:val="22"/>
    </w:rPr>
  </w:style>
  <w:style w:type="paragraph" w:customStyle="1" w:styleId="3f">
    <w:name w:val="כותרת3"/>
    <w:basedOn w:val="a9"/>
    <w:next w:val="a9"/>
    <w:rsid w:val="00F943A9"/>
    <w:pPr>
      <w:keepNext/>
      <w:bidi w:val="0"/>
      <w:spacing w:before="120" w:after="200" w:line="276" w:lineRule="auto"/>
    </w:pPr>
    <w:rPr>
      <w:rFonts w:eastAsiaTheme="minorHAnsi"/>
      <w:b/>
      <w:bCs/>
      <w:sz w:val="22"/>
      <w:szCs w:val="22"/>
    </w:rPr>
  </w:style>
  <w:style w:type="paragraph" w:customStyle="1" w:styleId="2f1">
    <w:name w:val="כותרת2"/>
    <w:basedOn w:val="a9"/>
    <w:next w:val="a9"/>
    <w:rsid w:val="00F943A9"/>
    <w:pPr>
      <w:keepNext/>
      <w:bidi w:val="0"/>
      <w:spacing w:line="276" w:lineRule="auto"/>
    </w:pPr>
    <w:rPr>
      <w:rFonts w:eastAsiaTheme="minorHAns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eastAsiaTheme="minorHAns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eastAsia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eastAsia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eastAsia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eastAsia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eastAsia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eastAsia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eastAsia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eastAsia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eastAsia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eastAsia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eastAsia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eastAsia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eastAsia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eastAsia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eastAsia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eastAsia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eastAsia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eastAsia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eastAsia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eastAsia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a9"/>
    <w:next w:val="a9"/>
    <w:link w:val="affffff9"/>
    <w:uiPriority w:val="29"/>
    <w:qFormat/>
    <w:rsid w:val="00B800E8"/>
    <w:pPr>
      <w:spacing w:before="160"/>
      <w:ind w:left="720" w:right="720"/>
      <w:jc w:val="right"/>
    </w:pPr>
    <w:rPr>
      <w:i/>
      <w:iCs/>
      <w:color w:val="404040" w:themeColor="text1" w:themeTint="BF"/>
    </w:rPr>
  </w:style>
  <w:style w:type="character" w:customStyle="1" w:styleId="affffff9">
    <w:name w:val="ציטוט תו"/>
    <w:basedOn w:val="aa"/>
    <w:link w:val="affffff8"/>
    <w:uiPriority w:val="29"/>
    <w:rsid w:val="00B800E8"/>
    <w:rPr>
      <w:i/>
      <w:iCs/>
      <w:color w:val="404040" w:themeColor="text1" w:themeTint="BF"/>
    </w:rPr>
  </w:style>
  <w:style w:type="paragraph" w:customStyle="1" w:styleId="1f8">
    <w:name w:val="כותרת טקסט1"/>
    <w:basedOn w:val="a9"/>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uiPriority w:val="34"/>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7">
    <w:name w:val="טקסט סעיף תו תו תו תו תו"/>
    <w:basedOn w:val="aa"/>
    <w:link w:val="affff6"/>
    <w:rsid w:val="00967E03"/>
    <w:rPr>
      <w:rFonts w:ascii="Arial" w:hAnsi="Arial" w:cs="Arial"/>
      <w:sz w:val="22"/>
      <w:szCs w:val="22"/>
    </w:rPr>
  </w:style>
  <w:style w:type="paragraph" w:customStyle="1" w:styleId="affffffe">
    <w:name w:val="טקסט בסיסי"/>
    <w:link w:val="afffffff"/>
    <w:rsid w:val="00967E03"/>
    <w:pPr>
      <w:keepLines/>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line="276" w:lineRule="auto"/>
      <w:jc w:val="center"/>
    </w:pPr>
    <w:rPr>
      <w:rFonts w:ascii="Times New Roman Bold" w:eastAsiaTheme="minorHAnsi" w:hAnsi="Times New Roman Bold"/>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6"/>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6"/>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6"/>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6"/>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6"/>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6"/>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lang w:bidi="ar-SA"/>
    </w:rPr>
  </w:style>
  <w:style w:type="table" w:styleId="56">
    <w:name w:val="Table Grid 5"/>
    <w:basedOn w:val="ab"/>
    <w:rsid w:val="004822E7"/>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pPr>
    <w:rPr>
      <w:rFonts w:ascii="Courier" w:hAnsi="Courier"/>
      <w:b/>
      <w:bCs/>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ind w:right="-130"/>
      <w:jc w:val="center"/>
    </w:pPr>
    <w:rPr>
      <w:b/>
      <w:bCs/>
      <w:snapToGrid w:val="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Cs w:val="24"/>
      <w:lang w:eastAsia="he-IL"/>
    </w:rPr>
  </w:style>
  <w:style w:type="paragraph" w:customStyle="1" w:styleId="N">
    <w:name w:val="N"/>
    <w:basedOn w:val="a9"/>
    <w:rsid w:val="00A14C4A"/>
    <w:pPr>
      <w:spacing w:line="360" w:lineRule="auto"/>
      <w:jc w:val="both"/>
    </w:pPr>
    <w:rPr>
      <w:rFonts w:ascii="Tahoma" w:hAnsi="Tahoma" w:cs="Tahoma"/>
    </w:rPr>
  </w:style>
  <w:style w:type="paragraph" w:customStyle="1" w:styleId="3f0">
    <w:name w:val="פסקה3"/>
    <w:basedOn w:val="a9"/>
    <w:rsid w:val="00A14C4A"/>
    <w:pPr>
      <w:ind w:right="907"/>
      <w:jc w:val="both"/>
    </w:pPr>
    <w:rPr>
      <w:rFonts w:ascii="Tahoma" w:hAnsi="Tahoma" w:cs="Tahoma"/>
      <w:noProof/>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Cs w:val="24"/>
    </w:rPr>
  </w:style>
  <w:style w:type="paragraph" w:customStyle="1" w:styleId="NormalParH">
    <w:name w:val="NormalParH"/>
    <w:rsid w:val="00A14C4A"/>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val="0"/>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szCs w:val="24"/>
    </w:rPr>
  </w:style>
  <w:style w:type="paragraph" w:customStyle="1" w:styleId="affffffff0">
    <w:name w:val="פסקה"/>
    <w:basedOn w:val="a9"/>
    <w:rsid w:val="00A14C4A"/>
    <w:pPr>
      <w:spacing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lang w:bidi="ar-SA"/>
    </w:rPr>
  </w:style>
  <w:style w:type="paragraph" w:customStyle="1" w:styleId="RonnyBase">
    <w:name w:val="RonnyBase"/>
    <w:rsid w:val="00A14C4A"/>
    <w:pPr>
      <w:keepLines/>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bCs/>
      <w:szCs w:val="24"/>
    </w:rPr>
  </w:style>
  <w:style w:type="paragraph" w:customStyle="1" w:styleId="2f7">
    <w:name w:val="תלויה2"/>
    <w:basedOn w:val="22"/>
    <w:rsid w:val="00051BDF"/>
    <w:pPr>
      <w:keepNext w:val="0"/>
      <w:spacing w:after="240"/>
      <w:ind w:left="624" w:right="624" w:hanging="624"/>
      <w:outlineLvl w:val="9"/>
    </w:pPr>
    <w:rPr>
      <w:b/>
      <w:bCs/>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bCs/>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bCs/>
      <w:i/>
      <w:iCs/>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line="360" w:lineRule="atLeast"/>
      <w:ind w:left="851"/>
      <w:jc w:val="both"/>
      <w:textAlignment w:val="baseline"/>
    </w:pPr>
    <w:rPr>
      <w:szCs w:val="24"/>
      <w:lang w:eastAsia="he-IL"/>
    </w:rPr>
  </w:style>
  <w:style w:type="paragraph" w:customStyle="1" w:styleId="N-1">
    <w:name w:val="N-1"/>
    <w:basedOn w:val="a9"/>
    <w:link w:val="N-10"/>
    <w:rsid w:val="00051BDF"/>
    <w:pPr>
      <w:snapToGrid w:val="0"/>
      <w:ind w:left="567"/>
    </w:pPr>
    <w:rPr>
      <w:spacing w:val="1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rsid w:val="00D901B5"/>
    <w:pPr>
      <w:spacing w:before="0"/>
      <w:ind w:left="1854"/>
    </w:pPr>
  </w:style>
  <w:style w:type="paragraph" w:customStyle="1" w:styleId="ListContinue5">
    <w:name w:val="List Continue5"/>
    <w:basedOn w:val="Base"/>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rsid w:val="00D901B5"/>
    <w:pPr>
      <w:numPr>
        <w:numId w:val="68"/>
      </w:numPr>
      <w:tabs>
        <w:tab w:val="num" w:pos="360"/>
      </w:tabs>
      <w:spacing w:before="60" w:line="240" w:lineRule="exact"/>
      <w:ind w:left="0" w:firstLine="0"/>
      <w:jc w:val="left"/>
    </w:pPr>
  </w:style>
  <w:style w:type="paragraph" w:customStyle="1" w:styleId="TableBullet">
    <w:name w:val="TableBullet"/>
    <w:basedOn w:val="Base"/>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rsid w:val="00D901B5"/>
    <w:pPr>
      <w:keepNext w:val="0"/>
      <w:numPr>
        <w:numId w:val="47"/>
      </w:numPr>
      <w:spacing w:before="240" w:line="320" w:lineRule="exact"/>
      <w:jc w:val="both"/>
    </w:pPr>
    <w:rPr>
      <w:bCs/>
      <w:smallCaps/>
      <w:sz w:val="28"/>
      <w:szCs w:val="24"/>
      <w:lang w:eastAsia="he-IL"/>
    </w:rPr>
  </w:style>
  <w:style w:type="paragraph" w:customStyle="1" w:styleId="OutlineList1">
    <w:name w:val="Outline List1"/>
    <w:basedOn w:val="13"/>
    <w:rsid w:val="00D901B5"/>
    <w:pPr>
      <w:keepNext w:val="0"/>
      <w:numPr>
        <w:ilvl w:val="1"/>
        <w:numId w:val="48"/>
      </w:numPr>
      <w:spacing w:before="240" w:line="320" w:lineRule="exact"/>
      <w:jc w:val="both"/>
      <w:outlineLvl w:val="1"/>
    </w:pPr>
    <w:rPr>
      <w:b/>
      <w:bCs/>
      <w:smallCaps/>
      <w:sz w:val="22"/>
      <w:szCs w:val="24"/>
      <w:lang w:eastAsia="he-IL"/>
    </w:rPr>
  </w:style>
  <w:style w:type="paragraph" w:customStyle="1" w:styleId="OutlineList2">
    <w:name w:val="Outline List2"/>
    <w:basedOn w:val="22"/>
    <w:rsid w:val="00D901B5"/>
    <w:pPr>
      <w:keepNext w:val="0"/>
      <w:numPr>
        <w:ilvl w:val="1"/>
        <w:numId w:val="49"/>
      </w:numPr>
      <w:spacing w:before="240" w:line="320" w:lineRule="exact"/>
    </w:pPr>
    <w:rPr>
      <w:b/>
      <w:bCs/>
      <w:sz w:val="22"/>
      <w:szCs w:val="24"/>
      <w:lang w:eastAsia="he-IL"/>
    </w:rPr>
  </w:style>
  <w:style w:type="paragraph" w:customStyle="1" w:styleId="OutlineList3">
    <w:name w:val="Outline List3"/>
    <w:basedOn w:val="Base"/>
    <w:rsid w:val="00D901B5"/>
    <w:pPr>
      <w:numPr>
        <w:numId w:val="50"/>
      </w:numPr>
      <w:tabs>
        <w:tab w:val="clear" w:pos="1440"/>
      </w:tabs>
      <w:ind w:left="1069" w:hanging="360"/>
    </w:pPr>
  </w:style>
  <w:style w:type="paragraph" w:customStyle="1" w:styleId="TableTitle">
    <w:name w:val="TableTitle"/>
    <w:basedOn w:val="Base"/>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pageBreakBefore/>
      <w:tabs>
        <w:tab w:val="num" w:pos="714"/>
      </w:tabs>
      <w:spacing w:after="360"/>
      <w:ind w:left="714" w:hanging="357"/>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ind w:left="566"/>
      <w:contextualSpacing/>
    </w:pPr>
    <w:rPr>
      <w:szCs w:val="24"/>
    </w:rPr>
  </w:style>
  <w:style w:type="paragraph" w:styleId="49">
    <w:name w:val="List Continue 4"/>
    <w:basedOn w:val="a9"/>
    <w:uiPriority w:val="99"/>
    <w:semiHidden/>
    <w:unhideWhenUsed/>
    <w:rsid w:val="00D901B5"/>
    <w:pPr>
      <w:ind w:left="1132"/>
      <w:contextualSpacing/>
    </w:pPr>
    <w:rPr>
      <w:szCs w:val="24"/>
    </w:rPr>
  </w:style>
  <w:style w:type="paragraph" w:styleId="58">
    <w:name w:val="List Continue 5"/>
    <w:basedOn w:val="a9"/>
    <w:uiPriority w:val="99"/>
    <w:semiHidden/>
    <w:unhideWhenUsed/>
    <w:rsid w:val="00D901B5"/>
    <w:pPr>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rsid w:val="00D901B5"/>
    <w:pPr>
      <w:overflowPunct w:val="0"/>
      <w:autoSpaceDE w:val="0"/>
      <w:autoSpaceDN w:val="0"/>
      <w:adjustRightInd w:val="0"/>
      <w:spacing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lang w:bidi="ar-SA"/>
    </w:rPr>
  </w:style>
  <w:style w:type="paragraph" w:customStyle="1" w:styleId="CharChar5">
    <w:name w:val="Char Char"/>
    <w:basedOn w:val="a9"/>
    <w:rsid w:val="00D901B5"/>
    <w:pPr>
      <w:bidi w:val="0"/>
      <w:spacing w:after="160" w:line="240" w:lineRule="exact"/>
    </w:pPr>
    <w:rPr>
      <w:rFonts w:ascii="Verdana" w:hAnsi="Verdana" w:cs="FrankRuehl"/>
      <w:sz w:val="16"/>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lang w:bidi="ar-SA"/>
    </w:rPr>
  </w:style>
  <w:style w:type="paragraph" w:customStyle="1" w:styleId="N1">
    <w:name w:val="N1"/>
    <w:basedOn w:val="a9"/>
    <w:rsid w:val="00D901B5"/>
    <w:pPr>
      <w:overflowPunct w:val="0"/>
      <w:autoSpaceDE w:val="0"/>
      <w:autoSpaceDN w:val="0"/>
      <w:adjustRightInd w:val="0"/>
      <w:spacing w:line="360" w:lineRule="atLeast"/>
      <w:ind w:left="567" w:hanging="567"/>
      <w:jc w:val="both"/>
      <w:textAlignment w:val="baseline"/>
    </w:pPr>
    <w:rPr>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Cs w:val="24"/>
      <w:lang w:eastAsia="he-IL"/>
    </w:rPr>
  </w:style>
  <w:style w:type="paragraph" w:customStyle="1" w:styleId="affffffffff5">
    <w:name w:val="הואיל"/>
    <w:basedOn w:val="affffffffff4"/>
    <w:rsid w:val="00D901B5"/>
    <w:pPr>
      <w:spacing w:before="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lang w:bidi="ar-SA"/>
    </w:rPr>
  </w:style>
  <w:style w:type="paragraph" w:customStyle="1" w:styleId="Char33">
    <w:name w:val="Char33"/>
    <w:basedOn w:val="a9"/>
    <w:rsid w:val="00D901B5"/>
    <w:pPr>
      <w:bidi w:val="0"/>
      <w:spacing w:after="160" w:line="240" w:lineRule="exact"/>
    </w:pPr>
    <w:rPr>
      <w:rFonts w:ascii="Verdana" w:hAnsi="Verdana" w:cs="Times New Roman"/>
      <w:lang w:bidi="ar-SA"/>
    </w:rPr>
  </w:style>
  <w:style w:type="paragraph" w:customStyle="1" w:styleId="Char32">
    <w:name w:val="Char32"/>
    <w:basedOn w:val="a9"/>
    <w:rsid w:val="00D901B5"/>
    <w:pPr>
      <w:bidi w:val="0"/>
      <w:spacing w:after="160" w:line="240" w:lineRule="exact"/>
    </w:pPr>
    <w:rPr>
      <w:rFonts w:ascii="Verdana" w:hAnsi="Verdana" w:cs="Times New Roman"/>
      <w:lang w:bidi="ar-SA"/>
    </w:rPr>
  </w:style>
  <w:style w:type="paragraph" w:customStyle="1" w:styleId="2ff9">
    <w:name w:val="רגיל2"/>
    <w:basedOn w:val="Base"/>
    <w:rsid w:val="00D901B5"/>
  </w:style>
  <w:style w:type="paragraph" w:customStyle="1" w:styleId="Char310">
    <w:name w:val="Char31"/>
    <w:basedOn w:val="a9"/>
    <w:rsid w:val="00D901B5"/>
    <w:pPr>
      <w:bidi w:val="0"/>
      <w:spacing w:after="160" w:line="240" w:lineRule="exact"/>
    </w:pPr>
    <w:rPr>
      <w:rFonts w:ascii="Verdana" w:hAnsi="Verdana" w:cs="Times New Roman"/>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5">
    <w:name w:val="ללא מרווח תו"/>
    <w:link w:val="affff4"/>
    <w:uiPriority w:val="1"/>
    <w:rsid w:val="00D901B5"/>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lang w:bidi="ar-SA"/>
    </w:rPr>
  </w:style>
  <w:style w:type="paragraph" w:customStyle="1" w:styleId="CharChar7">
    <w:name w:val="תו תו Char Char"/>
    <w:basedOn w:val="a9"/>
    <w:rsid w:val="00D901B5"/>
    <w:pPr>
      <w:bidi w:val="0"/>
      <w:spacing w:after="160" w:line="240" w:lineRule="exact"/>
    </w:pPr>
    <w:rPr>
      <w:rFonts w:ascii="Verdana" w:hAnsi="Verdana" w:cs="Times New Roman"/>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lang w:bidi="ar-SA"/>
    </w:rPr>
  </w:style>
  <w:style w:type="paragraph" w:customStyle="1" w:styleId="CharChar40">
    <w:name w:val="Char Char4"/>
    <w:basedOn w:val="a9"/>
    <w:rsid w:val="00D901B5"/>
    <w:pPr>
      <w:bidi w:val="0"/>
      <w:spacing w:after="160" w:line="240" w:lineRule="exact"/>
    </w:pPr>
    <w:rPr>
      <w:rFonts w:ascii="Verdana" w:hAnsi="Verdana" w:cs="Times New Roman"/>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rsid w:val="00D901B5"/>
    <w:pPr>
      <w:ind w:left="1588"/>
    </w:pPr>
    <w:rPr>
      <w:b/>
      <w:bCs/>
    </w:rPr>
  </w:style>
  <w:style w:type="paragraph" w:customStyle="1" w:styleId="Normal02">
    <w:name w:val="Normal0"/>
    <w:basedOn w:val="Base"/>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bCs/>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rsid w:val="00930AB0"/>
    <w:pPr>
      <w:jc w:val="center"/>
    </w:pPr>
    <w:rPr>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1128351971">
      <w:bodyDiv w:val="1"/>
      <w:marLeft w:val="0"/>
      <w:marRight w:val="0"/>
      <w:marTop w:val="0"/>
      <w:marBottom w:val="0"/>
      <w:divBdr>
        <w:top w:val="none" w:sz="0" w:space="0" w:color="auto"/>
        <w:left w:val="none" w:sz="0" w:space="0" w:color="auto"/>
        <w:bottom w:val="none" w:sz="0" w:space="0" w:color="auto"/>
        <w:right w:val="none" w:sz="0" w:space="0" w:color="auto"/>
      </w:divBdr>
    </w:div>
    <w:div w:id="1768847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footer" Target="footer1.xml"/><Relationship Id="rId26" Type="http://schemas.openxmlformats.org/officeDocument/2006/relationships/image" Target="media/image3.png"/><Relationship Id="rId39" Type="http://schemas.openxmlformats.org/officeDocument/2006/relationships/hyperlink" Target="http://energy.gov.il/Subjects/RAndDChiefScientist/Documents/RDMay2016.pdf" TargetMode="External"/><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footer" Target="footer5.xml"/><Relationship Id="rId42" Type="http://schemas.openxmlformats.org/officeDocument/2006/relationships/footer" Target="footer7.xml"/><Relationship Id="rId47"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waterjpi.eu/index.php?option=com_content&amp;view=article&amp;id=440&amp;Itemid=1008" TargetMode="External"/><Relationship Id="rId17" Type="http://schemas.openxmlformats.org/officeDocument/2006/relationships/header" Target="header2.xml"/><Relationship Id="rId25" Type="http://schemas.openxmlformats.org/officeDocument/2006/relationships/header" Target="header4.xml"/><Relationship Id="rId33" Type="http://schemas.openxmlformats.org/officeDocument/2006/relationships/footer" Target="footer4.xml"/><Relationship Id="rId38" Type="http://schemas.openxmlformats.org/officeDocument/2006/relationships/hyperlink" Target="mailto:ngroisman@energy.gov.il" TargetMode="External"/><Relationship Id="rId46"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6.emf"/><Relationship Id="rId41"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nergy.gov.il/Subjects/RAndDChiefScientist/Pages/GxmsMniRDInternationalCooperation.aspx" TargetMode="External"/><Relationship Id="rId24" Type="http://schemas.openxmlformats.org/officeDocument/2006/relationships/oleObject" Target="embeddings/_______________Microsoft_Excel_97-20031.xls"/><Relationship Id="rId32" Type="http://schemas.openxmlformats.org/officeDocument/2006/relationships/header" Target="header6.xml"/><Relationship Id="rId37" Type="http://schemas.openxmlformats.org/officeDocument/2006/relationships/hyperlink" Target="http://www.w3c.org.il/guidelines/guidelines_WCAG_2.0.html" TargetMode="External"/><Relationship Id="rId40" Type="http://schemas.openxmlformats.org/officeDocument/2006/relationships/header" Target="header7.xm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energy.gov.il" TargetMode="External"/><Relationship Id="rId23" Type="http://schemas.openxmlformats.org/officeDocument/2006/relationships/image" Target="media/image2.emf"/><Relationship Id="rId28" Type="http://schemas.openxmlformats.org/officeDocument/2006/relationships/image" Target="media/image5.png"/><Relationship Id="rId36" Type="http://schemas.openxmlformats.org/officeDocument/2006/relationships/hyperlink" Target="http://www.justice.gov.il/Units/NetzivutShivyon/MercazHameidaLenegishut/NegishutSherutZiburi/NegishutMeidaKatuvUbealPeh/Pages/HangashatAtreiInternet.aspx" TargetMode="Externa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eader" Target="header5.xml"/><Relationship Id="rId44" Type="http://schemas.openxmlformats.org/officeDocument/2006/relationships/footer" Target="foot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 TargetMode="External"/><Relationship Id="rId22" Type="http://schemas.openxmlformats.org/officeDocument/2006/relationships/hyperlink" Target="http://hozrim.mof.gov.il/doc/hashkal/horaot.nsf/ByNum/7.16.1" TargetMode="External"/><Relationship Id="rId27" Type="http://schemas.openxmlformats.org/officeDocument/2006/relationships/image" Target="media/image4.emf"/><Relationship Id="rId30" Type="http://schemas.openxmlformats.org/officeDocument/2006/relationships/hyperlink" Target="http://hozrim.mof.gov.il/doc/hashkal/horaot.nsf/ByNum/&#1492;.13.10.2.2" TargetMode="External"/><Relationship Id="rId35" Type="http://schemas.openxmlformats.org/officeDocument/2006/relationships/footer" Target="footer6.xml"/><Relationship Id="rId43" Type="http://schemas.openxmlformats.org/officeDocument/2006/relationships/header" Target="header9.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8F730159250453482E7732934DD55BE"/>
        <w:category>
          <w:name w:val="כללי"/>
          <w:gallery w:val="placeholder"/>
        </w:category>
        <w:types>
          <w:type w:val="bbPlcHdr"/>
        </w:types>
        <w:behaviors>
          <w:behavior w:val="content"/>
        </w:behaviors>
        <w:guid w:val="{987A5FE4-2D50-4882-B201-EEC715C46E6A}"/>
      </w:docPartPr>
      <w:docPartBody>
        <w:p w:rsidR="00A243EE" w:rsidRDefault="00FF6636" w:rsidP="00FF6636">
          <w:pPr>
            <w:pStyle w:val="68F730159250453482E7732934DD55BE"/>
          </w:pPr>
          <w:r>
            <w:rPr>
              <w:rtl/>
              <w:cs/>
              <w:lang w:val="he-IL"/>
            </w:rPr>
            <w:t>[הקלד כאן]</w:t>
          </w:r>
        </w:p>
      </w:docPartBody>
    </w:docPart>
    <w:docPart>
      <w:docPartPr>
        <w:name w:val="8BFF7AB0F1D440548BD73120E11A2B30"/>
        <w:category>
          <w:name w:val="כללי"/>
          <w:gallery w:val="placeholder"/>
        </w:category>
        <w:types>
          <w:type w:val="bbPlcHdr"/>
        </w:types>
        <w:behaviors>
          <w:behavior w:val="content"/>
        </w:behaviors>
        <w:guid w:val="{59163A58-2DEF-42CA-B1A9-5EE18332B6F1}"/>
      </w:docPartPr>
      <w:docPartBody>
        <w:p w:rsidR="00A243EE" w:rsidRDefault="00FF6636" w:rsidP="00FF6636">
          <w:pPr>
            <w:pStyle w:val="8BFF7AB0F1D440548BD73120E11A2B30"/>
          </w:pPr>
          <w:r>
            <w:rPr>
              <w:rtl/>
              <w:cs/>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2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327"/>
    <w:rsid w:val="000604C6"/>
    <w:rsid w:val="00105A03"/>
    <w:rsid w:val="002B5327"/>
    <w:rsid w:val="004D18B4"/>
    <w:rsid w:val="005805EF"/>
    <w:rsid w:val="00631AB6"/>
    <w:rsid w:val="00816478"/>
    <w:rsid w:val="009274A1"/>
    <w:rsid w:val="00961A80"/>
    <w:rsid w:val="00985533"/>
    <w:rsid w:val="009E5566"/>
    <w:rsid w:val="00A243EE"/>
    <w:rsid w:val="00B2735E"/>
    <w:rsid w:val="00CD7551"/>
    <w:rsid w:val="00D26E9B"/>
    <w:rsid w:val="00FF66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38BF199CB2941E9AA454D548BC038A6">
    <w:name w:val="938BF199CB2941E9AA454D548BC038A6"/>
    <w:rsid w:val="002B5327"/>
    <w:pPr>
      <w:bidi/>
    </w:pPr>
  </w:style>
  <w:style w:type="paragraph" w:customStyle="1" w:styleId="19C9C77CCE404C1582AED23D29297686">
    <w:name w:val="19C9C77CCE404C1582AED23D29297686"/>
    <w:rsid w:val="002B5327"/>
    <w:pPr>
      <w:bidi/>
    </w:pPr>
  </w:style>
  <w:style w:type="paragraph" w:customStyle="1" w:styleId="E1682151019D4511AAA14B425AACA87E">
    <w:name w:val="E1682151019D4511AAA14B425AACA87E"/>
    <w:rsid w:val="00D26E9B"/>
    <w:pPr>
      <w:bidi/>
    </w:pPr>
  </w:style>
  <w:style w:type="paragraph" w:customStyle="1" w:styleId="111E2EA35C54487899A85F093BE6E79D">
    <w:name w:val="111E2EA35C54487899A85F093BE6E79D"/>
    <w:rsid w:val="00D26E9B"/>
    <w:pPr>
      <w:bidi/>
    </w:pPr>
  </w:style>
  <w:style w:type="paragraph" w:customStyle="1" w:styleId="CE32855A46314419AA2B90BF382F3A6D">
    <w:name w:val="CE32855A46314419AA2B90BF382F3A6D"/>
    <w:rsid w:val="00FF6636"/>
    <w:pPr>
      <w:bidi/>
    </w:pPr>
  </w:style>
  <w:style w:type="paragraph" w:customStyle="1" w:styleId="FCE5D324900B451CB8DEE5075DE6DB40">
    <w:name w:val="FCE5D324900B451CB8DEE5075DE6DB40"/>
    <w:rsid w:val="00FF6636"/>
    <w:pPr>
      <w:bidi/>
    </w:pPr>
  </w:style>
  <w:style w:type="paragraph" w:customStyle="1" w:styleId="68F730159250453482E7732934DD55BE">
    <w:name w:val="68F730159250453482E7732934DD55BE"/>
    <w:rsid w:val="00FF6636"/>
    <w:pPr>
      <w:bidi/>
    </w:pPr>
  </w:style>
  <w:style w:type="paragraph" w:customStyle="1" w:styleId="8BFF7AB0F1D440548BD73120E11A2B30">
    <w:name w:val="8BFF7AB0F1D440548BD73120E11A2B30"/>
    <w:rsid w:val="00FF6636"/>
    <w:pPr>
      <w:bidi/>
    </w:pPr>
  </w:style>
  <w:style w:type="paragraph" w:customStyle="1" w:styleId="0286E373330F4FE3A613B8EA7FA0AFB9">
    <w:name w:val="0286E373330F4FE3A613B8EA7FA0AFB9"/>
    <w:rsid w:val="00FF6636"/>
    <w:pPr>
      <w:bidi/>
    </w:pPr>
  </w:style>
  <w:style w:type="paragraph" w:customStyle="1" w:styleId="9F5D7A6249A24874ABAE25BA7195E6F6">
    <w:name w:val="9F5D7A6249A24874ABAE25BA7195E6F6"/>
    <w:rsid w:val="00FF663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46" ma:contentTypeDescription="צור מסמך חדש." ma:contentTypeScope="" ma:versionID="3f9b70dc290599322a62fb9df0ac6069">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b17c3e68ded4f36e826f5b967d86c2e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Discussion xmlns="377fabc7-b761-4840-a86b-c7e713dbbb6e">מאושר ע"י כל הגורמים</StatusDiscussion>
    <SubjectRequest xmlns="377fabc7-b761-4840-a86b-c7e713dbbb6e">20170103 הזנק v0</SubjectRequest>
    <Note xmlns="377fabc7-b761-4840-a86b-c7e713dbbb6e">
בתאריך 17/01/2017 ערן גיל כתב הערה:ראו הערותינו
בתאריך 06/02/2017 צאלה אלון כתב הערה:מאושר סכום של 3 מיליון ש"ח מתקנה 34300305 שריון 100037611 שורה 5 מרכז קרנות 120012
בתאריך 14/02/2017 אושרה חיוקה כתב הערה:היי גדעון,
מצב הערותיי.
בתאריך 27/02/2017 אושרה חיוקה כתב הערה:היי גדעון
יש לתקן את סכום הערבות לסך של 15  אש"ח.
לאחר ביצוע תיקונים להערותיי מאושר ליערה לבדיקה
בתאריך 26/03/2017 יערה גלבוע כתב הערה:ראו הערותיי.
בדקתי רק שני נספחים, והבנתי שבדקתי כבר את הנספחים במסגרת הכנת הטופס המקוון.
ככל שקיים שוני בין הטופס המקוון לבין הנספחים במכרז הזנק, אנא הודיעו לי ואבדוק אותם.
כזכור, אני ממתינה לקבל טופס מקוון מוכן ורק לאחר מכן אוכל לאשר לכם אותם.
בתאריך 29/03/2017 יערה גלבוע כתב הערה:גדעון, אתה בטוח שהשינויים שלי נמצאים שם???
בכל מקרה, רצ"ב עוד כמה הערות. לבדיקתך.</Note>
    <_x05e1__x05d5__x05d2__x0020__x05de__x05e1__x05de__x05da_ xmlns="377fabc7-b761-4840-a86b-c7e713dbbb6e">מאסטר</_x05e1__x05d5__x05d2__x0020__x05de__x05e1__x05de__x05da_>
    <processType xmlns="377fabc7-b761-4840-a86b-c7e713dbbb6e">קול קורא</processType>
    <ApprovalStatus xmlns="377fabc7-b761-4840-a86b-c7e713dbbb6e">אושר</ApprovalStatus>
    <_x05d9__x05d7__x05d9__x05d3__x05d4_ xmlns="377fabc7-b761-4840-a86b-c7e713dbbb6e">לשכת המדען הראשי</_x05d9__x05d7__x05d9__x05d3__x05d4_>
    <Year xmlns="377fabc7-b761-4840-a86b-c7e713dbbb6e">2017</Year>
    <RequestType xmlns="377fabc7-b761-4840-a86b-c7e713dbbb6e">בקשה להתקשרות חדשה</RequestType>
    <RequestsNumber xmlns="377fabc7-b761-4840-a86b-c7e713dbbb6e">20/2017</RequestsNumber>
    <Contact xmlns="377fabc7-b761-4840-a86b-c7e713dbbb6e">גדעון פרידמן</Contact>
    <MasterId xmlns="377fabc7-b761-4840-a86b-c7e713dbbb6e" xsi:nil="true"/>
    <turnType xmlns="377fabc7-b761-4840-a86b-c7e713dbbb6e">פנייה לקבלת הצעת מחיר</turnType>
    <FileName xmlns="aa0679e1-a18f-4231-986b-d70691335e5f" xsi:nil="true"/>
    <url_michraz xmlns="aa0679e1-a18f-4231-986b-d70691335e5f">
      <Url>http://moss/michrazim/Documents_michrazim_recourse/Forms/Manager.aspx?RootFolder=/michrazim/Documents_michrazim_recourse/20170103 הזנק v0 </Url>
      <Description> תקיית מסמכים למכרז 13/2017</Description>
    </url_michraz>
    <Carapace xmlns="aa0679e1-a18f-4231-986b-d70691335e5f" xsi:nil="true"/>
    <AmoutAfterVAT xmlns="aa0679e1-a18f-4231-986b-d70691335e5f" xsi:nil="true"/>
    <FundsCenter xmlns="aa0679e1-a18f-4231-986b-d70691335e5f" xsi:nil="true"/>
    <Regulation xmlns="aa0679e1-a18f-4231-986b-d70691335e5f" xsi:nil="true"/>
    <_x0052_ow2 xmlns="aa0679e1-a18f-4231-986b-d70691335e5f" xsi:nil="true"/>
    <AmountAfterVAT2 xmlns="aa0679e1-a18f-4231-986b-d70691335e5f" xsi:nil="true"/>
    <Carapace2 xmlns="aa0679e1-a18f-4231-986b-d70691335e5f" xsi:nil="true"/>
    <FundsCenter2 xmlns="aa0679e1-a18f-4231-986b-d70691335e5f" xsi:nil="true"/>
    <Regulation2 xmlns="aa0679e1-a18f-4231-986b-d70691335e5f" xsi:nil="true"/>
    <Row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5D3EC8-F3D4-45AD-B306-D9F58A4214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8DC6AF94-202F-455C-9F3E-FA613195C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18543</Words>
  <Characters>92715</Characters>
  <Application>Microsoft Office Word</Application>
  <DocSecurity>0</DocSecurity>
  <Lines>772</Lines>
  <Paragraphs>222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13/2017</vt:lpstr>
      <vt:lpstr>13/2017</vt:lpstr>
    </vt:vector>
  </TitlesOfParts>
  <Company>משרד התשתיות הלאומיות</Company>
  <LinksUpToDate>false</LinksUpToDate>
  <CharactersWithSpaces>111036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13/2017</dc:title>
  <dc:creator>Magen</dc:creator>
  <cp:lastModifiedBy>אילנה טמסוט</cp:lastModifiedBy>
  <cp:revision>3</cp:revision>
  <cp:lastPrinted>2017-04-03T14:17:00Z</cp:lastPrinted>
  <dcterms:created xsi:type="dcterms:W3CDTF">2017-05-09T08:04:00Z</dcterms:created>
  <dcterms:modified xsi:type="dcterms:W3CDTF">2017-05-09T08:04:00Z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WorkflowChangePath">
    <vt:lpwstr>6a3ed15b-936e-4242-b29b-d8806eafdd21,4;6a3ed15b-936e-4242-b29b-d8806eafdd21,4;6a3ed15b-936e-4242-b29b-d8806eafdd21,4;6a3ed15b-936e-4242-b29b-d8806eafdd21,6;6a3ed15b-936e-4242-b29b-d8806eafdd21,6;0d3674f1-1f00-4197-b3c6-288438553586,7;6a3ed15b-936e-4242-b2</vt:lpwstr>
  </property>
</Properties>
</file>